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017"/>
      </w:tblGrid>
      <w:tr w:rsidR="00C129FD" w:rsidRPr="00A12BBE" w14:paraId="475FA3CF" w14:textId="77777777" w:rsidTr="00C129FD">
        <w:tc>
          <w:tcPr>
            <w:tcW w:w="9576" w:type="dxa"/>
            <w:shd w:val="clear" w:color="auto" w:fill="EEECE1"/>
          </w:tcPr>
          <w:p w14:paraId="1B76925A" w14:textId="50F921BD" w:rsidR="00C129FD" w:rsidRDefault="00C129FD" w:rsidP="00C129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Примечание для пользователя ЮНИСЕФ: </w:t>
            </w:r>
            <w:r w:rsidR="001727D9">
              <w:rPr>
                <w:rFonts w:ascii="Times New Roman" w:hAnsi="Times New Roman"/>
                <w:sz w:val="24"/>
                <w:u w:val="single"/>
              </w:rPr>
              <w:br/>
            </w:r>
            <w:r>
              <w:rPr>
                <w:rFonts w:ascii="Times New Roman" w:hAnsi="Times New Roman"/>
                <w:sz w:val="24"/>
                <w:u w:val="single"/>
              </w:rPr>
              <w:t xml:space="preserve">инструкции по использованию настоящего </w:t>
            </w:r>
            <w:r w:rsidR="00F03FF2">
              <w:rPr>
                <w:rFonts w:ascii="Times New Roman" w:hAnsi="Times New Roman"/>
                <w:sz w:val="24"/>
                <w:u w:val="single"/>
              </w:rPr>
              <w:t>формуляра</w:t>
            </w:r>
          </w:p>
          <w:p w14:paraId="009042AE" w14:textId="77777777" w:rsidR="00E8783F" w:rsidRPr="002623BF" w:rsidRDefault="00E8783F" w:rsidP="00C129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  <w:p w14:paraId="2ED93C32" w14:textId="6830A09D" w:rsidR="00C129FD" w:rsidRPr="00E8783F" w:rsidRDefault="00C129FD" w:rsidP="00C129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Настоящий Договор о финансировании мелких проектов (далее — «ДФМП») используется для осуществления переводов денежных средств в адрес организации гражданского общества (далее — «ОГО») для финансирования деятельности в рамках </w:t>
            </w:r>
            <w:r w:rsidR="00C11947">
              <w:rPr>
                <w:rFonts w:ascii="Times New Roman" w:hAnsi="Times New Roman"/>
                <w:sz w:val="24"/>
              </w:rPr>
              <w:t xml:space="preserve">страновой </w:t>
            </w:r>
            <w:r>
              <w:rPr>
                <w:rFonts w:ascii="Times New Roman" w:hAnsi="Times New Roman"/>
                <w:sz w:val="24"/>
              </w:rPr>
              <w:t xml:space="preserve">программы ЮНИСЕФ, благодаря чему ОГО может быть эффективным партнером ЮНИСЕФ по реализации цикла </w:t>
            </w:r>
            <w:r w:rsidR="00C11947">
              <w:rPr>
                <w:rFonts w:ascii="Times New Roman" w:hAnsi="Times New Roman"/>
                <w:sz w:val="24"/>
              </w:rPr>
              <w:t>страновых</w:t>
            </w:r>
            <w:r>
              <w:rPr>
                <w:rFonts w:ascii="Times New Roman" w:hAnsi="Times New Roman"/>
                <w:sz w:val="24"/>
              </w:rPr>
              <w:t xml:space="preserve"> программ</w:t>
            </w:r>
            <w:r w:rsidR="00432C27">
              <w:rPr>
                <w:rFonts w:ascii="Times New Roman" w:hAnsi="Times New Roman"/>
                <w:sz w:val="24"/>
              </w:rPr>
              <w:t xml:space="preserve"> для этой страны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  <w:r w:rsidR="00432C27">
              <w:rPr>
                <w:rFonts w:ascii="Times New Roman" w:hAnsi="Times New Roman"/>
                <w:sz w:val="24"/>
              </w:rPr>
              <w:t xml:space="preserve">контрагенты </w:t>
            </w:r>
            <w:r>
              <w:rPr>
                <w:rFonts w:ascii="Times New Roman" w:hAnsi="Times New Roman"/>
                <w:sz w:val="24"/>
              </w:rPr>
              <w:t>правительственны</w:t>
            </w:r>
            <w:r w:rsidR="00432C27">
              <w:rPr>
                <w:rFonts w:ascii="Times New Roman" w:hAnsi="Times New Roman"/>
                <w:sz w:val="24"/>
              </w:rPr>
              <w:t>х</w:t>
            </w:r>
            <w:r>
              <w:rPr>
                <w:rFonts w:ascii="Times New Roman" w:hAnsi="Times New Roman"/>
                <w:sz w:val="24"/>
              </w:rPr>
              <w:t xml:space="preserve"> организаци</w:t>
            </w:r>
            <w:r w:rsidR="00432C27"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 xml:space="preserve"> и прочие ОГО также могут принимать участие в этой деятельности. Данный </w:t>
            </w:r>
            <w:r w:rsidR="00F03FF2">
              <w:rPr>
                <w:rFonts w:ascii="Times New Roman" w:hAnsi="Times New Roman"/>
                <w:sz w:val="24"/>
              </w:rPr>
              <w:t xml:space="preserve">формуляр </w:t>
            </w:r>
            <w:r>
              <w:rPr>
                <w:rFonts w:ascii="Times New Roman" w:hAnsi="Times New Roman"/>
                <w:sz w:val="24"/>
              </w:rPr>
              <w:t xml:space="preserve">следует </w:t>
            </w:r>
            <w:r w:rsidR="00F03FF2">
              <w:rPr>
                <w:rFonts w:ascii="Times New Roman" w:hAnsi="Times New Roman"/>
                <w:sz w:val="24"/>
              </w:rPr>
              <w:t xml:space="preserve">рассматривать в совокупности </w:t>
            </w:r>
            <w:r w:rsidR="00934A9A">
              <w:rPr>
                <w:rFonts w:ascii="Times New Roman" w:hAnsi="Times New Roman"/>
                <w:sz w:val="24"/>
              </w:rPr>
              <w:t>с документом FRG/PROCEDURE/201</w:t>
            </w:r>
            <w:r w:rsidR="00E8783F" w:rsidRPr="00E8783F">
              <w:rPr>
                <w:rFonts w:ascii="Times New Roman" w:hAnsi="Times New Roman"/>
                <w:sz w:val="24"/>
              </w:rPr>
              <w:t>9</w:t>
            </w:r>
            <w:r w:rsidR="00934A9A">
              <w:rPr>
                <w:rFonts w:ascii="Times New Roman" w:hAnsi="Times New Roman"/>
                <w:sz w:val="24"/>
              </w:rPr>
              <w:t>/001</w:t>
            </w:r>
            <w:r>
              <w:rPr>
                <w:rFonts w:ascii="Times New Roman" w:hAnsi="Times New Roman"/>
                <w:sz w:val="24"/>
              </w:rPr>
              <w:t xml:space="preserve"> «Политика в области официальных отношений с организациями гражданского общества».  </w:t>
            </w:r>
          </w:p>
          <w:p w14:paraId="68939DA3" w14:textId="77777777" w:rsidR="00E8783F" w:rsidRPr="00E8783F" w:rsidRDefault="00E8783F" w:rsidP="00E878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EE7182A" w14:textId="56B5731D" w:rsidR="00C129FD" w:rsidRPr="00E8783F" w:rsidRDefault="00C129FD" w:rsidP="00C129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Данный </w:t>
            </w:r>
            <w:r w:rsidR="00F03FF2">
              <w:rPr>
                <w:rFonts w:ascii="Times New Roman" w:hAnsi="Times New Roman"/>
                <w:sz w:val="24"/>
              </w:rPr>
              <w:t xml:space="preserve">формуляр может </w:t>
            </w:r>
            <w:r>
              <w:rPr>
                <w:rFonts w:ascii="Times New Roman" w:hAnsi="Times New Roman"/>
                <w:sz w:val="24"/>
              </w:rPr>
              <w:t>использ</w:t>
            </w:r>
            <w:r w:rsidR="00F03FF2">
              <w:rPr>
                <w:rFonts w:ascii="Times New Roman" w:hAnsi="Times New Roman"/>
                <w:sz w:val="24"/>
              </w:rPr>
              <w:t xml:space="preserve">оваться </w:t>
            </w:r>
            <w:r>
              <w:rPr>
                <w:rFonts w:ascii="Times New Roman" w:hAnsi="Times New Roman"/>
                <w:sz w:val="24"/>
              </w:rPr>
              <w:t xml:space="preserve"> в том случае, если общая сумма переводов денежных средств в адрес соответствующей ОГО от всех подразделений и отделов </w:t>
            </w:r>
            <w:r w:rsidR="00C11947">
              <w:rPr>
                <w:rFonts w:ascii="Times New Roman" w:hAnsi="Times New Roman"/>
                <w:sz w:val="24"/>
              </w:rPr>
              <w:t xml:space="preserve">странового отделения </w:t>
            </w:r>
            <w:r>
              <w:rPr>
                <w:rFonts w:ascii="Times New Roman" w:hAnsi="Times New Roman"/>
                <w:sz w:val="24"/>
              </w:rPr>
              <w:t xml:space="preserve">ЮНИСЕФ не превышает 50 000 (пятьдесят тысяч) долл. США в год. Данный </w:t>
            </w:r>
            <w:r w:rsidR="00F03FF2">
              <w:rPr>
                <w:rFonts w:ascii="Times New Roman" w:hAnsi="Times New Roman"/>
                <w:sz w:val="24"/>
              </w:rPr>
              <w:t xml:space="preserve">формуляр </w:t>
            </w:r>
            <w:r>
              <w:rPr>
                <w:rFonts w:ascii="Times New Roman" w:hAnsi="Times New Roman"/>
                <w:sz w:val="24"/>
              </w:rPr>
              <w:t xml:space="preserve">также может использоваться в целях оказания гуманитарной помощи — для </w:t>
            </w:r>
            <w:r w:rsidR="00F03FF2">
              <w:rPr>
                <w:rFonts w:ascii="Times New Roman" w:hAnsi="Times New Roman"/>
                <w:sz w:val="24"/>
              </w:rPr>
              <w:t xml:space="preserve">организации </w:t>
            </w:r>
            <w:r>
              <w:rPr>
                <w:rFonts w:ascii="Times New Roman" w:hAnsi="Times New Roman"/>
                <w:sz w:val="24"/>
              </w:rPr>
              <w:t xml:space="preserve">снабжения (в количестве, которого должно хватить не более чем на 3 месяца) для немедленного распространения среди пострадавшего населения и выполнения основного обязательства ЮНИСЕФ </w:t>
            </w:r>
            <w:r w:rsidR="00F03FF2">
              <w:rPr>
                <w:rFonts w:ascii="Times New Roman" w:hAnsi="Times New Roman"/>
                <w:sz w:val="24"/>
              </w:rPr>
              <w:t>в отношении детей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0A0DFDCC" w14:textId="77777777" w:rsidR="00E8783F" w:rsidRPr="00342C83" w:rsidRDefault="00E8783F" w:rsidP="00E8783F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  <w:p w14:paraId="6296E078" w14:textId="55CE41EA" w:rsidR="00C129FD" w:rsidRPr="00E8783F" w:rsidRDefault="00C129FD" w:rsidP="00C129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Перед тем, как передать копию проекта данного договора ОГО, пользователь ЮНИСЕФ должен заполнить все пустые поля в настоящем документе (заключенные в квадратные скобки, «[...]»).</w:t>
            </w:r>
          </w:p>
          <w:p w14:paraId="64C3A0CC" w14:textId="77777777" w:rsidR="00E8783F" w:rsidRPr="002623BF" w:rsidRDefault="00E8783F" w:rsidP="00E8783F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12E33EF" w14:textId="3FFC9670" w:rsidR="00C129FD" w:rsidRPr="00E8783F" w:rsidRDefault="00C129FD" w:rsidP="00C129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ДФМП состоит из трех частей: (1) </w:t>
            </w:r>
            <w:r w:rsidR="00B90CCF">
              <w:rPr>
                <w:rFonts w:ascii="Times New Roman" w:hAnsi="Times New Roman"/>
                <w:sz w:val="24"/>
              </w:rPr>
              <w:t>формуляр</w:t>
            </w:r>
            <w:r w:rsidR="001F6D7C">
              <w:rPr>
                <w:rFonts w:ascii="Times New Roman" w:hAnsi="Times New Roman"/>
                <w:sz w:val="24"/>
              </w:rPr>
              <w:t xml:space="preserve"> договора; (2) Общие условия д</w:t>
            </w:r>
            <w:r>
              <w:rPr>
                <w:rFonts w:ascii="Times New Roman" w:hAnsi="Times New Roman"/>
                <w:sz w:val="24"/>
              </w:rPr>
              <w:t>оговор</w:t>
            </w:r>
            <w:r w:rsidR="00F03FF2">
              <w:rPr>
                <w:rFonts w:ascii="Times New Roman" w:hAnsi="Times New Roman"/>
                <w:sz w:val="24"/>
              </w:rPr>
              <w:t>ов</w:t>
            </w:r>
            <w:r>
              <w:rPr>
                <w:rFonts w:ascii="Times New Roman" w:hAnsi="Times New Roman"/>
                <w:sz w:val="24"/>
              </w:rPr>
              <w:t xml:space="preserve"> о финансировании мелких проектов; и (3) Положение об обязанностях. Изменения в текст </w:t>
            </w:r>
            <w:r w:rsidR="00B90CCF">
              <w:rPr>
                <w:rFonts w:ascii="Times New Roman" w:hAnsi="Times New Roman"/>
                <w:sz w:val="24"/>
              </w:rPr>
              <w:t>формуляра</w:t>
            </w:r>
            <w:r>
              <w:rPr>
                <w:rFonts w:ascii="Times New Roman" w:hAnsi="Times New Roman"/>
                <w:sz w:val="24"/>
              </w:rPr>
              <w:t xml:space="preserve"> могут вноситься исключительно с письменного разрешения Департамента контроля результатов деятельности в регионах (далее — «ДКРДР») в составе штаб-квартиры </w:t>
            </w:r>
            <w:r w:rsidR="006F5C4A">
              <w:rPr>
                <w:rFonts w:ascii="Times New Roman" w:hAnsi="Times New Roman"/>
                <w:sz w:val="24"/>
              </w:rPr>
              <w:t xml:space="preserve">ЮНИСЕФ </w:t>
            </w:r>
            <w:r>
              <w:rPr>
                <w:rFonts w:ascii="Times New Roman" w:hAnsi="Times New Roman"/>
                <w:sz w:val="24"/>
              </w:rPr>
              <w:t xml:space="preserve">в Нью-Йорке. ДКРДР при необходимости консультируется с Финансовым контролером, Директором отдела поставок и </w:t>
            </w:r>
            <w:r w:rsidR="003F1A6C">
              <w:rPr>
                <w:rFonts w:ascii="Times New Roman" w:hAnsi="Times New Roman"/>
                <w:sz w:val="24"/>
              </w:rPr>
              <w:t>Ю</w:t>
            </w:r>
            <w:r>
              <w:rPr>
                <w:rFonts w:ascii="Times New Roman" w:hAnsi="Times New Roman"/>
                <w:sz w:val="24"/>
              </w:rPr>
              <w:t xml:space="preserve">рисконсультом </w:t>
            </w:r>
            <w:r w:rsidRPr="00A647A6">
              <w:rPr>
                <w:rFonts w:ascii="Times New Roman" w:hAnsi="Times New Roman"/>
                <w:sz w:val="24"/>
              </w:rPr>
              <w:t>Службы исполнительного директора</w:t>
            </w:r>
            <w:r w:rsidR="001727D9" w:rsidRPr="00A647A6">
              <w:rPr>
                <w:rFonts w:ascii="Times New Roman" w:hAnsi="Times New Roman"/>
                <w:sz w:val="24"/>
              </w:rPr>
              <w:t xml:space="preserve"> (СИД)</w:t>
            </w:r>
            <w:r w:rsidRPr="00A647A6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6F5C4A">
              <w:rPr>
                <w:rFonts w:ascii="Times New Roman" w:hAnsi="Times New Roman"/>
                <w:sz w:val="24"/>
                <w:u w:val="single"/>
              </w:rPr>
              <w:t>Удаления, и</w:t>
            </w:r>
            <w:r>
              <w:rPr>
                <w:rFonts w:ascii="Times New Roman" w:hAnsi="Times New Roman"/>
                <w:sz w:val="24"/>
                <w:u w:val="single"/>
              </w:rPr>
              <w:t>зменения и поправки Общих услови</w:t>
            </w:r>
            <w:r w:rsidR="006F5C4A">
              <w:rPr>
                <w:rFonts w:ascii="Times New Roman" w:hAnsi="Times New Roman"/>
                <w:sz w:val="24"/>
                <w:u w:val="single"/>
              </w:rPr>
              <w:t xml:space="preserve">й </w:t>
            </w:r>
            <w:r>
              <w:rPr>
                <w:rFonts w:ascii="Times New Roman" w:hAnsi="Times New Roman"/>
                <w:sz w:val="24"/>
                <w:u w:val="single"/>
              </w:rPr>
              <w:t>не допускаются ни при каких обстоятельствах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582428D8" w14:textId="77777777" w:rsidR="00E8783F" w:rsidRPr="002623BF" w:rsidRDefault="00E8783F" w:rsidP="00E8783F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48B3794" w14:textId="7E3FBE5B" w:rsidR="00C129FD" w:rsidRPr="00E8783F" w:rsidRDefault="00C129FD" w:rsidP="00C129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ДФМП подписывается в двух подлинных экземплярах. Один экземпляр хранится в ЮНИСЕФ, а второй — </w:t>
            </w:r>
            <w:r w:rsidR="00DF0682"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ОГО. Все подписанные ДФМП хранятся в централизованной базе хранения (как правило, у Секретаря Комитета по рассмотрению партнерства). Сканированные копии хранятся на общих дисках офис</w:t>
            </w:r>
            <w:r w:rsidR="00B90CCF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 и доступны для всех работников. </w:t>
            </w:r>
          </w:p>
          <w:p w14:paraId="6E76ABBB" w14:textId="77777777" w:rsidR="00E8783F" w:rsidRPr="006C2905" w:rsidRDefault="00E8783F" w:rsidP="00E8783F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E02E37" w14:textId="59A71CBE" w:rsidR="00C129FD" w:rsidRPr="00E8783F" w:rsidRDefault="00C129FD" w:rsidP="00C129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Перед подписанием документа все информационные поля</w:t>
            </w:r>
            <w:r w:rsidR="005451E2"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 w:rsidR="00B90CCF">
              <w:rPr>
                <w:rFonts w:ascii="Times New Roman" w:hAnsi="Times New Roman"/>
                <w:sz w:val="24"/>
                <w:u w:val="single"/>
              </w:rPr>
              <w:t>на сером</w:t>
            </w:r>
            <w:r w:rsidR="005451E2">
              <w:rPr>
                <w:rFonts w:ascii="Times New Roman" w:hAnsi="Times New Roman"/>
                <w:sz w:val="24"/>
                <w:u w:val="single"/>
              </w:rPr>
              <w:t xml:space="preserve"> фон</w:t>
            </w:r>
            <w:r w:rsidR="00B90CCF">
              <w:rPr>
                <w:rFonts w:ascii="Times New Roman" w:hAnsi="Times New Roman"/>
                <w:sz w:val="24"/>
                <w:u w:val="single"/>
              </w:rPr>
              <w:t>е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необходимо удалить</w:t>
            </w:r>
            <w:r>
              <w:t>.</w:t>
            </w:r>
          </w:p>
          <w:p w14:paraId="7B068FF1" w14:textId="77777777" w:rsidR="00E8783F" w:rsidRPr="002623BF" w:rsidRDefault="00E8783F" w:rsidP="00E8783F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259BACB" w14:textId="77777777" w:rsidR="00C129FD" w:rsidRPr="002623BF" w:rsidRDefault="00C129FD" w:rsidP="005451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После подписания ДФМП все изменения к нему оформляются в виде письменно</w:t>
            </w:r>
            <w:r w:rsidR="005451E2"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5451E2">
              <w:rPr>
                <w:rFonts w:ascii="Times New Roman" w:hAnsi="Times New Roman"/>
                <w:sz w:val="24"/>
              </w:rPr>
              <w:t>поправки</w:t>
            </w:r>
            <w:r>
              <w:rPr>
                <w:rFonts w:ascii="Times New Roman" w:hAnsi="Times New Roman"/>
                <w:sz w:val="24"/>
              </w:rPr>
              <w:t>, подписанно</w:t>
            </w:r>
            <w:r w:rsidR="005451E2"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 xml:space="preserve"> обеими сторонами.</w:t>
            </w:r>
          </w:p>
        </w:tc>
      </w:tr>
    </w:tbl>
    <w:p w14:paraId="3B1C2088" w14:textId="4427437D" w:rsidR="008D7259" w:rsidRDefault="008D7259" w:rsidP="00C129F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154F072" w14:textId="77777777" w:rsidR="008D7259" w:rsidRDefault="008D725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882F1B1" w14:textId="77777777" w:rsidR="00DD402C" w:rsidRPr="00961825" w:rsidRDefault="00DD402C" w:rsidP="00DD40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212121"/>
          <w:sz w:val="20"/>
          <w:szCs w:val="20"/>
          <w:lang w:eastAsia="en-US"/>
        </w:rPr>
      </w:pPr>
      <w:r w:rsidRPr="00DD402C">
        <w:rPr>
          <w:rFonts w:ascii="Times New Roman" w:eastAsia="Times New Roman" w:hAnsi="Times New Roman"/>
          <w:color w:val="212121"/>
          <w:sz w:val="20"/>
          <w:szCs w:val="20"/>
          <w:lang w:eastAsia="en-US"/>
        </w:rPr>
        <w:lastRenderedPageBreak/>
        <w:t>Эта страница пуста преднамеренно облегчает обратную печать.</w:t>
      </w:r>
    </w:p>
    <w:p w14:paraId="7A69B3E5" w14:textId="77777777" w:rsidR="00C129FD" w:rsidRPr="00A12BBE" w:rsidRDefault="00C129FD" w:rsidP="00C129F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C9E719" w14:textId="77777777" w:rsidR="00937E7D" w:rsidRDefault="00937E7D" w:rsidP="00C129FD">
      <w:pPr>
        <w:shd w:val="clear" w:color="auto" w:fill="FFFFFF"/>
        <w:spacing w:after="0" w:line="240" w:lineRule="auto"/>
        <w:jc w:val="center"/>
        <w:sectPr w:rsidR="00937E7D" w:rsidSect="008D7259">
          <w:footerReference w:type="default" r:id="rId11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sdt>
      <w:sdtPr>
        <w:rPr>
          <w:rFonts w:ascii="Times New Roman" w:hAnsi="Times New Roman"/>
          <w:sz w:val="22"/>
          <w:szCs w:val="22"/>
        </w:rPr>
        <w:id w:val="1537311779"/>
        <w:placeholder>
          <w:docPart w:val="DefaultPlaceholder_1081868574"/>
        </w:placeholder>
      </w:sdtPr>
      <w:sdtEndPr/>
      <w:sdtContent>
        <w:bookmarkStart w:id="0" w:name="_GoBack" w:displacedByCustomXml="prev"/>
        <w:p w14:paraId="04A1D6A0" w14:textId="537AEC87" w:rsidR="00A13C82" w:rsidRPr="00A13C82" w:rsidRDefault="00A13C82" w:rsidP="00A13C82">
          <w:pPr>
            <w:pStyle w:val="Header"/>
            <w:jc w:val="right"/>
            <w:rPr>
              <w:rFonts w:ascii="Times New Roman" w:hAnsi="Times New Roman"/>
              <w:sz w:val="22"/>
              <w:szCs w:val="22"/>
            </w:rPr>
          </w:pPr>
          <w:r w:rsidRPr="00A13C82">
            <w:rPr>
              <w:rFonts w:ascii="Times New Roman" w:hAnsi="Times New Roman"/>
              <w:sz w:val="22"/>
              <w:szCs w:val="22"/>
              <w:shd w:val="clear" w:color="auto" w:fill="D9D9D9" w:themeFill="background1" w:themeFillShade="D9"/>
            </w:rPr>
            <w:t>ДФМП №: ______________________</w:t>
          </w:r>
        </w:p>
        <w:bookmarkEnd w:id="0" w:displacedByCustomXml="next"/>
      </w:sdtContent>
    </w:sdt>
    <w:p w14:paraId="70919DB6" w14:textId="77777777" w:rsidR="00C129FD" w:rsidRDefault="00C129FD" w:rsidP="00C129F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4"/>
          <w:sz w:val="24"/>
          <w:szCs w:val="24"/>
        </w:rPr>
      </w:pPr>
    </w:p>
    <w:p w14:paraId="37079DFD" w14:textId="77777777" w:rsidR="00A13C82" w:rsidRDefault="00A13C82" w:rsidP="00C129F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4"/>
          <w:sz w:val="24"/>
          <w:szCs w:val="24"/>
        </w:rPr>
      </w:pPr>
    </w:p>
    <w:sdt>
      <w:sdtPr>
        <w:rPr>
          <w:rFonts w:ascii="Times New Roman" w:hAnsi="Times New Roman"/>
          <w:b/>
          <w:color w:val="000000"/>
          <w:spacing w:val="4"/>
          <w:sz w:val="24"/>
        </w:rPr>
        <w:id w:val="453222941"/>
        <w:placeholder>
          <w:docPart w:val="AA3B998441054F0AAFC9087BDE7BAFFE"/>
        </w:placeholder>
      </w:sdtPr>
      <w:sdtEndPr/>
      <w:sdtContent>
        <w:p w14:paraId="0777242C" w14:textId="77777777" w:rsidR="00A13C82" w:rsidRPr="00ED6B84" w:rsidRDefault="00A13C82" w:rsidP="00A13C82">
          <w:pPr>
            <w:shd w:val="clear" w:color="auto" w:fill="FFFFFF"/>
            <w:spacing w:after="0" w:line="240" w:lineRule="auto"/>
            <w:jc w:val="center"/>
            <w:rPr>
              <w:rFonts w:ascii="Times New Roman" w:hAnsi="Times New Roman"/>
              <w:color w:val="000000"/>
              <w:spacing w:val="4"/>
              <w:sz w:val="24"/>
              <w:szCs w:val="24"/>
            </w:rPr>
          </w:pPr>
          <w:r>
            <w:rPr>
              <w:rFonts w:ascii="Times New Roman" w:hAnsi="Times New Roman"/>
              <w:b/>
              <w:color w:val="000000"/>
              <w:spacing w:val="4"/>
              <w:sz w:val="24"/>
            </w:rPr>
            <w:t>Официальный бланк странового</w:t>
          </w:r>
          <w:r w:rsidRPr="000B0924">
            <w:rPr>
              <w:rFonts w:ascii="Times New Roman" w:hAnsi="Times New Roman"/>
              <w:b/>
              <w:color w:val="000000"/>
              <w:spacing w:val="4"/>
              <w:sz w:val="24"/>
            </w:rPr>
            <w:t>/</w:t>
          </w:r>
          <w:r>
            <w:rPr>
              <w:rFonts w:ascii="Times New Roman" w:hAnsi="Times New Roman"/>
              <w:b/>
              <w:color w:val="000000"/>
              <w:spacing w:val="4"/>
              <w:sz w:val="24"/>
            </w:rPr>
            <w:t>регионального бюро ЮНИСЕФ</w:t>
          </w:r>
        </w:p>
      </w:sdtContent>
    </w:sdt>
    <w:p w14:paraId="1D5C529E" w14:textId="77777777" w:rsidR="00C129FD" w:rsidRPr="00ED6B84" w:rsidRDefault="00C129FD" w:rsidP="00C129F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4"/>
          <w:sz w:val="24"/>
          <w:szCs w:val="24"/>
        </w:rPr>
      </w:pPr>
    </w:p>
    <w:sdt>
      <w:sdtPr>
        <w:rPr>
          <w:rFonts w:ascii="Times New Roman" w:hAnsi="Times New Roman"/>
          <w:color w:val="000000"/>
          <w:spacing w:val="4"/>
          <w:sz w:val="24"/>
          <w:highlight w:val="lightGray"/>
        </w:rPr>
        <w:id w:val="-1381620499"/>
        <w:placeholder>
          <w:docPart w:val="DefaultPlaceholder_1081868574"/>
        </w:placeholder>
      </w:sdtPr>
      <w:sdtEndPr/>
      <w:sdtContent>
        <w:p w14:paraId="79DA48D8" w14:textId="04CA0FFB" w:rsidR="00C129FD" w:rsidRPr="00ED6B84" w:rsidRDefault="00C129FD" w:rsidP="00C129FD">
          <w:pPr>
            <w:shd w:val="clear" w:color="auto" w:fill="FFFFFF"/>
            <w:spacing w:after="0" w:line="240" w:lineRule="auto"/>
            <w:jc w:val="both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color w:val="000000"/>
              <w:spacing w:val="4"/>
              <w:sz w:val="24"/>
              <w:highlight w:val="lightGray"/>
            </w:rPr>
            <w:t>[Дата]</w:t>
          </w:r>
        </w:p>
      </w:sdtContent>
    </w:sdt>
    <w:p w14:paraId="46297151" w14:textId="77777777" w:rsidR="00C129FD" w:rsidRPr="00ED6B84" w:rsidRDefault="00C129FD" w:rsidP="00C129F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3EED0B2A" w14:textId="77777777" w:rsidR="00C129FD" w:rsidRPr="00ED6B84" w:rsidRDefault="00C129FD" w:rsidP="00C129F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sdt>
      <w:sdtPr>
        <w:rPr>
          <w:rFonts w:ascii="Times New Roman" w:hAnsi="Times New Roman"/>
          <w:color w:val="000000"/>
          <w:spacing w:val="-6"/>
          <w:sz w:val="24"/>
        </w:rPr>
        <w:id w:val="-492872764"/>
        <w:placeholder>
          <w:docPart w:val="DefaultPlaceholder_1081868574"/>
        </w:placeholder>
      </w:sdtPr>
      <w:sdtEndPr/>
      <w:sdtContent>
        <w:p w14:paraId="26D222D3" w14:textId="397FA7AC" w:rsidR="00C129FD" w:rsidRPr="00ED6B84" w:rsidRDefault="00C129FD" w:rsidP="00C129FD">
          <w:pPr>
            <w:shd w:val="clear" w:color="auto" w:fill="FFFFFF"/>
            <w:spacing w:after="0" w:line="240" w:lineRule="auto"/>
            <w:jc w:val="both"/>
            <w:rPr>
              <w:rFonts w:ascii="Times New Roman" w:hAnsi="Times New Roman"/>
              <w:spacing w:val="-6"/>
              <w:sz w:val="24"/>
              <w:szCs w:val="24"/>
            </w:rPr>
          </w:pPr>
          <w:r w:rsidRPr="00782413">
            <w:rPr>
              <w:rFonts w:ascii="Times New Roman" w:hAnsi="Times New Roman"/>
              <w:color w:val="000000"/>
              <w:spacing w:val="-6"/>
              <w:sz w:val="24"/>
            </w:rPr>
            <w:t>[Имя</w:t>
          </w:r>
          <w:r w:rsidR="00907509" w:rsidRPr="00782413">
            <w:rPr>
              <w:rFonts w:ascii="Times New Roman" w:hAnsi="Times New Roman"/>
              <w:color w:val="000000"/>
              <w:spacing w:val="-6"/>
              <w:sz w:val="24"/>
            </w:rPr>
            <w:t xml:space="preserve"> и фамилия</w:t>
          </w:r>
          <w:r w:rsidRPr="00782413">
            <w:rPr>
              <w:rFonts w:ascii="Times New Roman" w:hAnsi="Times New Roman"/>
              <w:color w:val="000000"/>
              <w:spacing w:val="-6"/>
              <w:sz w:val="24"/>
            </w:rPr>
            <w:t xml:space="preserve"> уполномоченного должностного лица]</w:t>
          </w:r>
        </w:p>
      </w:sdtContent>
    </w:sdt>
    <w:sdt>
      <w:sdtPr>
        <w:rPr>
          <w:rFonts w:ascii="Times New Roman" w:hAnsi="Times New Roman"/>
          <w:color w:val="000000"/>
          <w:spacing w:val="-6"/>
          <w:sz w:val="24"/>
          <w:highlight w:val="lightGray"/>
        </w:rPr>
        <w:id w:val="-1178575595"/>
        <w:placeholder>
          <w:docPart w:val="DefaultPlaceholder_1081868574"/>
        </w:placeholder>
      </w:sdtPr>
      <w:sdtEndPr>
        <w:rPr>
          <w:highlight w:val="none"/>
        </w:rPr>
      </w:sdtEndPr>
      <w:sdtContent>
        <w:p w14:paraId="668EC6F3" w14:textId="5E401E8B" w:rsidR="00C129FD" w:rsidRDefault="00C129FD" w:rsidP="00C129FD">
          <w:pPr>
            <w:shd w:val="clear" w:color="auto" w:fill="FFFFFF"/>
            <w:spacing w:after="0" w:line="240" w:lineRule="auto"/>
            <w:jc w:val="both"/>
            <w:rPr>
              <w:rFonts w:ascii="Times New Roman" w:hAnsi="Times New Roman"/>
              <w:color w:val="000000"/>
              <w:spacing w:val="-6"/>
              <w:sz w:val="24"/>
            </w:rPr>
          </w:pPr>
          <w:r w:rsidRPr="00782413">
            <w:rPr>
              <w:rFonts w:ascii="Times New Roman" w:hAnsi="Times New Roman"/>
              <w:color w:val="000000"/>
              <w:spacing w:val="-6"/>
              <w:sz w:val="24"/>
            </w:rPr>
            <w:t>[Должность]</w:t>
          </w:r>
        </w:p>
      </w:sdtContent>
    </w:sdt>
    <w:sdt>
      <w:sdtPr>
        <w:rPr>
          <w:rFonts w:ascii="Times New Roman" w:hAnsi="Times New Roman"/>
          <w:color w:val="000000"/>
          <w:spacing w:val="-6"/>
          <w:sz w:val="24"/>
          <w:highlight w:val="lightGray"/>
        </w:rPr>
        <w:id w:val="-1515834029"/>
        <w:placeholder>
          <w:docPart w:val="DefaultPlaceholder_1081868574"/>
        </w:placeholder>
      </w:sdtPr>
      <w:sdtEndPr/>
      <w:sdtContent>
        <w:p w14:paraId="26A2F511" w14:textId="445A2F41" w:rsidR="000B0924" w:rsidRDefault="000B0924" w:rsidP="000B0924">
          <w:pPr>
            <w:shd w:val="clear" w:color="auto" w:fill="FFFFFF"/>
            <w:spacing w:after="0" w:line="240" w:lineRule="auto"/>
            <w:jc w:val="both"/>
            <w:rPr>
              <w:rFonts w:ascii="Times New Roman" w:hAnsi="Times New Roman"/>
              <w:color w:val="000000"/>
              <w:spacing w:val="-6"/>
              <w:sz w:val="24"/>
            </w:rPr>
          </w:pPr>
          <w:r w:rsidRPr="00782413">
            <w:rPr>
              <w:rFonts w:ascii="Times New Roman" w:hAnsi="Times New Roman"/>
              <w:color w:val="000000"/>
              <w:spacing w:val="-6"/>
              <w:sz w:val="24"/>
            </w:rPr>
            <w:t>[Электронная почта]</w:t>
          </w:r>
        </w:p>
      </w:sdtContent>
    </w:sdt>
    <w:sdt>
      <w:sdtPr>
        <w:rPr>
          <w:rFonts w:ascii="Times New Roman" w:hAnsi="Times New Roman"/>
          <w:color w:val="000000"/>
          <w:spacing w:val="-6"/>
          <w:sz w:val="24"/>
        </w:rPr>
        <w:id w:val="-1184203029"/>
        <w:placeholder>
          <w:docPart w:val="DefaultPlaceholder_1081868574"/>
        </w:placeholder>
      </w:sdtPr>
      <w:sdtEndPr/>
      <w:sdtContent>
        <w:p w14:paraId="0E73515D" w14:textId="4886213B" w:rsidR="00C129FD" w:rsidRPr="00ED6B84" w:rsidRDefault="00C129FD" w:rsidP="00C129FD">
          <w:pPr>
            <w:shd w:val="clear" w:color="auto" w:fill="FFFFFF"/>
            <w:spacing w:after="0" w:line="240" w:lineRule="auto"/>
            <w:jc w:val="both"/>
            <w:rPr>
              <w:rFonts w:ascii="Times New Roman" w:hAnsi="Times New Roman"/>
              <w:spacing w:val="-6"/>
              <w:sz w:val="24"/>
              <w:szCs w:val="24"/>
            </w:rPr>
          </w:pPr>
          <w:r w:rsidRPr="00782413">
            <w:rPr>
              <w:rFonts w:ascii="Times New Roman" w:hAnsi="Times New Roman"/>
              <w:color w:val="000000"/>
              <w:spacing w:val="-6"/>
              <w:sz w:val="24"/>
            </w:rPr>
            <w:t>[Наименование организации]</w:t>
          </w:r>
        </w:p>
      </w:sdtContent>
    </w:sdt>
    <w:sdt>
      <w:sdtPr>
        <w:rPr>
          <w:rFonts w:ascii="Times New Roman" w:hAnsi="Times New Roman"/>
          <w:color w:val="000000"/>
          <w:spacing w:val="-6"/>
          <w:sz w:val="24"/>
        </w:rPr>
        <w:id w:val="36247458"/>
        <w:placeholder>
          <w:docPart w:val="DefaultPlaceholder_1081868574"/>
        </w:placeholder>
      </w:sdtPr>
      <w:sdtEndPr/>
      <w:sdtContent>
        <w:p w14:paraId="790524A3" w14:textId="09A1039E" w:rsidR="00C129FD" w:rsidRPr="00ED6B84" w:rsidRDefault="00C129FD" w:rsidP="00C129FD">
          <w:pPr>
            <w:shd w:val="clear" w:color="auto" w:fill="FFFFFF"/>
            <w:spacing w:after="0" w:line="240" w:lineRule="auto"/>
            <w:jc w:val="both"/>
            <w:rPr>
              <w:rFonts w:ascii="Times New Roman" w:hAnsi="Times New Roman"/>
              <w:spacing w:val="-6"/>
              <w:sz w:val="24"/>
              <w:szCs w:val="24"/>
            </w:rPr>
          </w:pPr>
          <w:r w:rsidRPr="00782413">
            <w:rPr>
              <w:rFonts w:ascii="Times New Roman" w:hAnsi="Times New Roman"/>
              <w:color w:val="000000"/>
              <w:spacing w:val="-6"/>
              <w:sz w:val="24"/>
            </w:rPr>
            <w:t>[</w:t>
          </w:r>
          <w:r w:rsidR="00C11947" w:rsidRPr="00782413">
            <w:rPr>
              <w:rFonts w:ascii="Times New Roman" w:hAnsi="Times New Roman"/>
              <w:color w:val="000000"/>
              <w:spacing w:val="-6"/>
              <w:sz w:val="24"/>
            </w:rPr>
            <w:t xml:space="preserve">Страновой отдел </w:t>
          </w:r>
          <w:r w:rsidRPr="00782413">
            <w:rPr>
              <w:rFonts w:ascii="Times New Roman" w:hAnsi="Times New Roman"/>
              <w:color w:val="000000"/>
              <w:spacing w:val="-6"/>
              <w:sz w:val="24"/>
            </w:rPr>
            <w:t>— город]</w:t>
          </w:r>
        </w:p>
      </w:sdtContent>
    </w:sdt>
    <w:sdt>
      <w:sdtPr>
        <w:rPr>
          <w:rFonts w:ascii="Times New Roman" w:hAnsi="Times New Roman"/>
          <w:color w:val="000000"/>
          <w:spacing w:val="-6"/>
          <w:sz w:val="24"/>
          <w:highlight w:val="lightGray"/>
        </w:rPr>
        <w:id w:val="200905264"/>
        <w:placeholder>
          <w:docPart w:val="DefaultPlaceholder_1081868574"/>
        </w:placeholder>
      </w:sdtPr>
      <w:sdtEndPr>
        <w:rPr>
          <w:highlight w:val="none"/>
        </w:rPr>
      </w:sdtEndPr>
      <w:sdtContent>
        <w:p w14:paraId="555B88D6" w14:textId="10396C4E" w:rsidR="00C129FD" w:rsidRPr="00ED6B84" w:rsidRDefault="00C129FD" w:rsidP="00C129FD">
          <w:pPr>
            <w:shd w:val="clear" w:color="auto" w:fill="FFFFFF"/>
            <w:spacing w:after="0" w:line="240" w:lineRule="auto"/>
            <w:jc w:val="both"/>
            <w:rPr>
              <w:rFonts w:ascii="Times New Roman" w:hAnsi="Times New Roman"/>
              <w:spacing w:val="-6"/>
              <w:sz w:val="24"/>
              <w:szCs w:val="24"/>
            </w:rPr>
          </w:pPr>
          <w:r w:rsidRPr="00782413">
            <w:rPr>
              <w:rFonts w:ascii="Times New Roman" w:hAnsi="Times New Roman"/>
              <w:color w:val="000000"/>
              <w:spacing w:val="-6"/>
              <w:sz w:val="24"/>
            </w:rPr>
            <w:t>[</w:t>
          </w:r>
          <w:r w:rsidR="00C11947" w:rsidRPr="00782413">
            <w:rPr>
              <w:rFonts w:ascii="Times New Roman" w:hAnsi="Times New Roman"/>
              <w:color w:val="000000"/>
              <w:spacing w:val="-6"/>
              <w:sz w:val="24"/>
            </w:rPr>
            <w:t xml:space="preserve">Страновой отдел </w:t>
          </w:r>
          <w:r w:rsidRPr="00782413">
            <w:rPr>
              <w:rFonts w:ascii="Times New Roman" w:hAnsi="Times New Roman"/>
              <w:color w:val="000000"/>
              <w:spacing w:val="-6"/>
              <w:sz w:val="24"/>
            </w:rPr>
            <w:t>— страна]</w:t>
          </w:r>
        </w:p>
      </w:sdtContent>
    </w:sdt>
    <w:p w14:paraId="344EDBCE" w14:textId="77777777" w:rsidR="00C129FD" w:rsidRPr="00ED6B84" w:rsidRDefault="00C129FD" w:rsidP="00C129F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5053328B" w14:textId="108A16A6" w:rsidR="00C129FD" w:rsidRPr="00ED6B84" w:rsidRDefault="00C129FD" w:rsidP="00C129F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</w:rPr>
        <w:t xml:space="preserve">Кас.:       </w:t>
      </w:r>
      <w:sdt>
        <w:sdtPr>
          <w:rPr>
            <w:rFonts w:ascii="Times New Roman" w:hAnsi="Times New Roman"/>
            <w:color w:val="000000"/>
            <w:spacing w:val="-6"/>
            <w:sz w:val="24"/>
          </w:rPr>
          <w:id w:val="958842928"/>
          <w:placeholder>
            <w:docPart w:val="DefaultPlaceholder_1081868574"/>
          </w:placeholder>
        </w:sdtPr>
        <w:sdtEndPr>
          <w:rPr>
            <w:highlight w:val="lightGray"/>
          </w:rPr>
        </w:sdtEndPr>
        <w:sdtContent>
          <w:r w:rsidRPr="00782413">
            <w:rPr>
              <w:rFonts w:ascii="Times New Roman" w:hAnsi="Times New Roman"/>
              <w:color w:val="000000"/>
              <w:spacing w:val="-6"/>
              <w:sz w:val="24"/>
            </w:rPr>
            <w:t>[Наименование совместного проекта с организацией]</w:t>
          </w:r>
        </w:sdtContent>
      </w:sdt>
    </w:p>
    <w:p w14:paraId="22C6EDFE" w14:textId="77777777" w:rsidR="00C129FD" w:rsidRPr="00ED6B84" w:rsidRDefault="00C129FD" w:rsidP="00C129F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44A4E78A" w14:textId="77777777" w:rsidR="00C129FD" w:rsidRPr="00ED6B84" w:rsidRDefault="00C129FD" w:rsidP="00C129F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sdt>
      <w:sdtPr>
        <w:rPr>
          <w:rFonts w:ascii="Times New Roman" w:hAnsi="Times New Roman"/>
          <w:color w:val="000000"/>
          <w:spacing w:val="-6"/>
          <w:sz w:val="24"/>
        </w:rPr>
        <w:id w:val="-1669853744"/>
        <w:placeholder>
          <w:docPart w:val="DefaultPlaceholder_-1854013440"/>
        </w:placeholder>
      </w:sdtPr>
      <w:sdtEndPr/>
      <w:sdtContent>
        <w:p w14:paraId="055370CE" w14:textId="259A78F5" w:rsidR="00C129FD" w:rsidRPr="00ED6B84" w:rsidRDefault="00C129FD" w:rsidP="00C129FD">
          <w:pPr>
            <w:shd w:val="clear" w:color="auto" w:fill="FFFFFF"/>
            <w:spacing w:after="0" w:line="240" w:lineRule="auto"/>
            <w:jc w:val="both"/>
            <w:rPr>
              <w:rFonts w:ascii="Times New Roman" w:hAnsi="Times New Roman"/>
              <w:spacing w:val="-6"/>
              <w:sz w:val="24"/>
              <w:szCs w:val="24"/>
            </w:rPr>
          </w:pPr>
          <w:r>
            <w:rPr>
              <w:rFonts w:ascii="Times New Roman" w:hAnsi="Times New Roman"/>
              <w:color w:val="000000"/>
              <w:spacing w:val="-6"/>
              <w:sz w:val="24"/>
            </w:rPr>
            <w:t>Уважаемый</w:t>
          </w:r>
          <w:r w:rsidR="00886635">
            <w:rPr>
              <w:rFonts w:ascii="Times New Roman" w:hAnsi="Times New Roman"/>
              <w:color w:val="000000"/>
              <w:spacing w:val="-6"/>
              <w:sz w:val="24"/>
            </w:rPr>
            <w:t xml:space="preserve"> (-ая)</w:t>
          </w:r>
          <w:r w:rsidR="00782413">
            <w:rPr>
              <w:rFonts w:ascii="Times New Roman" w:hAnsi="Times New Roman"/>
              <w:color w:val="000000"/>
              <w:spacing w:val="-6"/>
              <w:sz w:val="24"/>
              <w:lang w:val="en-US"/>
            </w:rPr>
            <w:t xml:space="preserve"> [      }</w:t>
          </w:r>
          <w:r w:rsidR="00782413" w:rsidRPr="00782413">
            <w:rPr>
              <w:rFonts w:ascii="Times New Roman" w:hAnsi="Times New Roman"/>
              <w:color w:val="000000"/>
              <w:spacing w:val="-6"/>
              <w:sz w:val="24"/>
            </w:rPr>
            <w:t>!</w:t>
          </w:r>
        </w:p>
      </w:sdtContent>
    </w:sdt>
    <w:p w14:paraId="4708A88C" w14:textId="77777777" w:rsidR="00C129FD" w:rsidRPr="00ED6B84" w:rsidRDefault="00C129FD" w:rsidP="00C129F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3236EC96" w14:textId="4F6F31BB" w:rsidR="00C129FD" w:rsidRPr="00083A49" w:rsidRDefault="00C129FD" w:rsidP="00172A75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</w:rPr>
        <w:t xml:space="preserve">Я </w:t>
      </w:r>
      <w:r w:rsidR="00886635">
        <w:rPr>
          <w:rFonts w:ascii="Times New Roman" w:hAnsi="Times New Roman"/>
          <w:color w:val="000000"/>
          <w:spacing w:val="-6"/>
          <w:sz w:val="24"/>
        </w:rPr>
        <w:t xml:space="preserve">обращаюсь к Вам </w:t>
      </w:r>
      <w:r>
        <w:rPr>
          <w:rFonts w:ascii="Times New Roman" w:hAnsi="Times New Roman"/>
          <w:color w:val="000000"/>
          <w:spacing w:val="-6"/>
          <w:sz w:val="24"/>
        </w:rPr>
        <w:t xml:space="preserve">от имени Детского фонда Организации Объединенных Наций (далее — </w:t>
      </w:r>
      <w:r>
        <w:rPr>
          <w:rFonts w:ascii="Times New Roman" w:hAnsi="Times New Roman"/>
          <w:color w:val="000000"/>
          <w:spacing w:val="-6"/>
          <w:sz w:val="24"/>
          <w:u w:val="single"/>
        </w:rPr>
        <w:t>«ЮНИСЕФ»</w:t>
      </w:r>
      <w:r>
        <w:rPr>
          <w:rFonts w:ascii="Times New Roman" w:hAnsi="Times New Roman"/>
          <w:color w:val="000000"/>
          <w:spacing w:val="-6"/>
          <w:sz w:val="24"/>
        </w:rPr>
        <w:t xml:space="preserve">), чтобы подтвердить согласие ЮНИСЕФ на оказание </w:t>
      </w:r>
      <w:r w:rsidR="00172A75" w:rsidRPr="00172A75">
        <w:rPr>
          <w:rFonts w:ascii="Times New Roman" w:hAnsi="Times New Roman"/>
          <w:color w:val="000000"/>
          <w:spacing w:val="-6"/>
          <w:sz w:val="24"/>
        </w:rPr>
        <w:t>поддержки</w:t>
      </w:r>
      <w:r>
        <w:rPr>
          <w:rFonts w:ascii="Times New Roman" w:hAnsi="Times New Roman"/>
          <w:color w:val="000000"/>
          <w:spacing w:val="-6"/>
          <w:sz w:val="24"/>
        </w:rPr>
        <w:t xml:space="preserve"> в виде предоставления </w:t>
      </w:r>
      <w:sdt>
        <w:sdtPr>
          <w:rPr>
            <w:rFonts w:ascii="Times New Roman" w:hAnsi="Times New Roman"/>
            <w:color w:val="000000"/>
            <w:spacing w:val="-6"/>
            <w:sz w:val="24"/>
          </w:rPr>
          <w:id w:val="978110206"/>
          <w:placeholder>
            <w:docPart w:val="DefaultPlaceholder_1081868574"/>
          </w:placeholder>
        </w:sdtPr>
        <w:sdtEndPr/>
        <w:sdtContent>
          <w:r>
            <w:rPr>
              <w:rFonts w:ascii="Times New Roman" w:hAnsi="Times New Roman"/>
              <w:color w:val="000000"/>
              <w:spacing w:val="-6"/>
              <w:sz w:val="24"/>
            </w:rPr>
            <w:t>[</w:t>
          </w:r>
          <w:r>
            <w:rPr>
              <w:rFonts w:ascii="Times New Roman" w:hAnsi="Times New Roman"/>
              <w:color w:val="000000"/>
              <w:spacing w:val="-6"/>
              <w:sz w:val="24"/>
              <w:highlight w:val="lightGray"/>
            </w:rPr>
            <w:t>полное наименование организации</w:t>
          </w:r>
          <w:r>
            <w:rPr>
              <w:rFonts w:ascii="Times New Roman" w:hAnsi="Times New Roman"/>
              <w:color w:val="000000"/>
              <w:spacing w:val="-6"/>
              <w:sz w:val="24"/>
            </w:rPr>
            <w:t>]</w:t>
          </w:r>
        </w:sdtContent>
      </w:sdt>
      <w:r>
        <w:rPr>
          <w:rFonts w:ascii="Times New Roman" w:hAnsi="Times New Roman"/>
          <w:color w:val="000000"/>
          <w:spacing w:val="-6"/>
          <w:sz w:val="24"/>
        </w:rPr>
        <w:t xml:space="preserve"> (далее — «Организация») </w:t>
      </w:r>
      <w:r w:rsidR="00886635" w:rsidRPr="00886635">
        <w:rPr>
          <w:rFonts w:ascii="Times New Roman" w:hAnsi="Times New Roman"/>
          <w:color w:val="000000"/>
          <w:spacing w:val="-6"/>
          <w:sz w:val="24"/>
        </w:rPr>
        <w:t xml:space="preserve">денежных средств </w:t>
      </w:r>
      <w:r>
        <w:rPr>
          <w:rFonts w:ascii="Times New Roman" w:hAnsi="Times New Roman"/>
          <w:color w:val="000000"/>
          <w:spacing w:val="-6"/>
          <w:sz w:val="24"/>
        </w:rPr>
        <w:t>в сумме, не превышающей [</w:t>
      </w:r>
      <w:sdt>
        <w:sdtPr>
          <w:rPr>
            <w:rFonts w:ascii="Times New Roman" w:hAnsi="Times New Roman"/>
            <w:color w:val="000000"/>
            <w:spacing w:val="-6"/>
            <w:sz w:val="24"/>
          </w:rPr>
          <w:id w:val="1206056363"/>
          <w:placeholder>
            <w:docPart w:val="DefaultPlaceholder_1081868574"/>
          </w:placeholder>
        </w:sdtPr>
        <w:sdtEndPr>
          <w:rPr>
            <w:highlight w:val="lightGray"/>
          </w:rPr>
        </w:sdtEndPr>
        <w:sdtContent>
          <w:r>
            <w:rPr>
              <w:rFonts w:ascii="Times New Roman" w:hAnsi="Times New Roman"/>
              <w:color w:val="000000"/>
              <w:spacing w:val="-6"/>
              <w:sz w:val="24"/>
              <w:highlight w:val="lightGray"/>
            </w:rPr>
            <w:t>сумма прописью</w:t>
          </w:r>
        </w:sdtContent>
      </w:sdt>
      <w:r>
        <w:rPr>
          <w:rFonts w:ascii="Times New Roman" w:hAnsi="Times New Roman"/>
          <w:color w:val="000000"/>
          <w:spacing w:val="-6"/>
          <w:sz w:val="24"/>
        </w:rPr>
        <w:t>] [</w:t>
      </w:r>
      <w:sdt>
        <w:sdtPr>
          <w:rPr>
            <w:rFonts w:ascii="Times New Roman" w:hAnsi="Times New Roman"/>
            <w:color w:val="000000"/>
            <w:spacing w:val="-6"/>
            <w:sz w:val="24"/>
          </w:rPr>
          <w:id w:val="364800985"/>
          <w:placeholder>
            <w:docPart w:val="DefaultPlaceholder_1081868574"/>
          </w:placeholder>
        </w:sdtPr>
        <w:sdtEndPr>
          <w:rPr>
            <w:highlight w:val="lightGray"/>
          </w:rPr>
        </w:sdtEndPr>
        <w:sdtContent>
          <w:r>
            <w:rPr>
              <w:rFonts w:ascii="Times New Roman" w:hAnsi="Times New Roman"/>
              <w:color w:val="000000"/>
              <w:spacing w:val="-6"/>
              <w:sz w:val="24"/>
              <w:highlight w:val="lightGray"/>
            </w:rPr>
            <w:t>валюта прописью</w:t>
          </w:r>
        </w:sdtContent>
      </w:sdt>
      <w:r>
        <w:rPr>
          <w:rFonts w:ascii="Times New Roman" w:hAnsi="Times New Roman"/>
          <w:color w:val="000000"/>
          <w:spacing w:val="-6"/>
          <w:sz w:val="24"/>
        </w:rPr>
        <w:t xml:space="preserve">] </w:t>
      </w:r>
      <w:sdt>
        <w:sdtPr>
          <w:rPr>
            <w:rFonts w:ascii="Times New Roman" w:hAnsi="Times New Roman"/>
            <w:color w:val="000000"/>
            <w:spacing w:val="-6"/>
            <w:sz w:val="24"/>
          </w:rPr>
          <w:id w:val="1095364575"/>
          <w:placeholder>
            <w:docPart w:val="DefaultPlaceholder_1081868574"/>
          </w:placeholder>
        </w:sdtPr>
        <w:sdtEndPr>
          <w:rPr>
            <w:highlight w:val="lightGray"/>
          </w:rPr>
        </w:sdtEndPr>
        <w:sdtContent>
          <w:r>
            <w:rPr>
              <w:rFonts w:ascii="Times New Roman" w:hAnsi="Times New Roman"/>
              <w:color w:val="000000"/>
              <w:spacing w:val="-6"/>
              <w:sz w:val="24"/>
            </w:rPr>
            <w:t>(</w:t>
          </w:r>
          <w:r>
            <w:rPr>
              <w:rFonts w:ascii="Times New Roman" w:hAnsi="Times New Roman"/>
              <w:color w:val="000000"/>
              <w:spacing w:val="-6"/>
              <w:sz w:val="24"/>
              <w:highlight w:val="lightGray"/>
            </w:rPr>
            <w:t>[сумма в валют</w:t>
          </w:r>
          <w:r w:rsidR="00886635">
            <w:rPr>
              <w:rFonts w:ascii="Times New Roman" w:hAnsi="Times New Roman"/>
              <w:color w:val="000000"/>
              <w:spacing w:val="-6"/>
              <w:sz w:val="24"/>
              <w:highlight w:val="lightGray"/>
            </w:rPr>
            <w:t>е</w:t>
          </w:r>
          <w:r>
            <w:rPr>
              <w:rFonts w:ascii="Times New Roman" w:hAnsi="Times New Roman"/>
              <w:color w:val="000000"/>
              <w:spacing w:val="-6"/>
              <w:sz w:val="24"/>
              <w:highlight w:val="lightGray"/>
            </w:rPr>
            <w:t xml:space="preserve">  цифра</w:t>
          </w:r>
          <w:r w:rsidR="00886635">
            <w:rPr>
              <w:rFonts w:ascii="Times New Roman" w:hAnsi="Times New Roman"/>
              <w:color w:val="000000"/>
              <w:spacing w:val="-6"/>
              <w:sz w:val="24"/>
              <w:highlight w:val="lightGray"/>
            </w:rPr>
            <w:t>ми</w:t>
          </w:r>
          <w:r>
            <w:rPr>
              <w:rFonts w:ascii="Times New Roman" w:hAnsi="Times New Roman"/>
              <w:color w:val="000000"/>
              <w:spacing w:val="-6"/>
              <w:sz w:val="24"/>
              <w:highlight w:val="lightGray"/>
            </w:rPr>
            <w:t>]</w:t>
          </w:r>
        </w:sdtContent>
      </w:sdt>
      <w:r>
        <w:rPr>
          <w:rFonts w:ascii="Times New Roman" w:hAnsi="Times New Roman"/>
          <w:color w:val="000000"/>
          <w:spacing w:val="-6"/>
          <w:sz w:val="24"/>
          <w:highlight w:val="lightGray"/>
        </w:rPr>
        <w:t>)</w:t>
      </w:r>
      <w:r w:rsidR="00644C73">
        <w:rPr>
          <w:rFonts w:ascii="Times New Roman" w:hAnsi="Times New Roman"/>
          <w:color w:val="000000"/>
          <w:spacing w:val="-6"/>
          <w:sz w:val="24"/>
        </w:rPr>
        <w:t>,</w:t>
      </w:r>
      <w:r>
        <w:rPr>
          <w:rFonts w:ascii="Times New Roman" w:hAnsi="Times New Roman"/>
          <w:color w:val="000000"/>
          <w:spacing w:val="-6"/>
          <w:sz w:val="24"/>
        </w:rPr>
        <w:t xml:space="preserve"> и предметов снабжения, указанных в Положении об обязанностях (далее — «Ресурсы»). Ресурсы предназначаются для повышения способности Организации осуществлять деятельность</w:t>
      </w:r>
      <w:r w:rsidR="00C11947">
        <w:rPr>
          <w:rFonts w:ascii="Times New Roman" w:hAnsi="Times New Roman"/>
          <w:color w:val="000000"/>
          <w:spacing w:val="-6"/>
          <w:sz w:val="24"/>
        </w:rPr>
        <w:t xml:space="preserve">, </w:t>
      </w:r>
      <w:r>
        <w:rPr>
          <w:rFonts w:ascii="Times New Roman" w:hAnsi="Times New Roman"/>
          <w:color w:val="000000"/>
          <w:spacing w:val="-6"/>
          <w:sz w:val="24"/>
        </w:rPr>
        <w:t>подробно описанную в Положении об обязанностях, прилагаемом к настоящему письму о согласии в качестве Приложения I</w:t>
      </w:r>
      <w:r w:rsidR="00C11947">
        <w:rPr>
          <w:rFonts w:ascii="Times New Roman" w:hAnsi="Times New Roman"/>
          <w:color w:val="000000"/>
          <w:spacing w:val="-6"/>
          <w:sz w:val="24"/>
        </w:rPr>
        <w:t xml:space="preserve"> (далее — «Деятельность»)</w:t>
      </w:r>
      <w:r>
        <w:rPr>
          <w:rFonts w:ascii="Times New Roman" w:hAnsi="Times New Roman"/>
          <w:color w:val="000000"/>
          <w:spacing w:val="-6"/>
          <w:sz w:val="24"/>
        </w:rPr>
        <w:t>.</w:t>
      </w:r>
      <w:r>
        <w:t xml:space="preserve"> </w:t>
      </w:r>
      <w:r>
        <w:rPr>
          <w:rFonts w:ascii="Times New Roman" w:hAnsi="Times New Roman"/>
          <w:color w:val="000000"/>
          <w:spacing w:val="-6"/>
          <w:sz w:val="24"/>
        </w:rPr>
        <w:t>Ресурсы регулируются настоящим письмом о согласии, Положением об обязанностях, прилагаем</w:t>
      </w:r>
      <w:r w:rsidR="00886635">
        <w:rPr>
          <w:rFonts w:ascii="Times New Roman" w:hAnsi="Times New Roman"/>
          <w:color w:val="000000"/>
          <w:spacing w:val="-6"/>
          <w:sz w:val="24"/>
        </w:rPr>
        <w:t>ы</w:t>
      </w:r>
      <w:r>
        <w:rPr>
          <w:rFonts w:ascii="Times New Roman" w:hAnsi="Times New Roman"/>
          <w:color w:val="000000"/>
          <w:spacing w:val="-6"/>
          <w:sz w:val="24"/>
        </w:rPr>
        <w:t xml:space="preserve">м в качестве Приложения I, и Общими условиями, представленными на веб-сайте </w:t>
      </w:r>
      <w:hyperlink r:id="rId12" w:history="1">
        <w:r w:rsidR="005600A1" w:rsidRPr="005600A1">
          <w:rPr>
            <w:rStyle w:val="Hyperlink"/>
            <w:rFonts w:ascii="Times New Roman" w:hAnsi="Times New Roman"/>
            <w:spacing w:val="-6"/>
            <w:sz w:val="24"/>
          </w:rPr>
          <w:t>https://www.unicef.org/about/partnerships/files/SSFA_Terms_n_Conditions_Russian.docx</w:t>
        </w:r>
      </w:hyperlink>
      <w:r w:rsidR="00083A49" w:rsidRPr="00083A49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</w:rPr>
        <w:t xml:space="preserve">(далее — «Договор о финансировании мелких проектов» или «ДФМП»). </w:t>
      </w:r>
    </w:p>
    <w:p w14:paraId="1E99EFF0" w14:textId="77777777" w:rsidR="00083A49" w:rsidRPr="00ED6B84" w:rsidRDefault="00083A49" w:rsidP="00083A49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pacing w:val="-6"/>
          <w:sz w:val="24"/>
          <w:szCs w:val="24"/>
        </w:rPr>
      </w:pPr>
    </w:p>
    <w:p w14:paraId="001EF549" w14:textId="4F11D5AD" w:rsidR="00C129FD" w:rsidRPr="00ED6B84" w:rsidRDefault="00886635" w:rsidP="00C129FD">
      <w:pPr>
        <w:numPr>
          <w:ilvl w:val="0"/>
          <w:numId w:val="15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u w:val="single"/>
        </w:rPr>
        <w:t xml:space="preserve">Поставка </w:t>
      </w:r>
      <w:r w:rsidR="00C129FD">
        <w:rPr>
          <w:rFonts w:ascii="Times New Roman" w:hAnsi="Times New Roman"/>
          <w:color w:val="000000"/>
          <w:sz w:val="24"/>
          <w:u w:val="single"/>
        </w:rPr>
        <w:t>Ресурсов</w:t>
      </w:r>
      <w:r w:rsidR="00C129FD">
        <w:rPr>
          <w:rFonts w:ascii="Times New Roman" w:hAnsi="Times New Roman"/>
          <w:color w:val="000000"/>
          <w:sz w:val="24"/>
        </w:rPr>
        <w:t xml:space="preserve">. ЮНИСЕФ </w:t>
      </w:r>
      <w:r w:rsidR="00CF3BF4">
        <w:rPr>
          <w:rFonts w:ascii="Times New Roman" w:hAnsi="Times New Roman"/>
          <w:color w:val="000000"/>
          <w:sz w:val="24"/>
        </w:rPr>
        <w:t>предоставляет</w:t>
      </w:r>
      <w:r>
        <w:rPr>
          <w:rFonts w:ascii="Times New Roman" w:hAnsi="Times New Roman"/>
          <w:color w:val="000000"/>
          <w:sz w:val="24"/>
        </w:rPr>
        <w:t xml:space="preserve"> </w:t>
      </w:r>
      <w:r w:rsidR="00C129FD">
        <w:rPr>
          <w:rFonts w:ascii="Times New Roman" w:hAnsi="Times New Roman"/>
          <w:color w:val="000000"/>
          <w:sz w:val="24"/>
        </w:rPr>
        <w:t>денежные средства в кратчайший срок по получении экземпляра настоящего ДФМП, подписанного обеими Сторонами</w:t>
      </w:r>
      <w:r w:rsidR="00913735" w:rsidRPr="00913735">
        <w:rPr>
          <w:rFonts w:ascii="Times New Roman" w:hAnsi="Times New Roman"/>
          <w:color w:val="000000"/>
          <w:sz w:val="24"/>
        </w:rPr>
        <w:t>, а так же</w:t>
      </w:r>
      <w:r w:rsidR="00913735">
        <w:rPr>
          <w:rFonts w:ascii="Times New Roman" w:hAnsi="Times New Roman"/>
          <w:color w:val="000000"/>
          <w:sz w:val="24"/>
        </w:rPr>
        <w:t xml:space="preserve"> бланка УфиСР, согласно условий, оговоренных в Положении об Обязательствах</w:t>
      </w:r>
      <w:r w:rsidR="00C129FD">
        <w:rPr>
          <w:rFonts w:ascii="Times New Roman" w:hAnsi="Times New Roman"/>
          <w:color w:val="000000"/>
          <w:sz w:val="24"/>
        </w:rPr>
        <w:t xml:space="preserve">. </w:t>
      </w:r>
      <w:r w:rsidR="00C129FD">
        <w:rPr>
          <w:rFonts w:ascii="Times New Roman" w:hAnsi="Times New Roman"/>
          <w:sz w:val="24"/>
        </w:rPr>
        <w:t>Организация</w:t>
      </w:r>
      <w:r w:rsidR="00C129FD">
        <w:rPr>
          <w:rFonts w:ascii="Times New Roman" w:hAnsi="Times New Roman"/>
          <w:color w:val="000000"/>
          <w:sz w:val="24"/>
        </w:rPr>
        <w:t xml:space="preserve"> понимает, что ЮНИСЕФ не будет увеличивать сумму денежной помощи ни при каких обстоятельствах, включая колебания курса валюты или повышение цен. ЮНИСЕФ </w:t>
      </w:r>
      <w:r w:rsidR="00CF3BF4">
        <w:rPr>
          <w:rFonts w:ascii="Times New Roman" w:hAnsi="Times New Roman"/>
          <w:color w:val="000000"/>
          <w:sz w:val="24"/>
        </w:rPr>
        <w:t>предоставляет</w:t>
      </w:r>
      <w:r>
        <w:rPr>
          <w:rFonts w:ascii="Times New Roman" w:hAnsi="Times New Roman"/>
          <w:color w:val="000000"/>
          <w:sz w:val="24"/>
        </w:rPr>
        <w:t xml:space="preserve"> </w:t>
      </w:r>
      <w:r w:rsidR="00C129FD">
        <w:rPr>
          <w:rFonts w:ascii="Times New Roman" w:hAnsi="Times New Roman"/>
          <w:color w:val="000000"/>
          <w:sz w:val="24"/>
        </w:rPr>
        <w:t>денежные средства Организации в виде чека или путем банковского перевода денежных средств на следующий банковский счет:</w:t>
      </w:r>
    </w:p>
    <w:p w14:paraId="3EB4AD3D" w14:textId="77777777" w:rsidR="00C129FD" w:rsidRPr="00ED6B84" w:rsidRDefault="00C129FD" w:rsidP="00C129FD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6CE16" w14:textId="67C9FA16" w:rsidR="00C129FD" w:rsidRPr="00ED6B84" w:rsidRDefault="00C129FD" w:rsidP="00B07B77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Наименование банка: </w:t>
      </w:r>
      <w:r w:rsidR="005A1927">
        <w:rPr>
          <w:rFonts w:ascii="Times New Roman" w:hAnsi="Times New Roman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5A1927">
        <w:rPr>
          <w:rFonts w:ascii="Times New Roman" w:hAnsi="Times New Roman"/>
          <w:sz w:val="24"/>
        </w:rPr>
        <w:instrText xml:space="preserve"> FORMTEXT </w:instrText>
      </w:r>
      <w:r w:rsidR="005A1927">
        <w:rPr>
          <w:rFonts w:ascii="Times New Roman" w:hAnsi="Times New Roman"/>
          <w:sz w:val="24"/>
        </w:rPr>
      </w:r>
      <w:r w:rsidR="005A1927">
        <w:rPr>
          <w:rFonts w:ascii="Times New Roman" w:hAnsi="Times New Roman"/>
          <w:sz w:val="24"/>
        </w:rPr>
        <w:fldChar w:fldCharType="separate"/>
      </w:r>
      <w:r w:rsidR="005A1927">
        <w:rPr>
          <w:rFonts w:ascii="Times New Roman" w:hAnsi="Times New Roman"/>
          <w:noProof/>
          <w:sz w:val="24"/>
        </w:rPr>
        <w:t> </w:t>
      </w:r>
      <w:r w:rsidR="005A1927">
        <w:rPr>
          <w:rFonts w:ascii="Times New Roman" w:hAnsi="Times New Roman"/>
          <w:noProof/>
          <w:sz w:val="24"/>
        </w:rPr>
        <w:t> </w:t>
      </w:r>
      <w:r w:rsidR="005A1927">
        <w:rPr>
          <w:rFonts w:ascii="Times New Roman" w:hAnsi="Times New Roman"/>
          <w:noProof/>
          <w:sz w:val="24"/>
        </w:rPr>
        <w:t> </w:t>
      </w:r>
      <w:r w:rsidR="005A1927">
        <w:rPr>
          <w:rFonts w:ascii="Times New Roman" w:hAnsi="Times New Roman"/>
          <w:noProof/>
          <w:sz w:val="24"/>
        </w:rPr>
        <w:t> </w:t>
      </w:r>
      <w:r w:rsidR="005A1927">
        <w:rPr>
          <w:rFonts w:ascii="Times New Roman" w:hAnsi="Times New Roman"/>
          <w:noProof/>
          <w:sz w:val="24"/>
        </w:rPr>
        <w:t> </w:t>
      </w:r>
      <w:r w:rsidR="005A1927">
        <w:rPr>
          <w:rFonts w:ascii="Times New Roman" w:hAnsi="Times New Roman"/>
          <w:sz w:val="24"/>
        </w:rPr>
        <w:fldChar w:fldCharType="end"/>
      </w:r>
      <w:bookmarkEnd w:id="1"/>
    </w:p>
    <w:p w14:paraId="66FCEA72" w14:textId="3C66CDBB" w:rsidR="00C129FD" w:rsidRPr="00ED6B84" w:rsidRDefault="00C129FD" w:rsidP="00B07B77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Адрес банка: </w:t>
      </w:r>
      <w:r w:rsidR="005A1927">
        <w:rPr>
          <w:rFonts w:ascii="Times New Roman" w:hAnsi="Times New Roman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5A1927">
        <w:rPr>
          <w:rFonts w:ascii="Times New Roman" w:hAnsi="Times New Roman"/>
          <w:sz w:val="24"/>
        </w:rPr>
        <w:instrText xml:space="preserve"> FORMTEXT </w:instrText>
      </w:r>
      <w:r w:rsidR="005A1927">
        <w:rPr>
          <w:rFonts w:ascii="Times New Roman" w:hAnsi="Times New Roman"/>
          <w:sz w:val="24"/>
        </w:rPr>
      </w:r>
      <w:r w:rsidR="005A1927">
        <w:rPr>
          <w:rFonts w:ascii="Times New Roman" w:hAnsi="Times New Roman"/>
          <w:sz w:val="24"/>
        </w:rPr>
        <w:fldChar w:fldCharType="separate"/>
      </w:r>
      <w:r w:rsidR="005A1927">
        <w:rPr>
          <w:rFonts w:ascii="Times New Roman" w:hAnsi="Times New Roman"/>
          <w:noProof/>
          <w:sz w:val="24"/>
        </w:rPr>
        <w:t> </w:t>
      </w:r>
      <w:r w:rsidR="005A1927">
        <w:rPr>
          <w:rFonts w:ascii="Times New Roman" w:hAnsi="Times New Roman"/>
          <w:noProof/>
          <w:sz w:val="24"/>
        </w:rPr>
        <w:t> </w:t>
      </w:r>
      <w:r w:rsidR="005A1927">
        <w:rPr>
          <w:rFonts w:ascii="Times New Roman" w:hAnsi="Times New Roman"/>
          <w:noProof/>
          <w:sz w:val="24"/>
        </w:rPr>
        <w:t> </w:t>
      </w:r>
      <w:r w:rsidR="005A1927">
        <w:rPr>
          <w:rFonts w:ascii="Times New Roman" w:hAnsi="Times New Roman"/>
          <w:noProof/>
          <w:sz w:val="24"/>
        </w:rPr>
        <w:t> </w:t>
      </w:r>
      <w:r w:rsidR="005A1927">
        <w:rPr>
          <w:rFonts w:ascii="Times New Roman" w:hAnsi="Times New Roman"/>
          <w:noProof/>
          <w:sz w:val="24"/>
        </w:rPr>
        <w:t> </w:t>
      </w:r>
      <w:r w:rsidR="005A1927">
        <w:rPr>
          <w:rFonts w:ascii="Times New Roman" w:hAnsi="Times New Roman"/>
          <w:sz w:val="24"/>
        </w:rPr>
        <w:fldChar w:fldCharType="end"/>
      </w:r>
      <w:bookmarkEnd w:id="2"/>
    </w:p>
    <w:p w14:paraId="0FBB0A0F" w14:textId="48F44EBC" w:rsidR="00C129FD" w:rsidRPr="00ED6B84" w:rsidRDefault="00C129FD" w:rsidP="00B07B77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Наименование счета: </w:t>
      </w:r>
      <w:r w:rsidR="005A1927">
        <w:rPr>
          <w:rFonts w:ascii="Times New Roman" w:hAnsi="Times New Roman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5A1927">
        <w:rPr>
          <w:rFonts w:ascii="Times New Roman" w:hAnsi="Times New Roman"/>
          <w:sz w:val="24"/>
        </w:rPr>
        <w:instrText xml:space="preserve"> FORMTEXT </w:instrText>
      </w:r>
      <w:r w:rsidR="005A1927">
        <w:rPr>
          <w:rFonts w:ascii="Times New Roman" w:hAnsi="Times New Roman"/>
          <w:sz w:val="24"/>
        </w:rPr>
      </w:r>
      <w:r w:rsidR="005A1927">
        <w:rPr>
          <w:rFonts w:ascii="Times New Roman" w:hAnsi="Times New Roman"/>
          <w:sz w:val="24"/>
        </w:rPr>
        <w:fldChar w:fldCharType="separate"/>
      </w:r>
      <w:r w:rsidR="005A1927">
        <w:rPr>
          <w:rFonts w:ascii="Times New Roman" w:hAnsi="Times New Roman"/>
          <w:noProof/>
          <w:sz w:val="24"/>
        </w:rPr>
        <w:t> </w:t>
      </w:r>
      <w:r w:rsidR="005A1927">
        <w:rPr>
          <w:rFonts w:ascii="Times New Roman" w:hAnsi="Times New Roman"/>
          <w:noProof/>
          <w:sz w:val="24"/>
        </w:rPr>
        <w:t> </w:t>
      </w:r>
      <w:r w:rsidR="005A1927">
        <w:rPr>
          <w:rFonts w:ascii="Times New Roman" w:hAnsi="Times New Roman"/>
          <w:noProof/>
          <w:sz w:val="24"/>
        </w:rPr>
        <w:t> </w:t>
      </w:r>
      <w:r w:rsidR="005A1927">
        <w:rPr>
          <w:rFonts w:ascii="Times New Roman" w:hAnsi="Times New Roman"/>
          <w:noProof/>
          <w:sz w:val="24"/>
        </w:rPr>
        <w:t> </w:t>
      </w:r>
      <w:r w:rsidR="005A1927">
        <w:rPr>
          <w:rFonts w:ascii="Times New Roman" w:hAnsi="Times New Roman"/>
          <w:noProof/>
          <w:sz w:val="24"/>
        </w:rPr>
        <w:t> </w:t>
      </w:r>
      <w:r w:rsidR="005A1927">
        <w:rPr>
          <w:rFonts w:ascii="Times New Roman" w:hAnsi="Times New Roman"/>
          <w:sz w:val="24"/>
        </w:rPr>
        <w:fldChar w:fldCharType="end"/>
      </w:r>
      <w:bookmarkEnd w:id="3"/>
    </w:p>
    <w:p w14:paraId="157D917B" w14:textId="6AACEF94" w:rsidR="00C129FD" w:rsidRDefault="00C129FD" w:rsidP="00B07B77">
      <w:pPr>
        <w:spacing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Номер счета: </w:t>
      </w:r>
      <w:r w:rsidR="005A1927">
        <w:rPr>
          <w:rFonts w:ascii="Times New Roman" w:hAnsi="Times New Roman"/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5A1927">
        <w:rPr>
          <w:rFonts w:ascii="Times New Roman" w:hAnsi="Times New Roman"/>
          <w:sz w:val="24"/>
        </w:rPr>
        <w:instrText xml:space="preserve"> FORMTEXT </w:instrText>
      </w:r>
      <w:r w:rsidR="005A1927">
        <w:rPr>
          <w:rFonts w:ascii="Times New Roman" w:hAnsi="Times New Roman"/>
          <w:sz w:val="24"/>
        </w:rPr>
      </w:r>
      <w:r w:rsidR="005A1927">
        <w:rPr>
          <w:rFonts w:ascii="Times New Roman" w:hAnsi="Times New Roman"/>
          <w:sz w:val="24"/>
        </w:rPr>
        <w:fldChar w:fldCharType="separate"/>
      </w:r>
      <w:r w:rsidR="005A1927">
        <w:rPr>
          <w:rFonts w:ascii="Times New Roman" w:hAnsi="Times New Roman"/>
          <w:noProof/>
          <w:sz w:val="24"/>
        </w:rPr>
        <w:t> </w:t>
      </w:r>
      <w:r w:rsidR="005A1927">
        <w:rPr>
          <w:rFonts w:ascii="Times New Roman" w:hAnsi="Times New Roman"/>
          <w:noProof/>
          <w:sz w:val="24"/>
        </w:rPr>
        <w:t> </w:t>
      </w:r>
      <w:r w:rsidR="005A1927">
        <w:rPr>
          <w:rFonts w:ascii="Times New Roman" w:hAnsi="Times New Roman"/>
          <w:noProof/>
          <w:sz w:val="24"/>
        </w:rPr>
        <w:t> </w:t>
      </w:r>
      <w:r w:rsidR="005A1927">
        <w:rPr>
          <w:rFonts w:ascii="Times New Roman" w:hAnsi="Times New Roman"/>
          <w:noProof/>
          <w:sz w:val="24"/>
        </w:rPr>
        <w:t> </w:t>
      </w:r>
      <w:r w:rsidR="005A1927">
        <w:rPr>
          <w:rFonts w:ascii="Times New Roman" w:hAnsi="Times New Roman"/>
          <w:noProof/>
          <w:sz w:val="24"/>
        </w:rPr>
        <w:t> </w:t>
      </w:r>
      <w:r w:rsidR="005A1927">
        <w:rPr>
          <w:rFonts w:ascii="Times New Roman" w:hAnsi="Times New Roman"/>
          <w:sz w:val="24"/>
        </w:rPr>
        <w:fldChar w:fldCharType="end"/>
      </w:r>
      <w:bookmarkEnd w:id="4"/>
    </w:p>
    <w:p w14:paraId="076FDEBB" w14:textId="4E7D67D9" w:rsidR="00B07B77" w:rsidRPr="00ED6B84" w:rsidRDefault="00B07B77" w:rsidP="00B07B77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B07B77">
        <w:rPr>
          <w:rFonts w:ascii="Times New Roman" w:hAnsi="Times New Roman"/>
          <w:sz w:val="24"/>
          <w:szCs w:val="24"/>
        </w:rPr>
        <w:t>Валюта Счета</w:t>
      </w:r>
      <w:r w:rsidRPr="00961825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 w:rsidRPr="00961825">
        <w:rPr>
          <w:rFonts w:ascii="Times New Roman" w:hAnsi="Times New Roman"/>
          <w:sz w:val="24"/>
          <w:szCs w:val="24"/>
        </w:rPr>
        <w:instrText xml:space="preserve"> </w:instrText>
      </w:r>
      <w:r>
        <w:rPr>
          <w:rFonts w:ascii="Times New Roman" w:hAnsi="Times New Roman"/>
          <w:sz w:val="24"/>
          <w:szCs w:val="24"/>
          <w:lang w:val="en-US"/>
        </w:rPr>
        <w:instrText>FORMTEXT</w:instrText>
      </w:r>
      <w:r w:rsidRPr="00961825">
        <w:rPr>
          <w:rFonts w:ascii="Times New Roman" w:hAnsi="Times New Roman"/>
          <w:sz w:val="24"/>
          <w:szCs w:val="24"/>
        </w:rPr>
        <w:instrText xml:space="preserve"> </w:instrText>
      </w:r>
      <w:r>
        <w:rPr>
          <w:rFonts w:ascii="Times New Roman" w:hAnsi="Times New Roman"/>
          <w:sz w:val="24"/>
          <w:szCs w:val="24"/>
          <w:lang w:val="en-US"/>
        </w:rPr>
      </w:r>
      <w:r>
        <w:rPr>
          <w:rFonts w:ascii="Times New Roman" w:hAnsi="Times New Roman"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noProof/>
          <w:sz w:val="24"/>
          <w:szCs w:val="24"/>
          <w:lang w:val="en-US"/>
        </w:rPr>
        <w:t> </w:t>
      </w:r>
      <w:r>
        <w:rPr>
          <w:rFonts w:ascii="Times New Roman" w:hAnsi="Times New Roman"/>
          <w:noProof/>
          <w:sz w:val="24"/>
          <w:szCs w:val="24"/>
          <w:lang w:val="en-US"/>
        </w:rPr>
        <w:t> </w:t>
      </w:r>
      <w:r>
        <w:rPr>
          <w:rFonts w:ascii="Times New Roman" w:hAnsi="Times New Roman"/>
          <w:noProof/>
          <w:sz w:val="24"/>
          <w:szCs w:val="24"/>
          <w:lang w:val="en-US"/>
        </w:rPr>
        <w:t> </w:t>
      </w:r>
      <w:r>
        <w:rPr>
          <w:rFonts w:ascii="Times New Roman" w:hAnsi="Times New Roman"/>
          <w:noProof/>
          <w:sz w:val="24"/>
          <w:szCs w:val="24"/>
          <w:lang w:val="en-US"/>
        </w:rPr>
        <w:t> </w:t>
      </w:r>
      <w:r>
        <w:rPr>
          <w:rFonts w:ascii="Times New Roman" w:hAnsi="Times New Roman"/>
          <w:noProof/>
          <w:sz w:val="24"/>
          <w:szCs w:val="24"/>
          <w:lang w:val="en-US"/>
        </w:rPr>
        <w:t> </w:t>
      </w:r>
      <w:r>
        <w:rPr>
          <w:rFonts w:ascii="Times New Roman" w:hAnsi="Times New Roman"/>
          <w:sz w:val="24"/>
          <w:szCs w:val="24"/>
          <w:lang w:val="en-US"/>
        </w:rPr>
        <w:fldChar w:fldCharType="end"/>
      </w:r>
      <w:bookmarkEnd w:id="5"/>
    </w:p>
    <w:p w14:paraId="0D42DFB9" w14:textId="39CD6471" w:rsidR="00C129FD" w:rsidRPr="00ED6B84" w:rsidRDefault="00886635" w:rsidP="00B07B77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Код маршрутизации</w:t>
      </w:r>
      <w:r w:rsidR="00C129FD">
        <w:rPr>
          <w:rFonts w:ascii="Times New Roman" w:hAnsi="Times New Roman"/>
          <w:sz w:val="24"/>
        </w:rPr>
        <w:t xml:space="preserve">: </w:t>
      </w:r>
      <w:r w:rsidR="005A1927">
        <w:rPr>
          <w:rFonts w:ascii="Times New Roman" w:hAnsi="Times New Roman"/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5A1927">
        <w:rPr>
          <w:rFonts w:ascii="Times New Roman" w:hAnsi="Times New Roman"/>
          <w:sz w:val="24"/>
        </w:rPr>
        <w:instrText xml:space="preserve"> FORMTEXT </w:instrText>
      </w:r>
      <w:r w:rsidR="005A1927">
        <w:rPr>
          <w:rFonts w:ascii="Times New Roman" w:hAnsi="Times New Roman"/>
          <w:sz w:val="24"/>
        </w:rPr>
      </w:r>
      <w:r w:rsidR="005A1927">
        <w:rPr>
          <w:rFonts w:ascii="Times New Roman" w:hAnsi="Times New Roman"/>
          <w:sz w:val="24"/>
        </w:rPr>
        <w:fldChar w:fldCharType="separate"/>
      </w:r>
      <w:r w:rsidR="005A1927">
        <w:rPr>
          <w:rFonts w:ascii="Times New Roman" w:hAnsi="Times New Roman"/>
          <w:noProof/>
          <w:sz w:val="24"/>
        </w:rPr>
        <w:t> </w:t>
      </w:r>
      <w:r w:rsidR="005A1927">
        <w:rPr>
          <w:rFonts w:ascii="Times New Roman" w:hAnsi="Times New Roman"/>
          <w:noProof/>
          <w:sz w:val="24"/>
        </w:rPr>
        <w:t> </w:t>
      </w:r>
      <w:r w:rsidR="005A1927">
        <w:rPr>
          <w:rFonts w:ascii="Times New Roman" w:hAnsi="Times New Roman"/>
          <w:noProof/>
          <w:sz w:val="24"/>
        </w:rPr>
        <w:t> </w:t>
      </w:r>
      <w:r w:rsidR="005A1927">
        <w:rPr>
          <w:rFonts w:ascii="Times New Roman" w:hAnsi="Times New Roman"/>
          <w:noProof/>
          <w:sz w:val="24"/>
        </w:rPr>
        <w:t> </w:t>
      </w:r>
      <w:r w:rsidR="005A1927">
        <w:rPr>
          <w:rFonts w:ascii="Times New Roman" w:hAnsi="Times New Roman"/>
          <w:noProof/>
          <w:sz w:val="24"/>
        </w:rPr>
        <w:t> </w:t>
      </w:r>
      <w:r w:rsidR="005A1927">
        <w:rPr>
          <w:rFonts w:ascii="Times New Roman" w:hAnsi="Times New Roman"/>
          <w:sz w:val="24"/>
        </w:rPr>
        <w:fldChar w:fldCharType="end"/>
      </w:r>
      <w:bookmarkEnd w:id="6"/>
    </w:p>
    <w:p w14:paraId="598D6CFC" w14:textId="27355ADA" w:rsidR="00C129FD" w:rsidRPr="00ED6B84" w:rsidRDefault="00C129FD" w:rsidP="00B07B77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Контактное лицо в банке: </w:t>
      </w:r>
      <w:r w:rsidR="005A1927">
        <w:rPr>
          <w:rFonts w:ascii="Times New Roman" w:hAnsi="Times New Roman"/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5A1927">
        <w:rPr>
          <w:rFonts w:ascii="Times New Roman" w:hAnsi="Times New Roman"/>
          <w:sz w:val="24"/>
        </w:rPr>
        <w:instrText xml:space="preserve"> FORMTEXT </w:instrText>
      </w:r>
      <w:r w:rsidR="005A1927">
        <w:rPr>
          <w:rFonts w:ascii="Times New Roman" w:hAnsi="Times New Roman"/>
          <w:sz w:val="24"/>
        </w:rPr>
      </w:r>
      <w:r w:rsidR="005A1927">
        <w:rPr>
          <w:rFonts w:ascii="Times New Roman" w:hAnsi="Times New Roman"/>
          <w:sz w:val="24"/>
        </w:rPr>
        <w:fldChar w:fldCharType="separate"/>
      </w:r>
      <w:r w:rsidR="005A1927">
        <w:rPr>
          <w:rFonts w:ascii="Times New Roman" w:hAnsi="Times New Roman"/>
          <w:noProof/>
          <w:sz w:val="24"/>
        </w:rPr>
        <w:t> </w:t>
      </w:r>
      <w:r w:rsidR="005A1927">
        <w:rPr>
          <w:rFonts w:ascii="Times New Roman" w:hAnsi="Times New Roman"/>
          <w:noProof/>
          <w:sz w:val="24"/>
        </w:rPr>
        <w:t> </w:t>
      </w:r>
      <w:r w:rsidR="005A1927">
        <w:rPr>
          <w:rFonts w:ascii="Times New Roman" w:hAnsi="Times New Roman"/>
          <w:noProof/>
          <w:sz w:val="24"/>
        </w:rPr>
        <w:t> </w:t>
      </w:r>
      <w:r w:rsidR="005A1927">
        <w:rPr>
          <w:rFonts w:ascii="Times New Roman" w:hAnsi="Times New Roman"/>
          <w:noProof/>
          <w:sz w:val="24"/>
        </w:rPr>
        <w:t> </w:t>
      </w:r>
      <w:r w:rsidR="005A1927">
        <w:rPr>
          <w:rFonts w:ascii="Times New Roman" w:hAnsi="Times New Roman"/>
          <w:noProof/>
          <w:sz w:val="24"/>
        </w:rPr>
        <w:t> </w:t>
      </w:r>
      <w:r w:rsidR="005A1927">
        <w:rPr>
          <w:rFonts w:ascii="Times New Roman" w:hAnsi="Times New Roman"/>
          <w:sz w:val="24"/>
        </w:rPr>
        <w:fldChar w:fldCharType="end"/>
      </w:r>
      <w:bookmarkEnd w:id="7"/>
    </w:p>
    <w:p w14:paraId="219AE2E7" w14:textId="77777777" w:rsidR="00C129FD" w:rsidRPr="00ED6B84" w:rsidRDefault="00C129FD" w:rsidP="00C129FD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DFF8C36" w14:textId="1BC39EF6" w:rsidR="00C129FD" w:rsidRPr="00ED6B84" w:rsidRDefault="000B0924" w:rsidP="00C129FD">
      <w:pPr>
        <w:numPr>
          <w:ilvl w:val="0"/>
          <w:numId w:val="15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При условии наличия, п</w:t>
      </w:r>
      <w:r w:rsidR="00B46072">
        <w:rPr>
          <w:rFonts w:ascii="Times New Roman" w:hAnsi="Times New Roman"/>
          <w:color w:val="000000"/>
          <w:sz w:val="24"/>
        </w:rPr>
        <w:t xml:space="preserve">оставка </w:t>
      </w:r>
      <w:r w:rsidR="00C129FD">
        <w:rPr>
          <w:rFonts w:ascii="Times New Roman" w:hAnsi="Times New Roman"/>
          <w:color w:val="000000"/>
          <w:sz w:val="24"/>
        </w:rPr>
        <w:t>предмет</w:t>
      </w:r>
      <w:r w:rsidR="00B46072">
        <w:rPr>
          <w:rFonts w:ascii="Times New Roman" w:hAnsi="Times New Roman"/>
          <w:color w:val="000000"/>
          <w:sz w:val="24"/>
        </w:rPr>
        <w:t>ов</w:t>
      </w:r>
      <w:r w:rsidR="00C129FD">
        <w:rPr>
          <w:rFonts w:ascii="Times New Roman" w:hAnsi="Times New Roman"/>
          <w:color w:val="000000"/>
          <w:sz w:val="24"/>
        </w:rPr>
        <w:t xml:space="preserve"> снабжения </w:t>
      </w:r>
      <w:r w:rsidR="00B46072">
        <w:rPr>
          <w:rFonts w:ascii="Times New Roman" w:hAnsi="Times New Roman"/>
          <w:color w:val="000000"/>
          <w:sz w:val="24"/>
        </w:rPr>
        <w:t>осуществля</w:t>
      </w:r>
      <w:r w:rsidR="00CF3BF4">
        <w:rPr>
          <w:rFonts w:ascii="Times New Roman" w:hAnsi="Times New Roman"/>
          <w:color w:val="000000"/>
          <w:sz w:val="24"/>
        </w:rPr>
        <w:t>ется</w:t>
      </w:r>
      <w:r w:rsidR="00B46072">
        <w:rPr>
          <w:rFonts w:ascii="Times New Roman" w:hAnsi="Times New Roman"/>
          <w:color w:val="000000"/>
          <w:sz w:val="24"/>
        </w:rPr>
        <w:t xml:space="preserve"> ЮНИСЕФ </w:t>
      </w:r>
      <w:r w:rsidR="00C129FD">
        <w:rPr>
          <w:rFonts w:ascii="Times New Roman" w:hAnsi="Times New Roman"/>
          <w:color w:val="000000"/>
          <w:sz w:val="24"/>
        </w:rPr>
        <w:t>способом, указанн</w:t>
      </w:r>
      <w:r w:rsidR="00B46072">
        <w:rPr>
          <w:rFonts w:ascii="Times New Roman" w:hAnsi="Times New Roman"/>
          <w:color w:val="000000"/>
          <w:sz w:val="24"/>
        </w:rPr>
        <w:t>ым</w:t>
      </w:r>
      <w:r w:rsidR="00C129FD">
        <w:rPr>
          <w:rFonts w:ascii="Times New Roman" w:hAnsi="Times New Roman"/>
          <w:color w:val="000000"/>
          <w:sz w:val="24"/>
        </w:rPr>
        <w:t xml:space="preserve"> в Положении об обязанностях. Право собственности на пр</w:t>
      </w:r>
      <w:r>
        <w:rPr>
          <w:rFonts w:ascii="Times New Roman" w:hAnsi="Times New Roman"/>
          <w:color w:val="000000"/>
          <w:sz w:val="24"/>
        </w:rPr>
        <w:t>едметы снабжения переходит к Организации</w:t>
      </w:r>
      <w:r w:rsidR="00C129FD">
        <w:rPr>
          <w:rFonts w:ascii="Times New Roman" w:hAnsi="Times New Roman"/>
          <w:color w:val="000000"/>
          <w:sz w:val="24"/>
        </w:rPr>
        <w:t xml:space="preserve"> после их получения. В том случае, если ЮНИСЕФ соглашается хранить предметы снабжения для </w:t>
      </w:r>
      <w:r>
        <w:rPr>
          <w:rFonts w:ascii="Times New Roman" w:hAnsi="Times New Roman"/>
          <w:color w:val="000000"/>
          <w:sz w:val="24"/>
        </w:rPr>
        <w:t>Организации</w:t>
      </w:r>
      <w:r w:rsidR="00C129FD">
        <w:rPr>
          <w:rFonts w:ascii="Times New Roman" w:hAnsi="Times New Roman"/>
          <w:color w:val="000000"/>
          <w:sz w:val="24"/>
        </w:rPr>
        <w:t xml:space="preserve"> или от имени </w:t>
      </w:r>
      <w:r>
        <w:rPr>
          <w:rFonts w:ascii="Times New Roman" w:hAnsi="Times New Roman"/>
          <w:color w:val="000000"/>
          <w:sz w:val="24"/>
        </w:rPr>
        <w:t>Организации</w:t>
      </w:r>
      <w:r w:rsidR="00C129FD">
        <w:rPr>
          <w:rFonts w:ascii="Times New Roman" w:hAnsi="Times New Roman"/>
          <w:color w:val="000000"/>
          <w:sz w:val="24"/>
        </w:rPr>
        <w:t xml:space="preserve">, право собственности на них переходит к </w:t>
      </w:r>
      <w:r>
        <w:rPr>
          <w:rFonts w:ascii="Times New Roman" w:hAnsi="Times New Roman"/>
          <w:color w:val="000000"/>
          <w:sz w:val="24"/>
        </w:rPr>
        <w:t>Организации</w:t>
      </w:r>
      <w:r w:rsidR="00C129FD">
        <w:rPr>
          <w:rFonts w:ascii="Times New Roman" w:hAnsi="Times New Roman"/>
          <w:color w:val="000000"/>
          <w:sz w:val="24"/>
        </w:rPr>
        <w:t xml:space="preserve"> в соответствии с соглашением между ЮНИСЕФ и </w:t>
      </w:r>
      <w:r>
        <w:rPr>
          <w:rFonts w:ascii="Times New Roman" w:hAnsi="Times New Roman"/>
          <w:color w:val="000000"/>
          <w:sz w:val="24"/>
        </w:rPr>
        <w:t>Организацией</w:t>
      </w:r>
      <w:r w:rsidR="00C129FD">
        <w:rPr>
          <w:rFonts w:ascii="Times New Roman" w:hAnsi="Times New Roman"/>
          <w:color w:val="000000"/>
          <w:sz w:val="24"/>
        </w:rPr>
        <w:t xml:space="preserve">. В порядке исключения ЮНИСЕФ может решить в письменном виде, что ЮНИСЕФ </w:t>
      </w:r>
      <w:r w:rsidR="00C11947">
        <w:rPr>
          <w:rFonts w:ascii="Times New Roman" w:hAnsi="Times New Roman"/>
          <w:color w:val="000000"/>
          <w:sz w:val="24"/>
        </w:rPr>
        <w:t xml:space="preserve">сохранит за собой право собственности на </w:t>
      </w:r>
      <w:r w:rsidR="00C129FD">
        <w:rPr>
          <w:rFonts w:ascii="Times New Roman" w:hAnsi="Times New Roman"/>
          <w:color w:val="000000"/>
          <w:sz w:val="24"/>
        </w:rPr>
        <w:t>предмет</w:t>
      </w:r>
      <w:r w:rsidR="00C11947">
        <w:rPr>
          <w:rFonts w:ascii="Times New Roman" w:hAnsi="Times New Roman"/>
          <w:color w:val="000000"/>
          <w:sz w:val="24"/>
        </w:rPr>
        <w:t>ы</w:t>
      </w:r>
      <w:r w:rsidR="00C129FD">
        <w:rPr>
          <w:rFonts w:ascii="Times New Roman" w:hAnsi="Times New Roman"/>
          <w:color w:val="000000"/>
          <w:sz w:val="24"/>
        </w:rPr>
        <w:t xml:space="preserve"> снабжения, переданны</w:t>
      </w:r>
      <w:r w:rsidR="00C11947">
        <w:rPr>
          <w:rFonts w:ascii="Times New Roman" w:hAnsi="Times New Roman"/>
          <w:color w:val="000000"/>
          <w:sz w:val="24"/>
        </w:rPr>
        <w:t>е</w:t>
      </w:r>
      <w:r>
        <w:rPr>
          <w:rFonts w:ascii="Times New Roman" w:hAnsi="Times New Roman"/>
          <w:color w:val="000000"/>
          <w:sz w:val="24"/>
        </w:rPr>
        <w:t xml:space="preserve"> Организацией</w:t>
      </w:r>
      <w:r w:rsidR="00C129FD">
        <w:rPr>
          <w:rFonts w:ascii="Times New Roman" w:hAnsi="Times New Roman"/>
          <w:color w:val="000000"/>
          <w:sz w:val="24"/>
        </w:rPr>
        <w:t xml:space="preserve">.  </w:t>
      </w:r>
    </w:p>
    <w:p w14:paraId="5FB2DAB8" w14:textId="77777777" w:rsidR="00C129FD" w:rsidRPr="00ED6B84" w:rsidRDefault="00C129FD" w:rsidP="00C129FD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B2E4C02" w14:textId="15429E7A" w:rsidR="00961825" w:rsidRPr="00961825" w:rsidRDefault="00C129FD" w:rsidP="00961825">
      <w:pPr>
        <w:numPr>
          <w:ilvl w:val="0"/>
          <w:numId w:val="15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61825">
        <w:rPr>
          <w:rFonts w:ascii="Times New Roman" w:hAnsi="Times New Roman"/>
          <w:color w:val="000000"/>
          <w:sz w:val="24"/>
          <w:u w:val="single"/>
        </w:rPr>
        <w:t>Осуществление и контроль Деятельности</w:t>
      </w:r>
      <w:r w:rsidRPr="00961825">
        <w:rPr>
          <w:rFonts w:ascii="Times New Roman" w:hAnsi="Times New Roman"/>
          <w:color w:val="000000"/>
          <w:sz w:val="24"/>
        </w:rPr>
        <w:t xml:space="preserve">. </w:t>
      </w:r>
      <w:r w:rsidR="00961825" w:rsidRPr="00961825">
        <w:rPr>
          <w:rFonts w:ascii="Times New Roman" w:hAnsi="Times New Roman"/>
          <w:color w:val="000000"/>
          <w:sz w:val="24"/>
        </w:rPr>
        <w:t>Партнер-исполнитель осуществляет Деятельность в соответствии с условиями настоящего ДФМП; в частности, Партнер-исполнитель: (a) демонстрировать самые высокие стандарты поведения при обеспечении соблюдения основных ценностей Организации Объединенных Наций, Конвенции о правах ребенка, Конвенции о ликвидации всех форм дискриминации в отношении женщин и Конвенции о правах инвалидов; (b) осуществляет Деятельность в соответствии со сметой, календарным графиком и прочими условиями, указанными в Положении об обязанностях; (c) вносит соответствующий взнос, указанный в Положении об обязанностях; (d) осуществляет Деятельность с должным вниманием и эффективностью; (e) приобретает товары или услуги с использованием Финансирования с учетом принципа оптимального соотношения цены и качества и по соглашению с ЮНИСЕФ; (</w:t>
      </w:r>
      <w:r w:rsidR="00A41F1E">
        <w:rPr>
          <w:rFonts w:ascii="Times New Roman" w:hAnsi="Times New Roman"/>
          <w:color w:val="000000"/>
          <w:sz w:val="24"/>
          <w:lang w:val="en-US"/>
        </w:rPr>
        <w:t>f</w:t>
      </w:r>
      <w:r w:rsidR="00961825" w:rsidRPr="00961825">
        <w:rPr>
          <w:rFonts w:ascii="Times New Roman" w:hAnsi="Times New Roman"/>
          <w:color w:val="000000"/>
          <w:sz w:val="24"/>
        </w:rPr>
        <w:t>) распоряжается Ресурсами максимально бережливо и осмотрительно. ЮНИСЕФ осуществляет контроль Деятельности в соответствии со стандартной процедурой ЮНИСЕФ по контролю и оценке финансируемой деятельности. Партнер-исполниель оказывает полное содействие ЮНИСЕФ в осуществлении контроля и проведении оценки и требует от своих работников оказания полного содействия ЮНИСЕФ в связи с такой деятельностью.</w:t>
      </w:r>
    </w:p>
    <w:p w14:paraId="4CE17562" w14:textId="395BA0A2" w:rsidR="00C129FD" w:rsidRPr="00961825" w:rsidRDefault="00C129FD" w:rsidP="00961825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61825">
        <w:rPr>
          <w:rFonts w:ascii="Times New Roman" w:hAnsi="Times New Roman"/>
          <w:color w:val="000000"/>
          <w:sz w:val="24"/>
        </w:rPr>
        <w:t xml:space="preserve">  </w:t>
      </w:r>
    </w:p>
    <w:p w14:paraId="00611AEE" w14:textId="35BCD451" w:rsidR="00C129FD" w:rsidRDefault="00C129FD" w:rsidP="00C129FD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u w:val="single"/>
        </w:rPr>
        <w:t>Управление Ресурсами</w:t>
      </w:r>
      <w:r>
        <w:rPr>
          <w:rFonts w:ascii="Times New Roman" w:hAnsi="Times New Roman"/>
          <w:color w:val="000000"/>
          <w:spacing w:val="-6"/>
          <w:sz w:val="24"/>
        </w:rPr>
        <w:t xml:space="preserve">. </w:t>
      </w:r>
      <w:r w:rsidR="00E8414E">
        <w:rPr>
          <w:rFonts w:ascii="Times New Roman" w:hAnsi="Times New Roman"/>
          <w:color w:val="000000"/>
          <w:sz w:val="24"/>
        </w:rPr>
        <w:t>Партнер-исполнитель</w:t>
      </w:r>
      <w:r w:rsidR="00E8414E">
        <w:rPr>
          <w:rFonts w:ascii="Times New Roman" w:hAnsi="Times New Roman"/>
          <w:color w:val="000000"/>
          <w:spacing w:val="-6"/>
          <w:sz w:val="24"/>
        </w:rPr>
        <w:t xml:space="preserve"> ведет понятную, точную, полную и своевременно обновляемую бухгалтерскую документацию, в которой отражаются денежные средства, полученные от ЮНИСЕФ в рамках настоящего ДФМП, выплаты, произведенные </w:t>
      </w:r>
      <w:r w:rsidR="00E8414E">
        <w:rPr>
          <w:rFonts w:ascii="Times New Roman" w:hAnsi="Times New Roman"/>
          <w:color w:val="000000"/>
          <w:sz w:val="24"/>
        </w:rPr>
        <w:t>Партнером-исполнителем</w:t>
      </w:r>
      <w:r w:rsidR="00E8414E">
        <w:rPr>
          <w:rFonts w:ascii="Times New Roman" w:hAnsi="Times New Roman"/>
          <w:color w:val="000000"/>
          <w:spacing w:val="-6"/>
          <w:sz w:val="24"/>
        </w:rPr>
        <w:t xml:space="preserve">, и неизрасходованный остаток. </w:t>
      </w:r>
      <w:r w:rsidR="00E8414E">
        <w:rPr>
          <w:rFonts w:ascii="Times New Roman" w:hAnsi="Times New Roman"/>
          <w:color w:val="000000"/>
          <w:sz w:val="24"/>
        </w:rPr>
        <w:t xml:space="preserve">Партнер-исполнитель </w:t>
      </w:r>
      <w:r w:rsidR="00E8414E">
        <w:rPr>
          <w:rFonts w:ascii="Times New Roman" w:hAnsi="Times New Roman"/>
          <w:color w:val="000000"/>
          <w:spacing w:val="-6"/>
          <w:sz w:val="24"/>
        </w:rPr>
        <w:t>оказывает ЮНИСЕФ содействие в ходе любых проверок предоставления и использования полученных денежных средств, а также хранения и использования предметов снабжения и требует от своих работников оказания полного содействия ЮНИСЕФ при осуществлении такой деятельности</w:t>
      </w:r>
      <w:r>
        <w:rPr>
          <w:rFonts w:ascii="Times New Roman" w:hAnsi="Times New Roman"/>
          <w:color w:val="000000"/>
          <w:spacing w:val="-6"/>
          <w:sz w:val="24"/>
        </w:rPr>
        <w:t xml:space="preserve">.   </w:t>
      </w:r>
    </w:p>
    <w:p w14:paraId="2852C646" w14:textId="77777777" w:rsidR="00C129FD" w:rsidRPr="00ED6B84" w:rsidRDefault="00C129FD" w:rsidP="00C129F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0A8D2C8C" w14:textId="30F9A08E" w:rsidR="00C129FD" w:rsidRDefault="00C129FD" w:rsidP="00C129FD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u w:val="single"/>
        </w:rPr>
        <w:t xml:space="preserve">Отчеты; </w:t>
      </w:r>
      <w:r w:rsidR="00C11947">
        <w:rPr>
          <w:rFonts w:ascii="Times New Roman" w:hAnsi="Times New Roman"/>
          <w:color w:val="000000"/>
          <w:spacing w:val="-6"/>
          <w:sz w:val="24"/>
          <w:u w:val="single"/>
        </w:rPr>
        <w:t>в</w:t>
      </w:r>
      <w:r>
        <w:rPr>
          <w:rFonts w:ascii="Times New Roman" w:hAnsi="Times New Roman"/>
          <w:color w:val="000000"/>
          <w:spacing w:val="-6"/>
          <w:sz w:val="24"/>
          <w:u w:val="single"/>
        </w:rPr>
        <w:t>озврат неизрасходованного остатка.</w:t>
      </w:r>
      <w:r>
        <w:rPr>
          <w:rFonts w:ascii="Times New Roman" w:hAnsi="Times New Roman"/>
          <w:color w:val="000000"/>
          <w:spacing w:val="-6"/>
          <w:sz w:val="24"/>
        </w:rPr>
        <w:t xml:space="preserve"> </w:t>
      </w:r>
      <w:r w:rsidR="00E8414E">
        <w:rPr>
          <w:rFonts w:ascii="Times New Roman" w:hAnsi="Times New Roman"/>
          <w:color w:val="000000"/>
          <w:sz w:val="24"/>
        </w:rPr>
        <w:t>Партнер-исполнитель</w:t>
      </w:r>
      <w:r w:rsidR="00E8414E">
        <w:rPr>
          <w:rFonts w:ascii="Times New Roman" w:hAnsi="Times New Roman"/>
          <w:color w:val="000000"/>
          <w:spacing w:val="-6"/>
          <w:sz w:val="24"/>
        </w:rPr>
        <w:t xml:space="preserve"> представляет ЮНИСЕФ отчеты с периодичностью, определенной в Положении об обязанностях. </w:t>
      </w:r>
      <w:r w:rsidR="00E8414E">
        <w:rPr>
          <w:rFonts w:ascii="Times New Roman" w:hAnsi="Times New Roman"/>
          <w:color w:val="000000"/>
          <w:sz w:val="24"/>
        </w:rPr>
        <w:t>Партнер-исполнитель</w:t>
      </w:r>
      <w:r w:rsidR="00E8414E">
        <w:rPr>
          <w:rFonts w:ascii="Times New Roman" w:hAnsi="Times New Roman"/>
          <w:color w:val="000000"/>
          <w:spacing w:val="-6"/>
          <w:sz w:val="24"/>
        </w:rPr>
        <w:t xml:space="preserve"> возвращает ЮНИСЕФ весь неизрасходованный остаток полученных денежных средств по истечении срока действия или досрочного расторжения настоящего ДФМП.</w:t>
      </w:r>
      <w:r>
        <w:rPr>
          <w:rFonts w:ascii="Times New Roman" w:hAnsi="Times New Roman"/>
          <w:color w:val="000000"/>
          <w:spacing w:val="-6"/>
          <w:sz w:val="24"/>
        </w:rPr>
        <w:t>.</w:t>
      </w:r>
    </w:p>
    <w:p w14:paraId="64F2B2CD" w14:textId="77777777" w:rsidR="00C129FD" w:rsidRPr="00ED6B84" w:rsidRDefault="00C129FD" w:rsidP="00C129F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4DC2484D" w14:textId="3DF0CD55" w:rsidR="00C129FD" w:rsidRDefault="00C129FD" w:rsidP="00C129FD">
      <w:pPr>
        <w:numPr>
          <w:ilvl w:val="0"/>
          <w:numId w:val="15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u w:val="single"/>
        </w:rPr>
        <w:t>Прочие вопросы</w:t>
      </w:r>
      <w:r>
        <w:rPr>
          <w:rFonts w:ascii="Times New Roman" w:hAnsi="Times New Roman"/>
          <w:color w:val="000000"/>
          <w:sz w:val="24"/>
        </w:rPr>
        <w:t xml:space="preserve">. Настоящий ДФМП вступает в силу после получения ЮНИСЕФ экземпляра, должным образом подписанного обеими сторонами. Договор действует до </w:t>
      </w:r>
      <w:r w:rsidRPr="00063E70">
        <w:rPr>
          <w:rFonts w:ascii="Times New Roman" w:hAnsi="Times New Roman"/>
          <w:color w:val="000000"/>
          <w:sz w:val="24"/>
        </w:rPr>
        <w:t>да</w:t>
      </w:r>
      <w:r w:rsidR="00063E70" w:rsidRPr="00063E70">
        <w:rPr>
          <w:rFonts w:ascii="Times New Roman" w:hAnsi="Times New Roman"/>
          <w:color w:val="000000"/>
          <w:sz w:val="24"/>
        </w:rPr>
        <w:t>ты</w:t>
      </w:r>
      <w:r w:rsidR="000B0924" w:rsidRPr="00063E70">
        <w:rPr>
          <w:rFonts w:ascii="Times New Roman" w:hAnsi="Times New Roman"/>
          <w:color w:val="000000"/>
          <w:sz w:val="24"/>
        </w:rPr>
        <w:t xml:space="preserve"> окончан</w:t>
      </w:r>
      <w:r w:rsidR="00063E70" w:rsidRPr="00063E70">
        <w:rPr>
          <w:rFonts w:ascii="Times New Roman" w:hAnsi="Times New Roman"/>
          <w:color w:val="000000"/>
          <w:sz w:val="24"/>
        </w:rPr>
        <w:t>ия срока действия ДФМП</w:t>
      </w:r>
      <w:r w:rsidR="00063E70">
        <w:rPr>
          <w:rFonts w:ascii="Times New Roman" w:hAnsi="Times New Roman"/>
          <w:color w:val="000000"/>
          <w:sz w:val="24"/>
        </w:rPr>
        <w:t>,</w:t>
      </w:r>
      <w:r w:rsidR="00063E70" w:rsidRPr="00063E70">
        <w:rPr>
          <w:rFonts w:ascii="Times New Roman" w:hAnsi="Times New Roman"/>
          <w:color w:val="000000"/>
          <w:sz w:val="24"/>
        </w:rPr>
        <w:t xml:space="preserve"> указанной</w:t>
      </w:r>
      <w:r w:rsidR="000B0924" w:rsidRPr="00063E70">
        <w:rPr>
          <w:rFonts w:ascii="Times New Roman" w:hAnsi="Times New Roman"/>
          <w:color w:val="000000"/>
          <w:sz w:val="24"/>
        </w:rPr>
        <w:t xml:space="preserve"> в</w:t>
      </w:r>
      <w:r w:rsidR="00063E70" w:rsidRPr="00063E70">
        <w:rPr>
          <w:rFonts w:ascii="Times New Roman" w:hAnsi="Times New Roman"/>
          <w:color w:val="000000"/>
          <w:sz w:val="24"/>
        </w:rPr>
        <w:t xml:space="preserve"> Приложении I</w:t>
      </w:r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sz w:val="24"/>
        </w:rPr>
        <w:t>В случае возникновения</w:t>
      </w:r>
      <w:r w:rsidR="00C11947">
        <w:rPr>
          <w:rFonts w:ascii="Times New Roman" w:hAnsi="Times New Roman"/>
          <w:sz w:val="24"/>
        </w:rPr>
        <w:t xml:space="preserve">  между сторонами</w:t>
      </w:r>
      <w:r>
        <w:rPr>
          <w:rFonts w:ascii="Times New Roman" w:hAnsi="Times New Roman"/>
          <w:sz w:val="24"/>
        </w:rPr>
        <w:t xml:space="preserve"> споров относительно проекта или исполнения настоящего ДФМП</w:t>
      </w:r>
      <w:r w:rsidR="001229ED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они обязуются прилагать все усилия для урегулирования таких споров дружеским путем. При невозможности урегулирования спора дружеским путем </w:t>
      </w:r>
      <w:r>
        <w:rPr>
          <w:rFonts w:ascii="Times New Roman" w:hAnsi="Times New Roman"/>
          <w:sz w:val="24"/>
        </w:rPr>
        <w:lastRenderedPageBreak/>
        <w:t xml:space="preserve">он передается для окончательного урегулирования </w:t>
      </w:r>
      <w:sdt>
        <w:sdtPr>
          <w:rPr>
            <w:rFonts w:ascii="Times New Roman" w:hAnsi="Times New Roman"/>
            <w:sz w:val="24"/>
          </w:rPr>
          <w:id w:val="1072315236"/>
          <w:placeholder>
            <w:docPart w:val="DefaultPlaceholder_1081868574"/>
          </w:placeholder>
        </w:sdtPr>
        <w:sdtEndPr/>
        <w:sdtContent>
          <w:r w:rsidRPr="002D4AA2">
            <w:rPr>
              <w:rFonts w:ascii="Times New Roman" w:hAnsi="Times New Roman"/>
              <w:sz w:val="24"/>
              <w:highlight w:val="lightGray"/>
            </w:rPr>
            <w:t>Региональному директору</w:t>
          </w:r>
        </w:sdtContent>
      </w:sdt>
      <w:r>
        <w:rPr>
          <w:rFonts w:ascii="Times New Roman" w:hAnsi="Times New Roman"/>
          <w:sz w:val="24"/>
        </w:rPr>
        <w:t xml:space="preserve"> ЮНИСЕФ</w:t>
      </w:r>
      <w:r w:rsidR="005A1927" w:rsidRPr="005A1927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и Организация будет уважать и выполнять его решение.</w:t>
      </w:r>
      <w:r>
        <w:rPr>
          <w:rFonts w:ascii="Times New Roman" w:hAnsi="Times New Roman"/>
          <w:color w:val="000000"/>
          <w:sz w:val="24"/>
        </w:rPr>
        <w:t xml:space="preserve"> </w:t>
      </w:r>
      <w:r w:rsidR="00EB0B8B">
        <w:rPr>
          <w:rFonts w:ascii="Times New Roman" w:hAnsi="Times New Roman"/>
          <w:color w:val="000000"/>
          <w:sz w:val="24"/>
        </w:rPr>
        <w:t>П</w:t>
      </w:r>
      <w:r>
        <w:rPr>
          <w:rFonts w:ascii="Times New Roman" w:hAnsi="Times New Roman"/>
          <w:color w:val="000000"/>
          <w:sz w:val="24"/>
        </w:rPr>
        <w:t>ривилеги</w:t>
      </w:r>
      <w:r w:rsidR="00EB0B8B"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 xml:space="preserve"> и иммунитет</w:t>
      </w:r>
      <w:r w:rsidR="00EB0B8B">
        <w:rPr>
          <w:rFonts w:ascii="Times New Roman" w:hAnsi="Times New Roman"/>
          <w:color w:val="000000"/>
          <w:sz w:val="24"/>
        </w:rPr>
        <w:t xml:space="preserve">ы </w:t>
      </w:r>
      <w:r>
        <w:rPr>
          <w:rFonts w:ascii="Times New Roman" w:hAnsi="Times New Roman"/>
          <w:color w:val="000000"/>
          <w:sz w:val="24"/>
        </w:rPr>
        <w:t>ЮНИСЕФ</w:t>
      </w:r>
      <w:r w:rsidR="00EB0B8B">
        <w:rPr>
          <w:rFonts w:ascii="Times New Roman" w:hAnsi="Times New Roman"/>
          <w:color w:val="000000"/>
          <w:sz w:val="24"/>
        </w:rPr>
        <w:t xml:space="preserve"> сохраняются</w:t>
      </w:r>
      <w:r>
        <w:rPr>
          <w:rFonts w:ascii="Times New Roman" w:hAnsi="Times New Roman"/>
          <w:color w:val="000000"/>
          <w:sz w:val="24"/>
        </w:rPr>
        <w:t>.</w:t>
      </w:r>
    </w:p>
    <w:p w14:paraId="315C860B" w14:textId="77777777" w:rsidR="00C129FD" w:rsidRDefault="00C129FD" w:rsidP="00C129FD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8640"/>
      </w:tblGrid>
      <w:tr w:rsidR="00063E70" w:rsidRPr="00EB3E05" w14:paraId="7063B736" w14:textId="77777777" w:rsidTr="00937E7D">
        <w:trPr>
          <w:trHeight w:val="521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Times New Roman" w:hAnsi="Times New Roman"/>
                <w:i/>
                <w:color w:val="808080" w:themeColor="background1" w:themeShade="80"/>
                <w:u w:val="single"/>
              </w:rPr>
              <w:id w:val="692736157"/>
              <w:placeholder>
                <w:docPart w:val="DefaultPlaceholder_1081868574"/>
              </w:placeholder>
              <w:temporary/>
            </w:sdtPr>
            <w:sdtEndPr/>
            <w:sdtContent>
              <w:p w14:paraId="298863A7" w14:textId="418E8C33" w:rsidR="00063E70" w:rsidRPr="00EB3E05" w:rsidRDefault="00E8414E" w:rsidP="00EB3E05">
                <w:pPr>
                  <w:autoSpaceDE w:val="0"/>
                  <w:autoSpaceDN w:val="0"/>
                  <w:adjustRightInd w:val="0"/>
                  <w:spacing w:after="0"/>
                  <w:jc w:val="both"/>
                  <w:rPr>
                    <w:rFonts w:ascii="Times New Roman" w:hAnsi="Times New Roman"/>
                  </w:rPr>
                </w:pPr>
                <w:r w:rsidRPr="00937E7D">
                  <w:rPr>
                    <w:rFonts w:ascii="Times New Roman" w:hAnsi="Times New Roman"/>
                    <w:i/>
                    <w:color w:val="808080" w:themeColor="background1" w:themeShade="80"/>
                    <w:u w:val="single"/>
                  </w:rPr>
                  <w:t xml:space="preserve">Примечание </w:t>
                </w:r>
                <w:r w:rsidRPr="00937E7D">
                  <w:rPr>
                    <w:i/>
                    <w:color w:val="808080" w:themeColor="background1" w:themeShade="80"/>
                    <w:u w:val="single"/>
                  </w:rPr>
                  <w:t>для пользователей ЮНИСЕФ: В случае использования формы Региональным бюро, заменить Региального директора с «Заместителем Испольнительного директора, Группа Результатов в Областях, Главное управление ЮНИСЕФ в Нью Йорке</w:t>
                </w:r>
                <w:r w:rsidRPr="00937E7D">
                  <w:rPr>
                    <w:rFonts w:ascii="Times New Roman" w:hAnsi="Times New Roman"/>
                    <w:i/>
                    <w:color w:val="808080" w:themeColor="background1" w:themeShade="80"/>
                    <w:u w:val="single"/>
                  </w:rPr>
                  <w:t>.</w:t>
                </w:r>
              </w:p>
            </w:sdtContent>
          </w:sdt>
        </w:tc>
      </w:tr>
    </w:tbl>
    <w:p w14:paraId="4089420B" w14:textId="77777777" w:rsidR="00063E70" w:rsidRPr="00EB3E05" w:rsidRDefault="00063E70" w:rsidP="00C129FD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458F2631" w14:textId="5C6BDD4F" w:rsidR="00C129FD" w:rsidRPr="00ED6B84" w:rsidRDefault="00E8414E" w:rsidP="00C129FD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</w:rPr>
        <w:t>Чтобы подтвердить от имени Организации Ваше согласие с вышесказанным, подпишите  прилагаемый экземпляр настоящего письма о согласии, указав дату, и отправьте подписанный экземпляр нам</w:t>
      </w:r>
      <w:r w:rsidR="00C129FD">
        <w:rPr>
          <w:rFonts w:ascii="Times New Roman" w:hAnsi="Times New Roman"/>
          <w:color w:val="000000"/>
          <w:spacing w:val="-6"/>
          <w:sz w:val="24"/>
        </w:rPr>
        <w:t xml:space="preserve">.  </w:t>
      </w:r>
    </w:p>
    <w:p w14:paraId="1FB9099C" w14:textId="77777777" w:rsidR="00C129FD" w:rsidRPr="00ED6B84" w:rsidRDefault="00C129FD" w:rsidP="00C129F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18B2570D" w14:textId="77777777" w:rsidR="00C129FD" w:rsidRPr="00ED6B84" w:rsidRDefault="00C129FD" w:rsidP="00C129F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0CC25C1A" w14:textId="77777777" w:rsidR="00C129FD" w:rsidRPr="00ED6B84" w:rsidRDefault="00C129FD" w:rsidP="00C129F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</w:rPr>
        <w:t xml:space="preserve">С </w:t>
      </w:r>
      <w:r w:rsidR="00EB0B8B">
        <w:rPr>
          <w:rFonts w:ascii="Times New Roman" w:hAnsi="Times New Roman"/>
          <w:color w:val="000000"/>
          <w:spacing w:val="-6"/>
          <w:sz w:val="24"/>
        </w:rPr>
        <w:t xml:space="preserve">искренним </w:t>
      </w:r>
      <w:r>
        <w:rPr>
          <w:rFonts w:ascii="Times New Roman" w:hAnsi="Times New Roman"/>
          <w:color w:val="000000"/>
          <w:spacing w:val="-6"/>
          <w:sz w:val="24"/>
        </w:rPr>
        <w:t>уважением,</w:t>
      </w:r>
    </w:p>
    <w:p w14:paraId="175404C6" w14:textId="77777777" w:rsidR="00C129FD" w:rsidRPr="00ED6B84" w:rsidRDefault="00C129FD" w:rsidP="00C129F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-6"/>
          <w:sz w:val="24"/>
          <w:szCs w:val="24"/>
        </w:rPr>
      </w:pPr>
    </w:p>
    <w:p w14:paraId="0D47E3AB" w14:textId="77777777" w:rsidR="00C129FD" w:rsidRPr="00ED6B84" w:rsidRDefault="00C129FD" w:rsidP="00C129F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-6"/>
          <w:sz w:val="24"/>
          <w:szCs w:val="24"/>
        </w:rPr>
      </w:pPr>
    </w:p>
    <w:p w14:paraId="4E097809" w14:textId="77777777" w:rsidR="00083A49" w:rsidRDefault="00C129FD" w:rsidP="00083A4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</w:rPr>
        <w:t>Детский фонд Организации Объединенных Наций</w:t>
      </w:r>
    </w:p>
    <w:p w14:paraId="53E738F5" w14:textId="77777777" w:rsidR="00083A49" w:rsidRDefault="00083A49" w:rsidP="00083A4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-6"/>
          <w:sz w:val="24"/>
          <w:szCs w:val="24"/>
        </w:rPr>
      </w:pPr>
    </w:p>
    <w:p w14:paraId="6880F68D" w14:textId="77777777" w:rsidR="00083A49" w:rsidRDefault="00083A49" w:rsidP="00083A4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-6"/>
          <w:sz w:val="24"/>
          <w:szCs w:val="24"/>
        </w:rPr>
      </w:pPr>
    </w:p>
    <w:p w14:paraId="54BE1AFD" w14:textId="080044FC" w:rsidR="00083A49" w:rsidRPr="008B0C6D" w:rsidRDefault="00C129FD" w:rsidP="00083A4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</w:rPr>
        <w:t>Подпись ______________</w:t>
      </w:r>
      <w:r w:rsidR="00083A49" w:rsidRPr="008B0C6D">
        <w:rPr>
          <w:rFonts w:ascii="Times New Roman" w:hAnsi="Times New Roman"/>
          <w:color w:val="000000"/>
          <w:spacing w:val="-6"/>
          <w:sz w:val="24"/>
        </w:rPr>
        <w:t>_____________</w:t>
      </w:r>
      <w:r w:rsidR="00083A49" w:rsidRPr="008B0C6D">
        <w:rPr>
          <w:rFonts w:ascii="Times New Roman" w:hAnsi="Times New Roman"/>
          <w:color w:val="000000"/>
          <w:spacing w:val="-6"/>
          <w:sz w:val="24"/>
        </w:rPr>
        <w:tab/>
      </w:r>
      <w:r w:rsidR="00083A49" w:rsidRPr="008B0C6D">
        <w:rPr>
          <w:rFonts w:ascii="Times New Roman" w:hAnsi="Times New Roman"/>
          <w:color w:val="000000"/>
          <w:spacing w:val="-6"/>
          <w:sz w:val="24"/>
        </w:rPr>
        <w:tab/>
      </w:r>
      <w:r w:rsidR="00083A49" w:rsidRPr="008B0C6D">
        <w:rPr>
          <w:rFonts w:ascii="Times New Roman" w:hAnsi="Times New Roman"/>
          <w:color w:val="000000"/>
          <w:spacing w:val="-6"/>
          <w:sz w:val="24"/>
        </w:rPr>
        <w:tab/>
      </w:r>
      <w:r w:rsidR="00083A49">
        <w:rPr>
          <w:rFonts w:ascii="Times New Roman" w:hAnsi="Times New Roman"/>
          <w:color w:val="000000"/>
          <w:spacing w:val="-6"/>
          <w:sz w:val="24"/>
        </w:rPr>
        <w:t xml:space="preserve">  Дата:</w:t>
      </w:r>
      <w:r w:rsidR="00083A49" w:rsidRPr="008B0C6D">
        <w:rPr>
          <w:rFonts w:ascii="Times New Roman" w:hAnsi="Times New Roman"/>
          <w:color w:val="000000"/>
          <w:spacing w:val="-6"/>
          <w:sz w:val="24"/>
        </w:rPr>
        <w:t xml:space="preserve"> </w:t>
      </w:r>
      <w:r w:rsidR="00083A49">
        <w:rPr>
          <w:rFonts w:ascii="Times New Roman" w:hAnsi="Times New Roman"/>
          <w:color w:val="000000"/>
          <w:spacing w:val="-6"/>
          <w:sz w:val="24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8" w:name="Text2"/>
      <w:r w:rsidR="00083A49" w:rsidRPr="008B0C6D">
        <w:rPr>
          <w:rFonts w:ascii="Times New Roman" w:hAnsi="Times New Roman"/>
          <w:color w:val="000000"/>
          <w:spacing w:val="-6"/>
          <w:sz w:val="24"/>
        </w:rPr>
        <w:instrText xml:space="preserve"> </w:instrText>
      </w:r>
      <w:r w:rsidR="00083A49">
        <w:rPr>
          <w:rFonts w:ascii="Times New Roman" w:hAnsi="Times New Roman"/>
          <w:color w:val="000000"/>
          <w:spacing w:val="-6"/>
          <w:sz w:val="24"/>
          <w:lang w:val="en-US"/>
        </w:rPr>
        <w:instrText>FORMTEXT</w:instrText>
      </w:r>
      <w:r w:rsidR="00083A49" w:rsidRPr="008B0C6D">
        <w:rPr>
          <w:rFonts w:ascii="Times New Roman" w:hAnsi="Times New Roman"/>
          <w:color w:val="000000"/>
          <w:spacing w:val="-6"/>
          <w:sz w:val="24"/>
        </w:rPr>
        <w:instrText xml:space="preserve"> </w:instrText>
      </w:r>
      <w:r w:rsidR="00083A49">
        <w:rPr>
          <w:rFonts w:ascii="Times New Roman" w:hAnsi="Times New Roman"/>
          <w:color w:val="000000"/>
          <w:spacing w:val="-6"/>
          <w:sz w:val="24"/>
          <w:lang w:val="en-US"/>
        </w:rPr>
      </w:r>
      <w:r w:rsidR="00083A49">
        <w:rPr>
          <w:rFonts w:ascii="Times New Roman" w:hAnsi="Times New Roman"/>
          <w:color w:val="000000"/>
          <w:spacing w:val="-6"/>
          <w:sz w:val="24"/>
          <w:lang w:val="en-US"/>
        </w:rPr>
        <w:fldChar w:fldCharType="separate"/>
      </w:r>
      <w:r w:rsidR="00083A49">
        <w:rPr>
          <w:rFonts w:ascii="Times New Roman" w:hAnsi="Times New Roman"/>
          <w:noProof/>
          <w:color w:val="000000"/>
          <w:spacing w:val="-6"/>
          <w:sz w:val="24"/>
          <w:lang w:val="en-US"/>
        </w:rPr>
        <w:t> </w:t>
      </w:r>
      <w:r w:rsidR="00083A49">
        <w:rPr>
          <w:rFonts w:ascii="Times New Roman" w:hAnsi="Times New Roman"/>
          <w:noProof/>
          <w:color w:val="000000"/>
          <w:spacing w:val="-6"/>
          <w:sz w:val="24"/>
          <w:lang w:val="en-US"/>
        </w:rPr>
        <w:t> </w:t>
      </w:r>
      <w:r w:rsidR="00083A49">
        <w:rPr>
          <w:rFonts w:ascii="Times New Roman" w:hAnsi="Times New Roman"/>
          <w:noProof/>
          <w:color w:val="000000"/>
          <w:spacing w:val="-6"/>
          <w:sz w:val="24"/>
          <w:lang w:val="en-US"/>
        </w:rPr>
        <w:t> </w:t>
      </w:r>
      <w:r w:rsidR="00083A49">
        <w:rPr>
          <w:rFonts w:ascii="Times New Roman" w:hAnsi="Times New Roman"/>
          <w:noProof/>
          <w:color w:val="000000"/>
          <w:spacing w:val="-6"/>
          <w:sz w:val="24"/>
          <w:lang w:val="en-US"/>
        </w:rPr>
        <w:t> </w:t>
      </w:r>
      <w:r w:rsidR="00083A49">
        <w:rPr>
          <w:rFonts w:ascii="Times New Roman" w:hAnsi="Times New Roman"/>
          <w:noProof/>
          <w:color w:val="000000"/>
          <w:spacing w:val="-6"/>
          <w:sz w:val="24"/>
          <w:lang w:val="en-US"/>
        </w:rPr>
        <w:t> </w:t>
      </w:r>
      <w:r w:rsidR="00083A49">
        <w:rPr>
          <w:rFonts w:ascii="Times New Roman" w:hAnsi="Times New Roman"/>
          <w:color w:val="000000"/>
          <w:spacing w:val="-6"/>
          <w:sz w:val="24"/>
          <w:lang w:val="en-US"/>
        </w:rPr>
        <w:fldChar w:fldCharType="end"/>
      </w:r>
      <w:bookmarkEnd w:id="8"/>
    </w:p>
    <w:p w14:paraId="07F23105" w14:textId="31E9262B" w:rsidR="00083A49" w:rsidRPr="00ED6B84" w:rsidRDefault="00083A49" w:rsidP="00083A4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</w:rPr>
        <w:tab/>
      </w:r>
      <w:r>
        <w:rPr>
          <w:rFonts w:ascii="Times New Roman" w:hAnsi="Times New Roman"/>
          <w:color w:val="000000"/>
          <w:spacing w:val="-6"/>
          <w:sz w:val="24"/>
        </w:rPr>
        <w:tab/>
      </w:r>
      <w:sdt>
        <w:sdtPr>
          <w:rPr>
            <w:rFonts w:ascii="Times New Roman" w:hAnsi="Times New Roman"/>
            <w:color w:val="000000"/>
            <w:spacing w:val="-6"/>
            <w:sz w:val="24"/>
          </w:rPr>
          <w:id w:val="-1328286657"/>
          <w:placeholder>
            <w:docPart w:val="DefaultPlaceholder_1081868574"/>
          </w:placeholder>
        </w:sdtPr>
        <w:sdtEndPr/>
        <w:sdtContent>
          <w:r w:rsidRPr="00083A49">
            <w:rPr>
              <w:rFonts w:ascii="Times New Roman" w:hAnsi="Times New Roman"/>
              <w:color w:val="000000"/>
              <w:spacing w:val="-6"/>
              <w:sz w:val="24"/>
              <w:highlight w:val="lightGray"/>
            </w:rPr>
            <w:t>[имя]</w:t>
          </w:r>
        </w:sdtContent>
      </w:sdt>
    </w:p>
    <w:p w14:paraId="714F51BF" w14:textId="555EE87D" w:rsidR="00083A49" w:rsidRPr="00ED6B84" w:rsidRDefault="00083A49" w:rsidP="00083A4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</w:rPr>
        <w:tab/>
      </w:r>
      <w:r>
        <w:rPr>
          <w:rFonts w:ascii="Times New Roman" w:hAnsi="Times New Roman"/>
          <w:color w:val="000000"/>
          <w:spacing w:val="-6"/>
          <w:sz w:val="24"/>
        </w:rPr>
        <w:tab/>
      </w:r>
      <w:sdt>
        <w:sdtPr>
          <w:rPr>
            <w:rFonts w:ascii="Times New Roman" w:hAnsi="Times New Roman"/>
            <w:color w:val="000000"/>
            <w:spacing w:val="-6"/>
            <w:sz w:val="24"/>
          </w:rPr>
          <w:id w:val="1779675774"/>
          <w:placeholder>
            <w:docPart w:val="DefaultPlaceholder_1081868574"/>
          </w:placeholder>
        </w:sdtPr>
        <w:sdtEndPr/>
        <w:sdtContent>
          <w:r w:rsidRPr="00083A49">
            <w:rPr>
              <w:rFonts w:ascii="Times New Roman" w:hAnsi="Times New Roman"/>
              <w:color w:val="000000"/>
              <w:spacing w:val="-6"/>
              <w:sz w:val="24"/>
              <w:highlight w:val="lightGray"/>
            </w:rPr>
            <w:t>[должность]</w:t>
          </w:r>
        </w:sdtContent>
      </w:sdt>
    </w:p>
    <w:p w14:paraId="202598A2" w14:textId="32A08FEC" w:rsidR="00C129FD" w:rsidRPr="00083A49" w:rsidRDefault="00C129FD" w:rsidP="00C129F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</w:p>
    <w:p w14:paraId="5F79C2FB" w14:textId="63532653" w:rsidR="00C129FD" w:rsidRPr="00ED6B84" w:rsidRDefault="00C129FD" w:rsidP="00083A4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</w:rPr>
        <w:tab/>
      </w:r>
    </w:p>
    <w:p w14:paraId="175B3141" w14:textId="77777777" w:rsidR="00C129FD" w:rsidRPr="00ED6B84" w:rsidRDefault="00C129FD" w:rsidP="00C129F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207D42F6" w14:textId="7B9BAF1D" w:rsidR="00C129FD" w:rsidRPr="00ED6B84" w:rsidRDefault="00C129FD" w:rsidP="00C129F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</w:rPr>
        <w:t xml:space="preserve">СОГЛАСОВАНО ОТ ИМЕНИ </w:t>
      </w:r>
      <w:sdt>
        <w:sdtPr>
          <w:rPr>
            <w:rFonts w:ascii="Times New Roman" w:hAnsi="Times New Roman"/>
            <w:color w:val="000000"/>
            <w:spacing w:val="-6"/>
            <w:sz w:val="24"/>
          </w:rPr>
          <w:id w:val="1049027082"/>
          <w:placeholder>
            <w:docPart w:val="DefaultPlaceholder_1081868574"/>
          </w:placeholder>
        </w:sdtPr>
        <w:sdtEndPr/>
        <w:sdtContent>
          <w:r w:rsidRPr="00083A49">
            <w:rPr>
              <w:rFonts w:ascii="Times New Roman" w:hAnsi="Times New Roman"/>
              <w:color w:val="000000"/>
              <w:spacing w:val="-6"/>
              <w:sz w:val="24"/>
              <w:highlight w:val="lightGray"/>
            </w:rPr>
            <w:t>[</w:t>
          </w:r>
          <w:r w:rsidR="00083A49" w:rsidRPr="00083A49">
            <w:rPr>
              <w:rFonts w:ascii="Times New Roman" w:hAnsi="Times New Roman"/>
              <w:color w:val="000000"/>
              <w:spacing w:val="-6"/>
              <w:sz w:val="24"/>
              <w:highlight w:val="lightGray"/>
            </w:rPr>
            <w:t>Наименование организации</w:t>
          </w:r>
          <w:r w:rsidRPr="00083A49">
            <w:rPr>
              <w:rFonts w:ascii="Times New Roman" w:hAnsi="Times New Roman"/>
              <w:color w:val="000000"/>
              <w:spacing w:val="-6"/>
              <w:sz w:val="24"/>
              <w:highlight w:val="lightGray"/>
            </w:rPr>
            <w:t>]</w:t>
          </w:r>
        </w:sdtContent>
      </w:sdt>
    </w:p>
    <w:p w14:paraId="007EA1A0" w14:textId="77777777" w:rsidR="00C129FD" w:rsidRPr="00ED6B84" w:rsidRDefault="00C129FD" w:rsidP="00C129FD">
      <w:pPr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</w:p>
    <w:p w14:paraId="5AB3CDF1" w14:textId="77777777" w:rsidR="00083A49" w:rsidRDefault="00083A49" w:rsidP="00083A4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</w:rPr>
      </w:pPr>
    </w:p>
    <w:p w14:paraId="445B39DF" w14:textId="6F0B9439" w:rsidR="00083A49" w:rsidRPr="008B0C6D" w:rsidRDefault="00083A49" w:rsidP="00083A4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</w:rPr>
        <w:t>Подпись ______________</w:t>
      </w:r>
      <w:r w:rsidRPr="00083A49">
        <w:rPr>
          <w:rFonts w:ascii="Times New Roman" w:hAnsi="Times New Roman"/>
          <w:color w:val="000000"/>
          <w:spacing w:val="-6"/>
          <w:sz w:val="24"/>
        </w:rPr>
        <w:t>_____________</w:t>
      </w:r>
      <w:r w:rsidRPr="00083A49">
        <w:rPr>
          <w:rFonts w:ascii="Times New Roman" w:hAnsi="Times New Roman"/>
          <w:color w:val="000000"/>
          <w:spacing w:val="-6"/>
          <w:sz w:val="24"/>
        </w:rPr>
        <w:tab/>
      </w:r>
      <w:r w:rsidRPr="00083A49">
        <w:rPr>
          <w:rFonts w:ascii="Times New Roman" w:hAnsi="Times New Roman"/>
          <w:color w:val="000000"/>
          <w:spacing w:val="-6"/>
          <w:sz w:val="24"/>
        </w:rPr>
        <w:tab/>
      </w:r>
      <w:r w:rsidRPr="00083A49">
        <w:rPr>
          <w:rFonts w:ascii="Times New Roman" w:hAnsi="Times New Roman"/>
          <w:color w:val="000000"/>
          <w:spacing w:val="-6"/>
          <w:sz w:val="24"/>
        </w:rPr>
        <w:tab/>
      </w:r>
      <w:r>
        <w:rPr>
          <w:rFonts w:ascii="Times New Roman" w:hAnsi="Times New Roman"/>
          <w:color w:val="000000"/>
          <w:spacing w:val="-6"/>
          <w:sz w:val="24"/>
        </w:rPr>
        <w:t xml:space="preserve">  Дата:</w:t>
      </w:r>
      <w:r w:rsidRPr="008B0C6D">
        <w:rPr>
          <w:rFonts w:ascii="Times New Roman" w:hAns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9" w:name="Text1"/>
      <w:r w:rsidRPr="008B0C6D">
        <w:rPr>
          <w:rFonts w:ascii="Times New Roman" w:hAnsi="Times New Roman"/>
          <w:color w:val="000000"/>
          <w:spacing w:val="-6"/>
          <w:sz w:val="24"/>
        </w:rPr>
        <w:instrText xml:space="preserve"> </w:instrText>
      </w:r>
      <w:r>
        <w:rPr>
          <w:rFonts w:ascii="Times New Roman" w:hAnsi="Times New Roman"/>
          <w:color w:val="000000"/>
          <w:spacing w:val="-6"/>
          <w:sz w:val="24"/>
          <w:lang w:val="en-US"/>
        </w:rPr>
        <w:instrText>FORMTEXT</w:instrText>
      </w:r>
      <w:r w:rsidRPr="008B0C6D">
        <w:rPr>
          <w:rFonts w:ascii="Times New Roman" w:hAnsi="Times New Roman"/>
          <w:color w:val="000000"/>
          <w:spacing w:val="-6"/>
          <w:sz w:val="24"/>
        </w:rPr>
        <w:instrText xml:space="preserve"> </w:instrText>
      </w:r>
      <w:r>
        <w:rPr>
          <w:rFonts w:ascii="Times New Roman" w:hAnsi="Times New Roman"/>
          <w:color w:val="000000"/>
          <w:spacing w:val="-6"/>
          <w:sz w:val="24"/>
          <w:lang w:val="en-US"/>
        </w:rPr>
      </w:r>
      <w:r>
        <w:rPr>
          <w:rFonts w:ascii="Times New Roman" w:hAnsi="Times New Roman"/>
          <w:color w:val="000000"/>
          <w:spacing w:val="-6"/>
          <w:sz w:val="24"/>
          <w:lang w:val="en-US"/>
        </w:rPr>
        <w:fldChar w:fldCharType="separate"/>
      </w:r>
      <w:r>
        <w:rPr>
          <w:rFonts w:ascii="Times New Roman" w:hAnsi="Times New Roman"/>
          <w:noProof/>
          <w:color w:val="000000"/>
          <w:spacing w:val="-6"/>
          <w:sz w:val="24"/>
          <w:lang w:val="en-US"/>
        </w:rPr>
        <w:t> </w:t>
      </w:r>
      <w:r>
        <w:rPr>
          <w:rFonts w:ascii="Times New Roman" w:hAnsi="Times New Roman"/>
          <w:noProof/>
          <w:color w:val="000000"/>
          <w:spacing w:val="-6"/>
          <w:sz w:val="24"/>
          <w:lang w:val="en-US"/>
        </w:rPr>
        <w:t> </w:t>
      </w:r>
      <w:r>
        <w:rPr>
          <w:rFonts w:ascii="Times New Roman" w:hAnsi="Times New Roman"/>
          <w:noProof/>
          <w:color w:val="000000"/>
          <w:spacing w:val="-6"/>
          <w:sz w:val="24"/>
          <w:lang w:val="en-US"/>
        </w:rPr>
        <w:t> </w:t>
      </w:r>
      <w:r>
        <w:rPr>
          <w:rFonts w:ascii="Times New Roman" w:hAnsi="Times New Roman"/>
          <w:noProof/>
          <w:color w:val="000000"/>
          <w:spacing w:val="-6"/>
          <w:sz w:val="24"/>
          <w:lang w:val="en-US"/>
        </w:rPr>
        <w:t> </w:t>
      </w:r>
      <w:r>
        <w:rPr>
          <w:rFonts w:ascii="Times New Roman" w:hAnsi="Times New Roman"/>
          <w:noProof/>
          <w:color w:val="000000"/>
          <w:spacing w:val="-6"/>
          <w:sz w:val="24"/>
          <w:lang w:val="en-US"/>
        </w:rPr>
        <w:t> </w:t>
      </w:r>
      <w:r>
        <w:rPr>
          <w:rFonts w:ascii="Times New Roman" w:hAnsi="Times New Roman"/>
          <w:color w:val="000000"/>
          <w:spacing w:val="-6"/>
          <w:sz w:val="24"/>
          <w:lang w:val="en-US"/>
        </w:rPr>
        <w:fldChar w:fldCharType="end"/>
      </w:r>
      <w:bookmarkEnd w:id="9"/>
    </w:p>
    <w:p w14:paraId="7AC7FA99" w14:textId="3E95C32F" w:rsidR="00083A49" w:rsidRPr="00ED6B84" w:rsidRDefault="00083A49" w:rsidP="00083A4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</w:rPr>
        <w:tab/>
      </w:r>
      <w:r>
        <w:rPr>
          <w:rFonts w:ascii="Times New Roman" w:hAnsi="Times New Roman"/>
          <w:color w:val="000000"/>
          <w:spacing w:val="-6"/>
          <w:sz w:val="24"/>
        </w:rPr>
        <w:tab/>
      </w:r>
      <w:sdt>
        <w:sdtPr>
          <w:rPr>
            <w:rFonts w:ascii="Times New Roman" w:hAnsi="Times New Roman"/>
            <w:color w:val="000000"/>
            <w:spacing w:val="-6"/>
            <w:sz w:val="24"/>
          </w:rPr>
          <w:id w:val="618344814"/>
          <w:placeholder>
            <w:docPart w:val="DefaultPlaceholder_1081868574"/>
          </w:placeholder>
        </w:sdtPr>
        <w:sdtEndPr/>
        <w:sdtContent>
          <w:r w:rsidRPr="00083A49">
            <w:rPr>
              <w:rFonts w:ascii="Times New Roman" w:hAnsi="Times New Roman"/>
              <w:color w:val="000000"/>
              <w:spacing w:val="-6"/>
              <w:sz w:val="24"/>
              <w:highlight w:val="lightGray"/>
            </w:rPr>
            <w:t>[имя]</w:t>
          </w:r>
        </w:sdtContent>
      </w:sdt>
    </w:p>
    <w:p w14:paraId="64E5B092" w14:textId="77ABF9A3" w:rsidR="00083A49" w:rsidRPr="00ED6B84" w:rsidRDefault="00083A49" w:rsidP="00083A4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</w:rPr>
        <w:tab/>
      </w:r>
      <w:r>
        <w:rPr>
          <w:rFonts w:ascii="Times New Roman" w:hAnsi="Times New Roman"/>
          <w:color w:val="000000"/>
          <w:spacing w:val="-6"/>
          <w:sz w:val="24"/>
        </w:rPr>
        <w:tab/>
      </w:r>
      <w:sdt>
        <w:sdtPr>
          <w:rPr>
            <w:rFonts w:ascii="Times New Roman" w:hAnsi="Times New Roman"/>
            <w:color w:val="000000"/>
            <w:spacing w:val="-6"/>
            <w:sz w:val="24"/>
          </w:rPr>
          <w:id w:val="925463501"/>
          <w:placeholder>
            <w:docPart w:val="DefaultPlaceholder_1081868574"/>
          </w:placeholder>
        </w:sdtPr>
        <w:sdtEndPr/>
        <w:sdtContent>
          <w:r w:rsidRPr="00083A49">
            <w:rPr>
              <w:rFonts w:ascii="Times New Roman" w:hAnsi="Times New Roman"/>
              <w:color w:val="000000"/>
              <w:spacing w:val="-6"/>
              <w:sz w:val="24"/>
              <w:highlight w:val="lightGray"/>
            </w:rPr>
            <w:t>[должность]</w:t>
          </w:r>
        </w:sdtContent>
      </w:sdt>
    </w:p>
    <w:p w14:paraId="28AC4CE4" w14:textId="77777777" w:rsidR="00DD402C" w:rsidRDefault="00DD402C">
      <w:pPr>
        <w:spacing w:after="0" w:line="240" w:lineRule="auto"/>
        <w:rPr>
          <w:rStyle w:val="BookTitle"/>
          <w:rFonts w:ascii="Times New Roman" w:hAnsi="Times New Roman"/>
          <w:sz w:val="24"/>
        </w:rPr>
      </w:pPr>
    </w:p>
    <w:p w14:paraId="21C53C9A" w14:textId="77777777" w:rsidR="00DD402C" w:rsidRDefault="00DD402C">
      <w:pPr>
        <w:spacing w:after="0" w:line="240" w:lineRule="auto"/>
        <w:rPr>
          <w:rStyle w:val="BookTitle"/>
          <w:rFonts w:ascii="Times New Roman" w:hAnsi="Times New Roman"/>
          <w:sz w:val="24"/>
        </w:rPr>
      </w:pPr>
    </w:p>
    <w:sdt>
      <w:sdtPr>
        <w:rPr>
          <w:rFonts w:ascii="Times New Roman" w:hAnsi="Times New Roman"/>
          <w:b/>
          <w:bCs/>
          <w:smallCaps/>
          <w:spacing w:val="5"/>
          <w:sz w:val="22"/>
          <w:szCs w:val="22"/>
        </w:rPr>
        <w:id w:val="1855691808"/>
        <w:placeholder>
          <w:docPart w:val="6307EB4D1AA84BC98C6AED32C079FD6D"/>
        </w:placeholder>
      </w:sdtPr>
      <w:sdtEndPr/>
      <w:sdtContent>
        <w:p w14:paraId="67082DFE" w14:textId="77777777" w:rsidR="00DD402C" w:rsidRDefault="00DD402C" w:rsidP="00DD402C">
          <w:pPr>
            <w:pStyle w:val="Header"/>
            <w:jc w:val="right"/>
            <w:rPr>
              <w:rFonts w:ascii="Times New Roman" w:hAnsi="Times New Roman"/>
            </w:rPr>
          </w:pPr>
          <w:r w:rsidRPr="00A13C82">
            <w:rPr>
              <w:rFonts w:ascii="Times New Roman" w:hAnsi="Times New Roman"/>
              <w:sz w:val="22"/>
              <w:szCs w:val="22"/>
              <w:shd w:val="clear" w:color="auto" w:fill="D9D9D9" w:themeFill="background1" w:themeFillShade="D9"/>
            </w:rPr>
            <w:t>ДФМП №: ______________________</w:t>
          </w:r>
        </w:p>
      </w:sdtContent>
    </w:sdt>
    <w:p w14:paraId="4AB8A870" w14:textId="1789B84D" w:rsidR="00083A49" w:rsidRDefault="00083A49">
      <w:pPr>
        <w:spacing w:after="0" w:line="240" w:lineRule="auto"/>
        <w:rPr>
          <w:rStyle w:val="BookTitle"/>
          <w:rFonts w:ascii="Times New Roman" w:hAnsi="Times New Roman"/>
          <w:sz w:val="24"/>
        </w:rPr>
      </w:pPr>
      <w:r>
        <w:rPr>
          <w:rStyle w:val="BookTitle"/>
          <w:rFonts w:ascii="Times New Roman" w:hAnsi="Times New Roman"/>
          <w:sz w:val="24"/>
        </w:rPr>
        <w:br w:type="page"/>
      </w:r>
    </w:p>
    <w:p w14:paraId="2FC5FAF6" w14:textId="584ADACC" w:rsidR="00C129FD" w:rsidRPr="00FC2F1D" w:rsidRDefault="00C129FD" w:rsidP="00C129FD">
      <w:pPr>
        <w:shd w:val="clear" w:color="auto" w:fill="FFFFFF"/>
        <w:spacing w:after="0" w:line="240" w:lineRule="auto"/>
        <w:jc w:val="center"/>
        <w:rPr>
          <w:rStyle w:val="BookTitle"/>
          <w:rFonts w:ascii="Times New Roman" w:hAnsi="Times New Roman"/>
          <w:sz w:val="24"/>
          <w:szCs w:val="24"/>
        </w:rPr>
      </w:pPr>
      <w:r>
        <w:rPr>
          <w:rStyle w:val="BookTitle"/>
          <w:rFonts w:ascii="Times New Roman" w:hAnsi="Times New Roman"/>
          <w:sz w:val="24"/>
        </w:rPr>
        <w:lastRenderedPageBreak/>
        <w:t>Приложение I</w:t>
      </w:r>
    </w:p>
    <w:p w14:paraId="59398D53" w14:textId="77777777" w:rsidR="00C129FD" w:rsidRDefault="00C129FD" w:rsidP="00C129FD">
      <w:pPr>
        <w:spacing w:after="0" w:line="240" w:lineRule="auto"/>
        <w:contextualSpacing/>
        <w:jc w:val="center"/>
        <w:rPr>
          <w:rStyle w:val="BookTitle"/>
          <w:rFonts w:ascii="Times New Roman" w:hAnsi="Times New Roman"/>
          <w:sz w:val="24"/>
        </w:rPr>
      </w:pPr>
      <w:r>
        <w:rPr>
          <w:rStyle w:val="BookTitle"/>
          <w:rFonts w:ascii="Times New Roman" w:hAnsi="Times New Roman"/>
          <w:sz w:val="24"/>
        </w:rPr>
        <w:t>Положение об обязанностях</w:t>
      </w:r>
    </w:p>
    <w:sdt>
      <w:sdtPr>
        <w:rPr>
          <w:rFonts w:ascii="Times New Roman" w:hAnsi="Times New Roman"/>
          <w:sz w:val="22"/>
          <w:szCs w:val="22"/>
        </w:rPr>
        <w:id w:val="843744725"/>
        <w:placeholder>
          <w:docPart w:val="868B92E7A9FC4438818F5454F0247AF0"/>
        </w:placeholder>
      </w:sdtPr>
      <w:sdtEndPr/>
      <w:sdtContent>
        <w:p w14:paraId="435A8760" w14:textId="77777777" w:rsidR="00A13C82" w:rsidRDefault="00A13C82" w:rsidP="00A13C82">
          <w:pPr>
            <w:pStyle w:val="Header"/>
            <w:jc w:val="right"/>
            <w:rPr>
              <w:rFonts w:ascii="Times New Roman" w:hAnsi="Times New Roman"/>
              <w:sz w:val="22"/>
              <w:szCs w:val="22"/>
            </w:rPr>
          </w:pPr>
          <w:r w:rsidRPr="00A13C82">
            <w:rPr>
              <w:rFonts w:ascii="Times New Roman" w:hAnsi="Times New Roman"/>
              <w:sz w:val="22"/>
              <w:szCs w:val="22"/>
              <w:shd w:val="clear" w:color="auto" w:fill="D9D9D9" w:themeFill="background1" w:themeFillShade="D9"/>
            </w:rPr>
            <w:t>ДФМП №: ______________________</w:t>
          </w:r>
        </w:p>
      </w:sdtContent>
    </w:sdt>
    <w:tbl>
      <w:tblPr>
        <w:tblW w:w="9528" w:type="dxa"/>
        <w:tblCellSpacing w:w="11" w:type="dxa"/>
        <w:tblBorders>
          <w:top w:val="outset" w:sz="6" w:space="0" w:color="BDD6EE"/>
          <w:left w:val="outset" w:sz="6" w:space="0" w:color="BDD6EE"/>
          <w:bottom w:val="outset" w:sz="6" w:space="0" w:color="BDD6EE"/>
          <w:right w:val="outset" w:sz="6" w:space="0" w:color="BDD6EE"/>
          <w:insideH w:val="outset" w:sz="6" w:space="0" w:color="BDD6EE"/>
          <w:insideV w:val="outset" w:sz="6" w:space="0" w:color="BDD6EE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2"/>
        <w:gridCol w:w="450"/>
        <w:gridCol w:w="1230"/>
        <w:gridCol w:w="972"/>
        <w:gridCol w:w="588"/>
        <w:gridCol w:w="1800"/>
        <w:gridCol w:w="90"/>
        <w:gridCol w:w="2207"/>
        <w:gridCol w:w="38"/>
        <w:gridCol w:w="181"/>
      </w:tblGrid>
      <w:tr w:rsidR="005F4DAB" w:rsidRPr="000B0924" w14:paraId="491FF06E" w14:textId="77777777" w:rsidTr="002D4AA2">
        <w:trPr>
          <w:tblCellSpacing w:w="11" w:type="dxa"/>
        </w:trPr>
        <w:tc>
          <w:tcPr>
            <w:tcW w:w="2389" w:type="dxa"/>
            <w:gridSpan w:val="2"/>
            <w:shd w:val="clear" w:color="auto" w:fill="002060"/>
          </w:tcPr>
          <w:p w14:paraId="59E7D686" w14:textId="4E5EAC86" w:rsidR="002D226D" w:rsidRPr="005F4DAB" w:rsidRDefault="00EB437C" w:rsidP="002D4AA2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5F4DAB">
              <w:rPr>
                <w:rFonts w:ascii="Arial" w:hAnsi="Arial" w:cs="Arial"/>
                <w:b/>
                <w:sz w:val="20"/>
                <w:szCs w:val="20"/>
              </w:rPr>
              <w:t>Начало срока действия договора</w:t>
            </w:r>
            <w:r w:rsidR="002D226D" w:rsidRPr="005F4DA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2D226D" w:rsidRPr="005F4DAB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180" w:type="dxa"/>
            <w:gridSpan w:val="2"/>
            <w:shd w:val="clear" w:color="auto" w:fill="auto"/>
          </w:tcPr>
          <w:p w14:paraId="2E1DBD9B" w14:textId="7325FF50" w:rsidR="002D226D" w:rsidRPr="002D4AA2" w:rsidRDefault="002D4AA2" w:rsidP="005F4D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0"/>
          </w:p>
        </w:tc>
        <w:tc>
          <w:tcPr>
            <w:tcW w:w="2366" w:type="dxa"/>
            <w:gridSpan w:val="2"/>
            <w:shd w:val="clear" w:color="auto" w:fill="002060"/>
          </w:tcPr>
          <w:p w14:paraId="45FF9E80" w14:textId="03BE2431" w:rsidR="002D226D" w:rsidRPr="00EB437C" w:rsidRDefault="00EB437C" w:rsidP="002D4AA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Окончание срока действия договора:</w:t>
            </w:r>
          </w:p>
        </w:tc>
        <w:tc>
          <w:tcPr>
            <w:tcW w:w="2483" w:type="dxa"/>
            <w:gridSpan w:val="4"/>
            <w:shd w:val="clear" w:color="auto" w:fill="auto"/>
          </w:tcPr>
          <w:p w14:paraId="7A70815E" w14:textId="38EF1E9D" w:rsidR="002D226D" w:rsidRPr="00EB437C" w:rsidRDefault="002D4AA2" w:rsidP="005F4DA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bookmarkEnd w:id="11"/>
          </w:p>
        </w:tc>
      </w:tr>
      <w:tr w:rsidR="002D226D" w:rsidRPr="00A82912" w14:paraId="5BFFEECD" w14:textId="77777777" w:rsidTr="002D226D">
        <w:trPr>
          <w:tblCellSpacing w:w="11" w:type="dxa"/>
        </w:trPr>
        <w:tc>
          <w:tcPr>
            <w:tcW w:w="9484" w:type="dxa"/>
            <w:gridSpan w:val="10"/>
            <w:shd w:val="clear" w:color="auto" w:fill="002060"/>
          </w:tcPr>
          <w:p w14:paraId="69577A69" w14:textId="4AB8AA1C" w:rsidR="002D226D" w:rsidRPr="00EB437C" w:rsidRDefault="00EB437C" w:rsidP="00505A2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Название и цель </w:t>
            </w:r>
            <w:r w:rsidR="00145530">
              <w:rPr>
                <w:rFonts w:ascii="Arial" w:hAnsi="Arial" w:cs="Arial"/>
                <w:b/>
                <w:sz w:val="20"/>
                <w:szCs w:val="20"/>
              </w:rPr>
              <w:t>партнерства</w:t>
            </w:r>
          </w:p>
        </w:tc>
      </w:tr>
      <w:tr w:rsidR="002D226D" w:rsidRPr="005F4DAB" w14:paraId="403E25F9" w14:textId="77777777" w:rsidTr="002D226D">
        <w:trPr>
          <w:tblCellSpacing w:w="11" w:type="dxa"/>
        </w:trPr>
        <w:tc>
          <w:tcPr>
            <w:tcW w:w="9484" w:type="dxa"/>
            <w:gridSpan w:val="10"/>
            <w:shd w:val="clear" w:color="auto" w:fill="auto"/>
          </w:tcPr>
          <w:p w14:paraId="04791474" w14:textId="3BA3AC8C" w:rsidR="002D226D" w:rsidRPr="005F4DAB" w:rsidRDefault="005F4DAB" w:rsidP="00505A26">
            <w:pPr>
              <w:spacing w:after="0" w:line="240" w:lineRule="auto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Название сотрудничества</w:t>
            </w:r>
            <w:r w:rsidR="002D226D" w:rsidRPr="005F4D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:</w:t>
            </w:r>
            <w:r w:rsidR="002D226D" w:rsidRPr="005F4D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  <w:highlight w:val="lightGray"/>
                  <w:lang w:val="en-GB"/>
                </w:rPr>
                <w:id w:val="654102666"/>
                <w:placeholder>
                  <w:docPart w:val="C1CBF051DBC7441BBF1E4CD94C4E5AAA"/>
                </w:placeholder>
              </w:sdtPr>
              <w:sdtEndPr>
                <w:rPr>
                  <w:color w:val="FF0000"/>
                </w:rPr>
              </w:sdtEndPr>
              <w:sdtContent>
                <w:r w:rsidRPr="002D4AA2">
                  <w:rPr>
                    <w:rFonts w:ascii="Arial" w:hAnsi="Arial" w:cs="Arial"/>
                    <w:color w:val="000000" w:themeColor="text1"/>
                    <w:sz w:val="20"/>
                    <w:szCs w:val="20"/>
                    <w:highlight w:val="lightGray"/>
                  </w:rPr>
                  <w:t>[10 - 15 слов</w:t>
                </w:r>
                <w:r w:rsidR="002D226D" w:rsidRPr="002D4AA2">
                  <w:rPr>
                    <w:rFonts w:ascii="Arial" w:hAnsi="Arial" w:cs="Arial"/>
                    <w:color w:val="000000" w:themeColor="text1"/>
                    <w:sz w:val="20"/>
                    <w:szCs w:val="20"/>
                    <w:highlight w:val="lightGray"/>
                  </w:rPr>
                  <w:t>]</w:t>
                </w:r>
              </w:sdtContent>
            </w:sdt>
            <w:r w:rsidR="002D226D" w:rsidRPr="005F4DAB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 </w:t>
            </w:r>
          </w:p>
          <w:p w14:paraId="341261C9" w14:textId="5032FAE4" w:rsidR="002D226D" w:rsidRPr="005F4DAB" w:rsidRDefault="005F4DAB" w:rsidP="00A927FF">
            <w:pPr>
              <w:spacing w:after="0" w:line="240" w:lineRule="auto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Краткое описание сотрудничества</w:t>
            </w:r>
            <w:r w:rsidR="002D226D" w:rsidRPr="005F4D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  <w:highlight w:val="lightGray"/>
                  <w:lang w:val="en-GB"/>
                </w:rPr>
                <w:id w:val="-1523472588"/>
                <w:placeholder>
                  <w:docPart w:val="C1CBF051DBC7441BBF1E4CD94C4E5AAA"/>
                </w:placeholder>
              </w:sdtPr>
              <w:sdtEndPr>
                <w:rPr>
                  <w:b w:val="0"/>
                </w:rPr>
              </w:sdtEndPr>
              <w:sdtContent>
                <w:r w:rsidR="002D226D" w:rsidRPr="002D4AA2">
                  <w:rPr>
                    <w:rFonts w:ascii="Arial" w:hAnsi="Arial" w:cs="Arial"/>
                    <w:color w:val="000000" w:themeColor="text1"/>
                    <w:sz w:val="20"/>
                    <w:szCs w:val="20"/>
                    <w:highlight w:val="lightGray"/>
                  </w:rPr>
                  <w:t xml:space="preserve">[1 </w:t>
                </w:r>
                <w:r w:rsidRPr="002D4AA2">
                  <w:rPr>
                    <w:rFonts w:ascii="Arial" w:hAnsi="Arial" w:cs="Arial"/>
                    <w:color w:val="000000" w:themeColor="text1"/>
                    <w:sz w:val="20"/>
                    <w:szCs w:val="20"/>
                    <w:highlight w:val="lightGray"/>
                  </w:rPr>
                  <w:t xml:space="preserve">- </w:t>
                </w:r>
                <w:r w:rsidR="002D226D" w:rsidRPr="002D4AA2">
                  <w:rPr>
                    <w:rFonts w:ascii="Arial" w:hAnsi="Arial" w:cs="Arial"/>
                    <w:color w:val="000000" w:themeColor="text1"/>
                    <w:sz w:val="20"/>
                    <w:szCs w:val="20"/>
                    <w:highlight w:val="lightGray"/>
                  </w:rPr>
                  <w:t xml:space="preserve">3 </w:t>
                </w:r>
                <w:r w:rsidR="00A927FF" w:rsidRPr="002D4AA2">
                  <w:rPr>
                    <w:rFonts w:ascii="Arial" w:hAnsi="Arial" w:cs="Arial"/>
                    <w:color w:val="000000" w:themeColor="text1"/>
                    <w:sz w:val="20"/>
                    <w:szCs w:val="20"/>
                    <w:highlight w:val="lightGray"/>
                  </w:rPr>
                  <w:t>абзаца</w:t>
                </w:r>
              </w:sdtContent>
            </w:sdt>
            <w:r w:rsidR="002D226D" w:rsidRPr="002D4AA2">
              <w:rPr>
                <w:rFonts w:ascii="Arial" w:hAnsi="Arial" w:cs="Arial"/>
                <w:i/>
                <w:color w:val="FF0000"/>
                <w:sz w:val="20"/>
                <w:szCs w:val="20"/>
                <w:highlight w:val="lightGray"/>
              </w:rPr>
              <w:t xml:space="preserve"> </w:t>
            </w:r>
            <w:r w:rsidR="00BD5D0B" w:rsidRPr="002D4AA2">
              <w:rPr>
                <w:rFonts w:ascii="Arial" w:hAnsi="Arial" w:cs="Arial"/>
                <w:color w:val="000000" w:themeColor="text1"/>
                <w:sz w:val="20"/>
                <w:szCs w:val="20"/>
                <w:highlight w:val="lightGray"/>
              </w:rPr>
              <w:t>]</w:t>
            </w:r>
          </w:p>
        </w:tc>
      </w:tr>
      <w:tr w:rsidR="002D226D" w:rsidRPr="00040B6D" w14:paraId="5D4491C9" w14:textId="77777777" w:rsidTr="002D226D">
        <w:trPr>
          <w:tblCellSpacing w:w="11" w:type="dxa"/>
        </w:trPr>
        <w:tc>
          <w:tcPr>
            <w:tcW w:w="9484" w:type="dxa"/>
            <w:gridSpan w:val="10"/>
            <w:shd w:val="clear" w:color="auto" w:fill="002060"/>
          </w:tcPr>
          <w:p w14:paraId="2B43A603" w14:textId="06DB0E0C" w:rsidR="002D226D" w:rsidRPr="00145530" w:rsidRDefault="005F4DAB" w:rsidP="005F4DA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Ожидаемые</w:t>
            </w:r>
            <w:r w:rsidR="00145530">
              <w:rPr>
                <w:rFonts w:ascii="Arial" w:hAnsi="Arial" w:cs="Arial"/>
                <w:b/>
                <w:sz w:val="20"/>
                <w:szCs w:val="20"/>
              </w:rPr>
              <w:t xml:space="preserve"> результаты</w:t>
            </w:r>
          </w:p>
        </w:tc>
      </w:tr>
      <w:tr w:rsidR="002323C9" w:rsidRPr="00A82912" w14:paraId="52AE48C1" w14:textId="77777777" w:rsidTr="004B6B43">
        <w:trPr>
          <w:tblCellSpacing w:w="11" w:type="dxa"/>
        </w:trPr>
        <w:tc>
          <w:tcPr>
            <w:tcW w:w="3619" w:type="dxa"/>
            <w:gridSpan w:val="3"/>
            <w:tcBorders>
              <w:right w:val="outset" w:sz="6" w:space="0" w:color="auto"/>
            </w:tcBorders>
            <w:shd w:val="clear" w:color="auto" w:fill="auto"/>
          </w:tcPr>
          <w:p w14:paraId="2A99BDEA" w14:textId="54C46FF6" w:rsidR="002D226D" w:rsidRPr="00145530" w:rsidRDefault="00145530" w:rsidP="00505A26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4553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Результат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Страновой</w:t>
            </w:r>
            <w:r w:rsidRPr="0014553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программы</w:t>
            </w:r>
            <w:r w:rsidRPr="00145530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</w:p>
          <w:sdt>
            <w:sdtPr>
              <w:rPr>
                <w:rFonts w:ascii="Arial" w:hAnsi="Arial" w:cs="Arial"/>
                <w:sz w:val="20"/>
                <w:szCs w:val="20"/>
                <w:highlight w:val="lightGray"/>
                <w:lang w:val="en-GB"/>
              </w:rPr>
              <w:id w:val="133379599"/>
              <w:placeholder>
                <w:docPart w:val="A55958AF61004D09BF421C98AF9A707B"/>
              </w:placeholder>
            </w:sdtPr>
            <w:sdtEndPr/>
            <w:sdtContent>
              <w:p w14:paraId="67177114" w14:textId="317190F6" w:rsidR="002D226D" w:rsidRPr="00145530" w:rsidRDefault="002323C9" w:rsidP="002323C9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D4AA2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Соответствующий результат С</w:t>
                </w:r>
                <w:r w:rsidR="00145530" w:rsidRPr="002D4AA2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трановой программы</w:t>
                </w:r>
              </w:p>
            </w:sdtContent>
          </w:sdt>
        </w:tc>
        <w:tc>
          <w:tcPr>
            <w:tcW w:w="5843" w:type="dxa"/>
            <w:gridSpan w:val="7"/>
            <w:tcBorders>
              <w:left w:val="outset" w:sz="6" w:space="0" w:color="auto"/>
            </w:tcBorders>
            <w:shd w:val="clear" w:color="auto" w:fill="auto"/>
          </w:tcPr>
          <w:p w14:paraId="0959F984" w14:textId="156C24AD" w:rsidR="002D226D" w:rsidRPr="002323C9" w:rsidRDefault="002323C9" w:rsidP="00505A26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Индикатор Страновой программы</w:t>
            </w:r>
            <w:r w:rsidR="002D226D" w:rsidRPr="002323C9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</w:p>
          <w:sdt>
            <w:sdtPr>
              <w:rPr>
                <w:rFonts w:ascii="Arial" w:hAnsi="Arial" w:cs="Arial"/>
                <w:sz w:val="20"/>
                <w:szCs w:val="20"/>
                <w:lang w:val="en-GB"/>
              </w:rPr>
              <w:id w:val="-1097628252"/>
              <w:placeholder>
                <w:docPart w:val="A55958AF61004D09BF421C98AF9A707B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  <w:highlight w:val="lightGray"/>
                    <w:lang w:val="en-GB"/>
                  </w:rPr>
                  <w:id w:val="1142162664"/>
                  <w:placeholder>
                    <w:docPart w:val="8DA01884A0424413BCED9A41D73B242C"/>
                  </w:placeholder>
                </w:sdtPr>
                <w:sdtEndPr/>
                <w:sdtContent>
                  <w:p w14:paraId="4A7C9C7F" w14:textId="2D28B7C9" w:rsidR="002323C9" w:rsidRPr="002323C9" w:rsidRDefault="002323C9" w:rsidP="002323C9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D4AA2">
                      <w:rPr>
                        <w:rFonts w:ascii="Arial" w:hAnsi="Arial" w:cs="Arial"/>
                        <w:sz w:val="20"/>
                        <w:szCs w:val="20"/>
                        <w:highlight w:val="lightGray"/>
                      </w:rPr>
                      <w:t>Соответствующий индикатор Страновой программы</w:t>
                    </w:r>
                  </w:p>
                </w:sdtContent>
              </w:sdt>
              <w:p w14:paraId="5BC5E9FC" w14:textId="05B59463" w:rsidR="002D226D" w:rsidRPr="00EB437C" w:rsidRDefault="006B4DAD" w:rsidP="00505A26">
                <w:pPr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  <w:lang w:val="en-GB"/>
                  </w:rPr>
                </w:pPr>
              </w:p>
            </w:sdtContent>
          </w:sdt>
        </w:tc>
      </w:tr>
      <w:tr w:rsidR="00C129FD" w:rsidRPr="00B36794" w14:paraId="6D9A667F" w14:textId="77777777" w:rsidTr="004B6B43">
        <w:trPr>
          <w:gridAfter w:val="1"/>
          <w:wAfter w:w="148" w:type="dxa"/>
          <w:tblCellSpacing w:w="11" w:type="dxa"/>
        </w:trPr>
        <w:tc>
          <w:tcPr>
            <w:tcW w:w="9314" w:type="dxa"/>
            <w:gridSpan w:val="9"/>
            <w:shd w:val="clear" w:color="auto" w:fill="auto"/>
          </w:tcPr>
          <w:sdt>
            <w:sdtPr>
              <w:rPr>
                <w:rFonts w:ascii="Arial" w:hAnsi="Arial"/>
                <w:i/>
                <w:sz w:val="20"/>
                <w:highlight w:val="lightGray"/>
              </w:rPr>
              <w:id w:val="-837606371"/>
              <w:placeholder>
                <w:docPart w:val="DefaultPlaceholder_1081868574"/>
              </w:placeholder>
            </w:sdtPr>
            <w:sdtEndPr/>
            <w:sdtContent>
              <w:sdt>
                <w:sdtPr>
                  <w:rPr>
                    <w:rFonts w:ascii="Arial" w:hAnsi="Arial"/>
                    <w:i/>
                    <w:sz w:val="20"/>
                    <w:highlight w:val="lightGray"/>
                  </w:rPr>
                  <w:id w:val="-347719515"/>
                  <w15:repeatingSection/>
                </w:sdtPr>
                <w:sdtEndPr/>
                <w:sdtContent>
                  <w:sdt>
                    <w:sdtPr>
                      <w:rPr>
                        <w:rFonts w:ascii="Arial" w:hAnsi="Arial"/>
                        <w:i/>
                        <w:sz w:val="20"/>
                        <w:highlight w:val="lightGray"/>
                      </w:rPr>
                      <w:id w:val="-745335741"/>
                      <w:placeholder>
                        <w:docPart w:val="DefaultPlaceholder_1081868578"/>
                      </w:placeholder>
                      <w15:repeatingSectionItem/>
                    </w:sdtPr>
                    <w:sdtEndPr/>
                    <w:sdtContent>
                      <w:p w14:paraId="7804DCE0" w14:textId="25D19DE7" w:rsidR="00C129FD" w:rsidRPr="00040B6D" w:rsidRDefault="00C129FD" w:rsidP="00E66CB6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4AA2">
                          <w:rPr>
                            <w:rFonts w:ascii="Arial" w:hAnsi="Arial"/>
                            <w:i/>
                            <w:sz w:val="20"/>
                            <w:highlight w:val="lightGray"/>
                          </w:rPr>
                          <w:t xml:space="preserve">[Краткое описание ожидаемых результатов (например: у </w:t>
                        </w:r>
                        <w:r w:rsidR="00415472" w:rsidRPr="002D4AA2">
                          <w:rPr>
                            <w:rFonts w:ascii="Arial" w:hAnsi="Arial"/>
                            <w:i/>
                            <w:sz w:val="20"/>
                            <w:highlight w:val="lightGray"/>
                            <w:lang w:val="en-CA"/>
                          </w:rPr>
                          <w:t>xx </w:t>
                        </w:r>
                        <w:r w:rsidRPr="002D4AA2">
                          <w:rPr>
                            <w:rFonts w:ascii="Arial" w:hAnsi="Arial"/>
                            <w:i/>
                            <w:sz w:val="20"/>
                            <w:highlight w:val="lightGray"/>
                          </w:rPr>
                          <w:t>xxxx пострадавших людей будет доступ к чистой питьевой воде в достаточном объеме в течение x месяцев до стабилизации обстановки; yy</w:t>
                        </w:r>
                        <w:r w:rsidR="00415472" w:rsidRPr="002D4AA2">
                          <w:rPr>
                            <w:rFonts w:ascii="Arial" w:hAnsi="Arial"/>
                            <w:i/>
                            <w:sz w:val="20"/>
                            <w:highlight w:val="lightGray"/>
                          </w:rPr>
                          <w:t> </w:t>
                        </w:r>
                        <w:r w:rsidRPr="002D4AA2">
                          <w:rPr>
                            <w:rFonts w:ascii="Arial" w:hAnsi="Arial"/>
                            <w:i/>
                            <w:sz w:val="20"/>
                            <w:highlight w:val="lightGray"/>
                          </w:rPr>
                          <w:t>yyy семьям будут предоставлены основные предметы личной гигиены на срок x месяцев и т.</w:t>
                        </w:r>
                        <w:r w:rsidR="00415472" w:rsidRPr="002D4AA2">
                          <w:rPr>
                            <w:rFonts w:ascii="Arial" w:hAnsi="Arial"/>
                            <w:i/>
                            <w:sz w:val="20"/>
                            <w:highlight w:val="lightGray"/>
                          </w:rPr>
                          <w:t> </w:t>
                        </w:r>
                        <w:r w:rsidRPr="002D4AA2">
                          <w:rPr>
                            <w:rFonts w:ascii="Arial" w:hAnsi="Arial"/>
                            <w:i/>
                            <w:sz w:val="20"/>
                            <w:highlight w:val="lightGray"/>
                          </w:rPr>
                          <w:t>д.)]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C129FD" w:rsidRPr="00072546" w14:paraId="5B8EE3B2" w14:textId="77777777" w:rsidTr="004B6B43">
        <w:trPr>
          <w:gridAfter w:val="1"/>
          <w:wAfter w:w="148" w:type="dxa"/>
          <w:tblCellSpacing w:w="11" w:type="dxa"/>
        </w:trPr>
        <w:tc>
          <w:tcPr>
            <w:tcW w:w="9314" w:type="dxa"/>
            <w:gridSpan w:val="9"/>
            <w:shd w:val="clear" w:color="auto" w:fill="002060"/>
          </w:tcPr>
          <w:p w14:paraId="575B1058" w14:textId="50F3D6F1" w:rsidR="00C129FD" w:rsidRPr="00040B6D" w:rsidRDefault="00C129FD" w:rsidP="00415472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 xml:space="preserve">Специальные договоренности или условия выполнения договора </w:t>
            </w:r>
          </w:p>
        </w:tc>
      </w:tr>
      <w:tr w:rsidR="00C129FD" w:rsidRPr="00B36794" w14:paraId="188AFCF9" w14:textId="77777777" w:rsidTr="004B6B43">
        <w:trPr>
          <w:gridAfter w:val="1"/>
          <w:wAfter w:w="148" w:type="dxa"/>
          <w:trHeight w:val="459"/>
          <w:tblCellSpacing w:w="11" w:type="dxa"/>
        </w:trPr>
        <w:tc>
          <w:tcPr>
            <w:tcW w:w="9314" w:type="dxa"/>
            <w:gridSpan w:val="9"/>
            <w:shd w:val="clear" w:color="auto" w:fill="auto"/>
          </w:tcPr>
          <w:sdt>
            <w:sdtPr>
              <w:rPr>
                <w:rFonts w:ascii="Arial" w:hAnsi="Arial"/>
                <w:i/>
                <w:sz w:val="20"/>
              </w:rPr>
              <w:id w:val="1645926461"/>
              <w:placeholder>
                <w:docPart w:val="DefaultPlaceholder_1081868574"/>
              </w:placeholder>
            </w:sdtPr>
            <w:sdtEndPr/>
            <w:sdtContent>
              <w:sdt>
                <w:sdtPr>
                  <w:rPr>
                    <w:rFonts w:ascii="Arial" w:hAnsi="Arial"/>
                    <w:i/>
                    <w:sz w:val="20"/>
                  </w:rPr>
                  <w:id w:val="-325671696"/>
                  <w15:repeatingSection/>
                </w:sdtPr>
                <w:sdtEndPr/>
                <w:sdtContent>
                  <w:sdt>
                    <w:sdtPr>
                      <w:rPr>
                        <w:rFonts w:ascii="Arial" w:hAnsi="Arial"/>
                        <w:i/>
                        <w:sz w:val="20"/>
                      </w:rPr>
                      <w:id w:val="-1077512160"/>
                      <w:placeholder>
                        <w:docPart w:val="DefaultPlaceholder_1081868578"/>
                      </w:placeholder>
                      <w15:repeatingSectionItem/>
                    </w:sdtPr>
                    <w:sdtEndPr/>
                    <w:sdtContent>
                      <w:p w14:paraId="13C21ACE" w14:textId="40541F90" w:rsidR="00C129FD" w:rsidRPr="00040B6D" w:rsidRDefault="00C129FD" w:rsidP="00C129FD">
                        <w:pPr>
                          <w:spacing w:after="0" w:line="240" w:lineRule="auto"/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  <w:r w:rsidRPr="002D4AA2">
                          <w:rPr>
                            <w:rFonts w:ascii="Arial" w:hAnsi="Arial"/>
                            <w:i/>
                            <w:sz w:val="20"/>
                            <w:highlight w:val="lightGray"/>
                          </w:rPr>
                          <w:t>[Укажите дополнительные условия или соображения по поводу сотрудничества с партнером. Перечислите прилагаемые документы, в которых оговариваются дополнительные соображения по поводу сотрудничества</w:t>
                        </w:r>
                        <w:r w:rsidR="00415472" w:rsidRPr="002D4AA2">
                          <w:rPr>
                            <w:rFonts w:ascii="Arial" w:hAnsi="Arial"/>
                            <w:i/>
                            <w:sz w:val="20"/>
                            <w:highlight w:val="lightGray"/>
                          </w:rPr>
                          <w:t>.</w:t>
                        </w:r>
                        <w:r w:rsidRPr="002D4AA2">
                          <w:rPr>
                            <w:rFonts w:ascii="Arial" w:hAnsi="Arial"/>
                            <w:i/>
                            <w:sz w:val="20"/>
                            <w:highlight w:val="lightGray"/>
                          </w:rPr>
                          <w:t>]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C129FD" w:rsidRPr="00072546" w14:paraId="4DE57667" w14:textId="77777777" w:rsidTr="004B6B43">
        <w:trPr>
          <w:gridAfter w:val="1"/>
          <w:wAfter w:w="148" w:type="dxa"/>
          <w:tblCellSpacing w:w="11" w:type="dxa"/>
        </w:trPr>
        <w:tc>
          <w:tcPr>
            <w:tcW w:w="9314" w:type="dxa"/>
            <w:gridSpan w:val="9"/>
            <w:shd w:val="clear" w:color="auto" w:fill="002060"/>
          </w:tcPr>
          <w:p w14:paraId="27178F69" w14:textId="77777777" w:rsidR="00C129FD" w:rsidRPr="00040B6D" w:rsidRDefault="00C129FD" w:rsidP="00C129F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Смета</w:t>
            </w:r>
          </w:p>
        </w:tc>
      </w:tr>
      <w:tr w:rsidR="005F4DAB" w:rsidRPr="009B3198" w14:paraId="34741650" w14:textId="77777777" w:rsidTr="007F0A1A">
        <w:trPr>
          <w:gridAfter w:val="1"/>
          <w:wAfter w:w="148" w:type="dxa"/>
          <w:trHeight w:val="601"/>
          <w:tblCellSpacing w:w="11" w:type="dxa"/>
        </w:trPr>
        <w:tc>
          <w:tcPr>
            <w:tcW w:w="5179" w:type="dxa"/>
            <w:gridSpan w:val="5"/>
            <w:shd w:val="clear" w:color="auto" w:fill="D9D9D9"/>
            <w:vAlign w:val="center"/>
          </w:tcPr>
          <w:p w14:paraId="76FC1D4A" w14:textId="77777777" w:rsidR="00C129FD" w:rsidRPr="00040B6D" w:rsidRDefault="00C129FD" w:rsidP="00415472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Наименование и описание деятельности</w:t>
            </w:r>
          </w:p>
        </w:tc>
        <w:tc>
          <w:tcPr>
            <w:tcW w:w="4113" w:type="dxa"/>
            <w:gridSpan w:val="4"/>
            <w:shd w:val="clear" w:color="auto" w:fill="D9D9D9"/>
            <w:vAlign w:val="center"/>
          </w:tcPr>
          <w:p w14:paraId="40FC91D9" w14:textId="2963B0CC" w:rsidR="00C129FD" w:rsidRPr="00040B6D" w:rsidRDefault="00C129FD" w:rsidP="00C129FD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Денежный взнос ЮНИСЕФ </w:t>
            </w:r>
            <w:sdt>
              <w:sdtPr>
                <w:rPr>
                  <w:rFonts w:ascii="Arial" w:hAnsi="Arial"/>
                  <w:sz w:val="20"/>
                </w:rPr>
                <w:id w:val="-519856783"/>
                <w:placeholder>
                  <w:docPart w:val="DefaultPlaceholder_1081868574"/>
                </w:placeholder>
              </w:sdtPr>
              <w:sdtEndPr>
                <w:rPr>
                  <w:i/>
                </w:rPr>
              </w:sdtEndPr>
              <w:sdtContent>
                <w:r w:rsidRPr="002D4AA2">
                  <w:rPr>
                    <w:rFonts w:ascii="Arial" w:hAnsi="Arial"/>
                    <w:i/>
                    <w:sz w:val="20"/>
                    <w:highlight w:val="lightGray"/>
                  </w:rPr>
                  <w:t>[укажите валюту]</w:t>
                </w:r>
              </w:sdtContent>
            </w:sdt>
          </w:p>
        </w:tc>
      </w:tr>
      <w:tr w:rsidR="005F4DAB" w:rsidRPr="009B3198" w14:paraId="08A852C2" w14:textId="77777777" w:rsidTr="007F0A1A">
        <w:trPr>
          <w:gridAfter w:val="1"/>
          <w:wAfter w:w="148" w:type="dxa"/>
          <w:tblCellSpacing w:w="11" w:type="dxa"/>
        </w:trPr>
        <w:tc>
          <w:tcPr>
            <w:tcW w:w="5179" w:type="dxa"/>
            <w:gridSpan w:val="5"/>
            <w:shd w:val="clear" w:color="auto" w:fill="auto"/>
          </w:tcPr>
          <w:sdt>
            <w:sdtPr>
              <w:rPr>
                <w:rFonts w:ascii="Arial" w:hAnsi="Arial"/>
                <w:sz w:val="20"/>
              </w:rPr>
              <w:id w:val="-524944659"/>
              <w:placeholder>
                <w:docPart w:val="DefaultPlaceholder_1081868574"/>
              </w:placeholder>
            </w:sdtPr>
            <w:sdtEndPr/>
            <w:sdtContent>
              <w:p w14:paraId="6488C4CA" w14:textId="4C478F90" w:rsidR="00C129FD" w:rsidRPr="00040B6D" w:rsidRDefault="00C129FD" w:rsidP="00C129FD">
                <w:pPr>
                  <w:spacing w:after="0" w:line="240" w:lineRule="auto"/>
                  <w:rPr>
                    <w:rFonts w:ascii="Arial" w:hAnsi="Arial"/>
                    <w:sz w:val="20"/>
                  </w:rPr>
                </w:pPr>
                <w:r>
                  <w:rPr>
                    <w:rFonts w:ascii="Arial" w:hAnsi="Arial"/>
                    <w:sz w:val="20"/>
                  </w:rPr>
                  <w:t>Вид деятельности 1.1</w:t>
                </w:r>
              </w:p>
            </w:sdtContent>
          </w:sdt>
        </w:tc>
        <w:tc>
          <w:tcPr>
            <w:tcW w:w="4113" w:type="dxa"/>
            <w:gridSpan w:val="4"/>
            <w:tcBorders>
              <w:left w:val="outset" w:sz="6" w:space="0" w:color="BDD6EE"/>
            </w:tcBorders>
            <w:shd w:val="clear" w:color="auto" w:fill="auto"/>
            <w:vAlign w:val="center"/>
          </w:tcPr>
          <w:p w14:paraId="6DF26F64" w14:textId="5D148A0E" w:rsidR="00C129FD" w:rsidRPr="00040B6D" w:rsidRDefault="002D4AA2" w:rsidP="00C129FD">
            <w:pPr>
              <w:spacing w:after="0" w:line="240" w:lineRule="auto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0.00"/>
                  </w:textInput>
                </w:ffData>
              </w:fldChar>
            </w:r>
            <w:bookmarkStart w:id="12" w:name="Text1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0.00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2"/>
          </w:p>
        </w:tc>
      </w:tr>
      <w:sdt>
        <w:sdtPr>
          <w:rPr>
            <w:rFonts w:ascii="Arial" w:hAnsi="Arial"/>
            <w:sz w:val="20"/>
          </w:rPr>
          <w:id w:val="-526640949"/>
          <w15:repeatingSection/>
        </w:sdtPr>
        <w:sdtEndPr/>
        <w:sdtContent>
          <w:sdt>
            <w:sdtPr>
              <w:rPr>
                <w:rFonts w:ascii="Arial" w:hAnsi="Arial"/>
                <w:sz w:val="20"/>
              </w:rPr>
              <w:id w:val="948668212"/>
              <w:placeholder>
                <w:docPart w:val="DefaultPlaceholder_1081868578"/>
              </w:placeholder>
              <w15:repeatingSectionItem/>
            </w:sdtPr>
            <w:sdtEndPr/>
            <w:sdtContent>
              <w:tr w:rsidR="005F4DAB" w:rsidRPr="009B3198" w14:paraId="570F55C1" w14:textId="77777777" w:rsidTr="007F0A1A">
                <w:trPr>
                  <w:gridAfter w:val="1"/>
                  <w:wAfter w:w="148" w:type="dxa"/>
                  <w:tblCellSpacing w:w="11" w:type="dxa"/>
                </w:trPr>
                <w:tc>
                  <w:tcPr>
                    <w:tcW w:w="5179" w:type="dxa"/>
                    <w:gridSpan w:val="5"/>
                    <w:shd w:val="clear" w:color="auto" w:fill="auto"/>
                  </w:tcPr>
                  <w:p w14:paraId="3C7B80AB" w14:textId="7CC36D8B" w:rsidR="00C129FD" w:rsidRPr="00040B6D" w:rsidRDefault="002D4AA2" w:rsidP="00C129FD">
                    <w:pPr>
                      <w:spacing w:after="0" w:line="240" w:lineRule="auto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fldChar w:fldCharType="begin">
                        <w:ffData>
                          <w:name w:val="Text12"/>
                          <w:enabled/>
                          <w:calcOnExit w:val="0"/>
                          <w:textInput/>
                        </w:ffData>
                      </w:fldChar>
                    </w:r>
                    <w:bookmarkStart w:id="13" w:name="Text12"/>
                    <w:r>
                      <w:rPr>
                        <w:rFonts w:ascii="Arial" w:hAnsi="Arial"/>
                        <w:sz w:val="20"/>
                      </w:rPr>
                      <w:instrText xml:space="preserve"> FORMTEXT </w:instrText>
                    </w:r>
                    <w:r>
                      <w:rPr>
                        <w:rFonts w:ascii="Arial" w:hAnsi="Arial"/>
                        <w:sz w:val="20"/>
                      </w:rPr>
                    </w:r>
                    <w:r>
                      <w:rPr>
                        <w:rFonts w:ascii="Arial" w:hAnsi="Arial"/>
                        <w:sz w:val="20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20"/>
                      </w:rPr>
                      <w:t> </w:t>
                    </w:r>
                    <w:r>
                      <w:rPr>
                        <w:rFonts w:ascii="Arial" w:hAnsi="Arial"/>
                        <w:noProof/>
                        <w:sz w:val="20"/>
                      </w:rPr>
                      <w:t> </w:t>
                    </w:r>
                    <w:r>
                      <w:rPr>
                        <w:rFonts w:ascii="Arial" w:hAnsi="Arial"/>
                        <w:noProof/>
                        <w:sz w:val="20"/>
                      </w:rPr>
                      <w:t> </w:t>
                    </w:r>
                    <w:r>
                      <w:rPr>
                        <w:rFonts w:ascii="Arial" w:hAnsi="Arial"/>
                        <w:noProof/>
                        <w:sz w:val="20"/>
                      </w:rPr>
                      <w:t> </w:t>
                    </w:r>
                    <w:r>
                      <w:rPr>
                        <w:rFonts w:ascii="Arial" w:hAnsi="Arial"/>
                        <w:noProof/>
                        <w:sz w:val="20"/>
                      </w:rPr>
                      <w:t> </w:t>
                    </w:r>
                    <w:r>
                      <w:rPr>
                        <w:rFonts w:ascii="Arial" w:hAnsi="Arial"/>
                        <w:sz w:val="20"/>
                      </w:rPr>
                      <w:fldChar w:fldCharType="end"/>
                    </w:r>
                    <w:bookmarkEnd w:id="13"/>
                  </w:p>
                </w:tc>
                <w:tc>
                  <w:tcPr>
                    <w:tcW w:w="4113" w:type="dxa"/>
                    <w:gridSpan w:val="4"/>
                    <w:tcBorders>
                      <w:left w:val="outset" w:sz="6" w:space="0" w:color="BDD6EE"/>
                    </w:tcBorders>
                    <w:shd w:val="clear" w:color="auto" w:fill="auto"/>
                    <w:vAlign w:val="center"/>
                  </w:tcPr>
                  <w:p w14:paraId="6903EFB1" w14:textId="1C8A3296" w:rsidR="00C129FD" w:rsidRPr="00040B6D" w:rsidRDefault="002D4AA2" w:rsidP="00C129FD">
                    <w:pPr>
                      <w:spacing w:after="0" w:line="240" w:lineRule="auto"/>
                      <w:jc w:val="right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fldChar w:fldCharType="begin">
                        <w:ffData>
                          <w:name w:val="Text13"/>
                          <w:enabled/>
                          <w:calcOnExit w:val="0"/>
                          <w:textInput/>
                        </w:ffData>
                      </w:fldChar>
                    </w:r>
                    <w:bookmarkStart w:id="14" w:name="Text13"/>
                    <w:r>
                      <w:rPr>
                        <w:rFonts w:ascii="Arial" w:hAnsi="Arial"/>
                        <w:sz w:val="20"/>
                      </w:rPr>
                      <w:instrText xml:space="preserve"> FORMTEXT </w:instrText>
                    </w:r>
                    <w:r>
                      <w:rPr>
                        <w:rFonts w:ascii="Arial" w:hAnsi="Arial"/>
                        <w:sz w:val="20"/>
                      </w:rPr>
                    </w:r>
                    <w:r>
                      <w:rPr>
                        <w:rFonts w:ascii="Arial" w:hAnsi="Arial"/>
                        <w:sz w:val="20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20"/>
                      </w:rPr>
                      <w:t> </w:t>
                    </w:r>
                    <w:r>
                      <w:rPr>
                        <w:rFonts w:ascii="Arial" w:hAnsi="Arial"/>
                        <w:noProof/>
                        <w:sz w:val="20"/>
                      </w:rPr>
                      <w:t> </w:t>
                    </w:r>
                    <w:r>
                      <w:rPr>
                        <w:rFonts w:ascii="Arial" w:hAnsi="Arial"/>
                        <w:noProof/>
                        <w:sz w:val="20"/>
                      </w:rPr>
                      <w:t> </w:t>
                    </w:r>
                    <w:r>
                      <w:rPr>
                        <w:rFonts w:ascii="Arial" w:hAnsi="Arial"/>
                        <w:noProof/>
                        <w:sz w:val="20"/>
                      </w:rPr>
                      <w:t> </w:t>
                    </w:r>
                    <w:r>
                      <w:rPr>
                        <w:rFonts w:ascii="Arial" w:hAnsi="Arial"/>
                        <w:noProof/>
                        <w:sz w:val="20"/>
                      </w:rPr>
                      <w:t> </w:t>
                    </w:r>
                    <w:r>
                      <w:rPr>
                        <w:rFonts w:ascii="Arial" w:hAnsi="Arial"/>
                        <w:sz w:val="20"/>
                      </w:rPr>
                      <w:fldChar w:fldCharType="end"/>
                    </w:r>
                  </w:p>
                </w:tc>
              </w:tr>
              <w:bookmarkEnd w:id="14" w:displacedByCustomXml="next"/>
            </w:sdtContent>
          </w:sdt>
        </w:sdtContent>
      </w:sdt>
      <w:tr w:rsidR="005F4DAB" w:rsidRPr="009B3198" w14:paraId="33D218FC" w14:textId="77777777" w:rsidTr="007F0A1A">
        <w:trPr>
          <w:gridAfter w:val="1"/>
          <w:wAfter w:w="148" w:type="dxa"/>
          <w:tblCellSpacing w:w="11" w:type="dxa"/>
        </w:trPr>
        <w:tc>
          <w:tcPr>
            <w:tcW w:w="5179" w:type="dxa"/>
            <w:gridSpan w:val="5"/>
            <w:tcBorders>
              <w:bottom w:val="nil"/>
            </w:tcBorders>
            <w:shd w:val="clear" w:color="auto" w:fill="BDD6EE"/>
          </w:tcPr>
          <w:p w14:paraId="0259C201" w14:textId="79E6E702" w:rsidR="00C129FD" w:rsidRPr="00040B6D" w:rsidRDefault="002D4AA2" w:rsidP="00C129FD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Денежный взнос ЮНИСЕФ </w:t>
            </w:r>
            <w:sdt>
              <w:sdtPr>
                <w:rPr>
                  <w:rFonts w:ascii="Arial" w:hAnsi="Arial"/>
                  <w:sz w:val="20"/>
                </w:rPr>
                <w:id w:val="1649325151"/>
                <w:placeholder>
                  <w:docPart w:val="355756C323DF4660A9FD32FDD4FFEA3B"/>
                </w:placeholder>
              </w:sdtPr>
              <w:sdtEndPr>
                <w:rPr>
                  <w:i/>
                </w:rPr>
              </w:sdtEndPr>
              <w:sdtContent>
                <w:r w:rsidRPr="002D4AA2">
                  <w:rPr>
                    <w:rFonts w:ascii="Arial" w:hAnsi="Arial"/>
                    <w:i/>
                    <w:sz w:val="20"/>
                    <w:highlight w:val="lightGray"/>
                  </w:rPr>
                  <w:t>[укажите валюту]</w:t>
                </w:r>
              </w:sdtContent>
            </w:sdt>
          </w:p>
        </w:tc>
        <w:tc>
          <w:tcPr>
            <w:tcW w:w="4113" w:type="dxa"/>
            <w:gridSpan w:val="4"/>
            <w:tcBorders>
              <w:left w:val="outset" w:sz="6" w:space="0" w:color="BDD6EE"/>
              <w:bottom w:val="nil"/>
            </w:tcBorders>
            <w:shd w:val="clear" w:color="auto" w:fill="BDD6EE"/>
            <w:vAlign w:val="center"/>
          </w:tcPr>
          <w:p w14:paraId="487461A0" w14:textId="114CB6C1" w:rsidR="00C129FD" w:rsidRPr="00040B6D" w:rsidRDefault="002D4AA2" w:rsidP="00C129FD">
            <w:pPr>
              <w:spacing w:after="0" w:line="240" w:lineRule="auto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0.00"/>
                  </w:textInput>
                </w:ffData>
              </w:fldChar>
            </w:r>
            <w:bookmarkStart w:id="15" w:name="Text1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0.00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5"/>
          </w:p>
        </w:tc>
      </w:tr>
      <w:tr w:rsidR="00C129FD" w:rsidRPr="00072546" w14:paraId="3273F468" w14:textId="77777777" w:rsidTr="004B6B43">
        <w:trPr>
          <w:gridAfter w:val="1"/>
          <w:wAfter w:w="148" w:type="dxa"/>
          <w:tblCellSpacing w:w="11" w:type="dxa"/>
        </w:trPr>
        <w:tc>
          <w:tcPr>
            <w:tcW w:w="9314" w:type="dxa"/>
            <w:gridSpan w:val="9"/>
            <w:shd w:val="clear" w:color="auto" w:fill="002060"/>
          </w:tcPr>
          <w:p w14:paraId="1E154E92" w14:textId="77777777" w:rsidR="00C129FD" w:rsidRPr="00040B6D" w:rsidRDefault="00C129FD" w:rsidP="00C129FD">
            <w:pPr>
              <w:spacing w:after="0" w:line="24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Дополнительные ресурсы, предоставленные ЮНИСЕФ</w:t>
            </w:r>
          </w:p>
        </w:tc>
      </w:tr>
      <w:tr w:rsidR="007F0A1A" w:rsidRPr="009B3198" w14:paraId="0FCD4AF2" w14:textId="77777777" w:rsidTr="007F0A1A">
        <w:trPr>
          <w:gridAfter w:val="1"/>
          <w:wAfter w:w="148" w:type="dxa"/>
          <w:trHeight w:val="601"/>
          <w:tblCellSpacing w:w="11" w:type="dxa"/>
        </w:trPr>
        <w:tc>
          <w:tcPr>
            <w:tcW w:w="5179" w:type="dxa"/>
            <w:gridSpan w:val="5"/>
            <w:shd w:val="clear" w:color="auto" w:fill="D9D9D9"/>
            <w:vAlign w:val="center"/>
          </w:tcPr>
          <w:p w14:paraId="25740A8E" w14:textId="77777777" w:rsidR="007F0A1A" w:rsidRPr="00040B6D" w:rsidRDefault="007F0A1A" w:rsidP="00C129FD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Предметы снабжения</w:t>
            </w:r>
          </w:p>
        </w:tc>
        <w:tc>
          <w:tcPr>
            <w:tcW w:w="1868" w:type="dxa"/>
            <w:gridSpan w:val="2"/>
            <w:shd w:val="clear" w:color="auto" w:fill="D9D9D9"/>
            <w:vAlign w:val="center"/>
          </w:tcPr>
          <w:p w14:paraId="5759D446" w14:textId="77777777" w:rsidR="007F0A1A" w:rsidRPr="00040B6D" w:rsidRDefault="007F0A1A" w:rsidP="00C129FD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Ед. изм.</w:t>
            </w:r>
          </w:p>
        </w:tc>
        <w:tc>
          <w:tcPr>
            <w:tcW w:w="2223" w:type="dxa"/>
            <w:gridSpan w:val="2"/>
            <w:shd w:val="clear" w:color="auto" w:fill="D9D9D9"/>
            <w:vAlign w:val="center"/>
          </w:tcPr>
          <w:p w14:paraId="6FC5BC14" w14:textId="5BAFA4DE" w:rsidR="007F0A1A" w:rsidRPr="007F0A1A" w:rsidRDefault="007F0A1A" w:rsidP="00C129FD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Общая стоимость в </w:t>
            </w:r>
            <w:sdt>
              <w:sdtPr>
                <w:rPr>
                  <w:rFonts w:ascii="Arial" w:hAnsi="Arial"/>
                  <w:sz w:val="20"/>
                </w:rPr>
                <w:id w:val="-123162482"/>
                <w:placeholder>
                  <w:docPart w:val="DefaultPlaceholder_1081868574"/>
                </w:placeholder>
              </w:sdtPr>
              <w:sdtEndPr>
                <w:rPr>
                  <w:i/>
                </w:rPr>
              </w:sdtEndPr>
              <w:sdtContent>
                <w:r w:rsidRPr="002D4AA2">
                  <w:rPr>
                    <w:rFonts w:ascii="Arial" w:hAnsi="Arial"/>
                    <w:i/>
                    <w:sz w:val="20"/>
                    <w:highlight w:val="lightGray"/>
                  </w:rPr>
                  <w:t>[укажите валюту]</w:t>
                </w:r>
              </w:sdtContent>
            </w:sdt>
          </w:p>
        </w:tc>
      </w:tr>
      <w:tr w:rsidR="00AF1D8F" w:rsidRPr="009B3198" w14:paraId="44F74386" w14:textId="77777777" w:rsidTr="007A69F3">
        <w:trPr>
          <w:gridAfter w:val="1"/>
          <w:wAfter w:w="148" w:type="dxa"/>
          <w:trHeight w:val="36"/>
          <w:tblCellSpacing w:w="11" w:type="dxa"/>
        </w:trPr>
        <w:tc>
          <w:tcPr>
            <w:tcW w:w="5179" w:type="dxa"/>
            <w:gridSpan w:val="5"/>
            <w:shd w:val="clear" w:color="auto" w:fill="auto"/>
          </w:tcPr>
          <w:sdt>
            <w:sdtPr>
              <w:rPr>
                <w:rFonts w:ascii="Arial" w:hAnsi="Arial"/>
                <w:sz w:val="20"/>
              </w:rPr>
              <w:id w:val="695197917"/>
              <w:placeholder>
                <w:docPart w:val="DefaultPlaceholder_1081868574"/>
              </w:placeholder>
            </w:sdtPr>
            <w:sdtEndPr/>
            <w:sdtContent>
              <w:p w14:paraId="51C0ED2C" w14:textId="0D7676CB" w:rsidR="00AF1D8F" w:rsidRPr="00040B6D" w:rsidRDefault="00AF1D8F" w:rsidP="00AF1D8F">
                <w:pPr>
                  <w:spacing w:after="0" w:line="240" w:lineRule="auto"/>
                  <w:rPr>
                    <w:rFonts w:ascii="Arial" w:hAnsi="Arial"/>
                    <w:sz w:val="20"/>
                  </w:rPr>
                </w:pPr>
                <w:r>
                  <w:rPr>
                    <w:rFonts w:ascii="Arial" w:hAnsi="Arial"/>
                    <w:sz w:val="20"/>
                  </w:rPr>
                  <w:t>Предмет снабжения № 1</w:t>
                </w:r>
              </w:p>
            </w:sdtContent>
          </w:sdt>
        </w:tc>
        <w:tc>
          <w:tcPr>
            <w:tcW w:w="1868" w:type="dxa"/>
            <w:gridSpan w:val="2"/>
            <w:shd w:val="clear" w:color="auto" w:fill="auto"/>
          </w:tcPr>
          <w:p w14:paraId="38E58A12" w14:textId="61E2AE56" w:rsidR="00AF1D8F" w:rsidRPr="002D4AA2" w:rsidRDefault="002D4AA2" w:rsidP="00AF1D8F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 w:rsidRPr="002D4AA2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2D4AA2">
              <w:rPr>
                <w:rFonts w:ascii="Arial" w:hAnsi="Arial"/>
                <w:sz w:val="20"/>
              </w:rPr>
              <w:instrText xml:space="preserve"> FORMTEXT </w:instrText>
            </w:r>
            <w:r w:rsidRPr="002D4AA2">
              <w:rPr>
                <w:rFonts w:ascii="Arial" w:hAnsi="Arial"/>
                <w:sz w:val="20"/>
              </w:rPr>
            </w:r>
            <w:r w:rsidRPr="002D4AA2">
              <w:rPr>
                <w:rFonts w:ascii="Arial" w:hAnsi="Arial"/>
                <w:sz w:val="20"/>
              </w:rPr>
              <w:fldChar w:fldCharType="separate"/>
            </w:r>
            <w:r w:rsidRPr="002D4AA2">
              <w:rPr>
                <w:rFonts w:ascii="Arial" w:hAnsi="Arial"/>
                <w:sz w:val="20"/>
              </w:rPr>
              <w:t> </w:t>
            </w:r>
            <w:r w:rsidRPr="002D4AA2">
              <w:rPr>
                <w:rFonts w:ascii="Arial" w:hAnsi="Arial"/>
                <w:sz w:val="20"/>
              </w:rPr>
              <w:t> </w:t>
            </w:r>
            <w:r w:rsidRPr="002D4AA2">
              <w:rPr>
                <w:rFonts w:ascii="Arial" w:hAnsi="Arial"/>
                <w:sz w:val="20"/>
              </w:rPr>
              <w:t> </w:t>
            </w:r>
            <w:r w:rsidRPr="002D4AA2">
              <w:rPr>
                <w:rFonts w:ascii="Arial" w:hAnsi="Arial"/>
                <w:sz w:val="20"/>
              </w:rPr>
              <w:t> </w:t>
            </w:r>
            <w:r w:rsidRPr="002D4AA2">
              <w:rPr>
                <w:rFonts w:ascii="Arial" w:hAnsi="Arial"/>
                <w:sz w:val="20"/>
              </w:rPr>
              <w:t> </w:t>
            </w:r>
            <w:r w:rsidRPr="002D4AA2">
              <w:rPr>
                <w:rFonts w:ascii="Arial" w:hAnsi="Arial"/>
                <w:sz w:val="20"/>
              </w:rPr>
              <w:fldChar w:fldCharType="end"/>
            </w:r>
            <w:bookmarkEnd w:id="16"/>
          </w:p>
        </w:tc>
        <w:tc>
          <w:tcPr>
            <w:tcW w:w="2223" w:type="dxa"/>
            <w:gridSpan w:val="2"/>
            <w:shd w:val="clear" w:color="auto" w:fill="auto"/>
          </w:tcPr>
          <w:p w14:paraId="715780DB" w14:textId="02DED161" w:rsidR="00AF1D8F" w:rsidRPr="002D4AA2" w:rsidRDefault="002D4AA2" w:rsidP="00AF1D8F">
            <w:pPr>
              <w:spacing w:after="0" w:line="240" w:lineRule="auto"/>
              <w:jc w:val="right"/>
              <w:rPr>
                <w:rFonts w:ascii="Arial" w:hAnsi="Arial"/>
                <w:sz w:val="20"/>
              </w:rPr>
            </w:pPr>
            <w:r w:rsidRPr="002D4AA2">
              <w:rPr>
                <w:rFonts w:ascii="Arial" w:hAnsi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Pr="002D4AA2">
              <w:rPr>
                <w:rFonts w:ascii="Arial" w:hAnsi="Arial"/>
                <w:sz w:val="20"/>
              </w:rPr>
              <w:instrText xml:space="preserve"> FORMTEXT </w:instrText>
            </w:r>
            <w:r w:rsidRPr="002D4AA2">
              <w:rPr>
                <w:rFonts w:ascii="Arial" w:hAnsi="Arial"/>
                <w:sz w:val="20"/>
              </w:rPr>
            </w:r>
            <w:r w:rsidRPr="002D4AA2">
              <w:rPr>
                <w:rFonts w:ascii="Arial" w:hAnsi="Arial"/>
                <w:sz w:val="20"/>
              </w:rPr>
              <w:fldChar w:fldCharType="separate"/>
            </w:r>
            <w:r w:rsidRPr="002D4AA2">
              <w:rPr>
                <w:rFonts w:ascii="Arial" w:hAnsi="Arial"/>
                <w:sz w:val="20"/>
              </w:rPr>
              <w:t> </w:t>
            </w:r>
            <w:r w:rsidRPr="002D4AA2">
              <w:rPr>
                <w:rFonts w:ascii="Arial" w:hAnsi="Arial"/>
                <w:sz w:val="20"/>
              </w:rPr>
              <w:t> </w:t>
            </w:r>
            <w:r w:rsidRPr="002D4AA2">
              <w:rPr>
                <w:rFonts w:ascii="Arial" w:hAnsi="Arial"/>
                <w:sz w:val="20"/>
              </w:rPr>
              <w:t> </w:t>
            </w:r>
            <w:r w:rsidRPr="002D4AA2">
              <w:rPr>
                <w:rFonts w:ascii="Arial" w:hAnsi="Arial"/>
                <w:sz w:val="20"/>
              </w:rPr>
              <w:t> </w:t>
            </w:r>
            <w:r w:rsidRPr="002D4AA2">
              <w:rPr>
                <w:rFonts w:ascii="Arial" w:hAnsi="Arial"/>
                <w:sz w:val="20"/>
              </w:rPr>
              <w:t> </w:t>
            </w:r>
            <w:r w:rsidRPr="002D4AA2">
              <w:rPr>
                <w:rFonts w:ascii="Arial" w:hAnsi="Arial"/>
                <w:sz w:val="20"/>
              </w:rPr>
              <w:fldChar w:fldCharType="end"/>
            </w:r>
            <w:bookmarkEnd w:id="17"/>
          </w:p>
        </w:tc>
      </w:tr>
      <w:tr w:rsidR="00AF1D8F" w:rsidRPr="009B3198" w14:paraId="6A3E0FC6" w14:textId="77777777" w:rsidTr="007A69F3">
        <w:trPr>
          <w:gridAfter w:val="1"/>
          <w:wAfter w:w="148" w:type="dxa"/>
          <w:tblCellSpacing w:w="11" w:type="dxa"/>
        </w:trPr>
        <w:tc>
          <w:tcPr>
            <w:tcW w:w="5179" w:type="dxa"/>
            <w:gridSpan w:val="5"/>
            <w:shd w:val="clear" w:color="auto" w:fill="auto"/>
          </w:tcPr>
          <w:p w14:paraId="5CE65028" w14:textId="614E751C" w:rsidR="00AF1D8F" w:rsidRPr="00040B6D" w:rsidRDefault="002D4AA2" w:rsidP="00AF1D8F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8"/>
          </w:p>
        </w:tc>
        <w:tc>
          <w:tcPr>
            <w:tcW w:w="1868" w:type="dxa"/>
            <w:gridSpan w:val="2"/>
            <w:shd w:val="clear" w:color="auto" w:fill="auto"/>
          </w:tcPr>
          <w:p w14:paraId="5BB00D36" w14:textId="549B00DE" w:rsidR="00AF1D8F" w:rsidRPr="002D4AA2" w:rsidRDefault="002D4AA2" w:rsidP="002D4AA2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9"/>
          </w:p>
        </w:tc>
        <w:tc>
          <w:tcPr>
            <w:tcW w:w="2223" w:type="dxa"/>
            <w:gridSpan w:val="2"/>
            <w:shd w:val="clear" w:color="auto" w:fill="auto"/>
          </w:tcPr>
          <w:p w14:paraId="0A9DFEA1" w14:textId="72B77AFE" w:rsidR="00AF1D8F" w:rsidRPr="002D4AA2" w:rsidRDefault="002D4AA2" w:rsidP="00AF1D8F">
            <w:pPr>
              <w:spacing w:after="0" w:line="240" w:lineRule="auto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0"/>
          </w:p>
        </w:tc>
      </w:tr>
      <w:tr w:rsidR="00C129FD" w:rsidRPr="009B3198" w14:paraId="36A309AE" w14:textId="77777777" w:rsidTr="004B6B43">
        <w:trPr>
          <w:gridAfter w:val="1"/>
          <w:wAfter w:w="148" w:type="dxa"/>
          <w:tblCellSpacing w:w="11" w:type="dxa"/>
        </w:trPr>
        <w:tc>
          <w:tcPr>
            <w:tcW w:w="9314" w:type="dxa"/>
            <w:gridSpan w:val="9"/>
            <w:tcBorders>
              <w:bottom w:val="nil"/>
            </w:tcBorders>
            <w:shd w:val="clear" w:color="auto" w:fill="D9D9D9"/>
          </w:tcPr>
          <w:p w14:paraId="69EFFBFD" w14:textId="77777777" w:rsidR="00C129FD" w:rsidRPr="00040B6D" w:rsidRDefault="00C129FD" w:rsidP="00C129FD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Прочие ресурсы</w:t>
            </w:r>
          </w:p>
        </w:tc>
      </w:tr>
      <w:tr w:rsidR="00C129FD" w:rsidRPr="009B3198" w14:paraId="3667782B" w14:textId="77777777" w:rsidTr="004B6B43">
        <w:trPr>
          <w:gridAfter w:val="1"/>
          <w:wAfter w:w="148" w:type="dxa"/>
          <w:tblCellSpacing w:w="11" w:type="dxa"/>
        </w:trPr>
        <w:tc>
          <w:tcPr>
            <w:tcW w:w="9314" w:type="dxa"/>
            <w:gridSpan w:val="9"/>
            <w:shd w:val="clear" w:color="auto" w:fill="auto"/>
          </w:tcPr>
          <w:sdt>
            <w:sdtPr>
              <w:rPr>
                <w:rFonts w:ascii="Arial" w:hAnsi="Arial"/>
                <w:i/>
                <w:sz w:val="20"/>
              </w:rPr>
              <w:id w:val="-14771655"/>
              <w:placeholder>
                <w:docPart w:val="DefaultPlaceholder_1081868574"/>
              </w:placeholder>
            </w:sdtPr>
            <w:sdtEndPr/>
            <w:sdtContent>
              <w:sdt>
                <w:sdtPr>
                  <w:rPr>
                    <w:rFonts w:ascii="Arial" w:hAnsi="Arial"/>
                    <w:i/>
                    <w:sz w:val="20"/>
                  </w:rPr>
                  <w:id w:val="1766258744"/>
                  <w15:repeatingSection/>
                </w:sdtPr>
                <w:sdtEndPr/>
                <w:sdtContent>
                  <w:sdt>
                    <w:sdtPr>
                      <w:rPr>
                        <w:rFonts w:ascii="Arial" w:hAnsi="Arial"/>
                        <w:i/>
                        <w:sz w:val="20"/>
                      </w:rPr>
                      <w:id w:val="-60944825"/>
                      <w:placeholder>
                        <w:docPart w:val="DefaultPlaceholder_1081868578"/>
                      </w:placeholder>
                      <w15:repeatingSectionItem/>
                    </w:sdtPr>
                    <w:sdtEndPr/>
                    <w:sdtContent>
                      <w:p w14:paraId="27B719DA" w14:textId="2A0C4AEF" w:rsidR="00C129FD" w:rsidRPr="00040B6D" w:rsidRDefault="00C129FD" w:rsidP="00415472">
                        <w:pPr>
                          <w:spacing w:after="0" w:line="240" w:lineRule="auto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[Укажите прочие ресурсы, предоставляемые ЮНИСЕФ</w:t>
                        </w:r>
                        <w:r w:rsidR="00415472">
                          <w:rPr>
                            <w:rFonts w:ascii="Arial" w:hAnsi="Arial"/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 xml:space="preserve"> </w:t>
                        </w:r>
                        <w:r w:rsidR="00415472">
                          <w:rPr>
                            <w:rFonts w:ascii="Arial" w:hAnsi="Arial"/>
                            <w:i/>
                            <w:sz w:val="20"/>
                          </w:rPr>
                          <w:t xml:space="preserve">такие как,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например, техническая помощь</w:t>
                        </w:r>
                        <w:r w:rsidR="00415472">
                          <w:rPr>
                            <w:rFonts w:ascii="Arial" w:hAnsi="Arial"/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]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C129FD" w:rsidRPr="00072546" w14:paraId="6F492C5C" w14:textId="77777777" w:rsidTr="004B6B43">
        <w:trPr>
          <w:gridAfter w:val="1"/>
          <w:wAfter w:w="148" w:type="dxa"/>
          <w:tblCellSpacing w:w="11" w:type="dxa"/>
        </w:trPr>
        <w:tc>
          <w:tcPr>
            <w:tcW w:w="9314" w:type="dxa"/>
            <w:gridSpan w:val="9"/>
            <w:shd w:val="clear" w:color="auto" w:fill="002060"/>
          </w:tcPr>
          <w:p w14:paraId="3A79D766" w14:textId="21E9CC50" w:rsidR="00C129FD" w:rsidRPr="00040B6D" w:rsidRDefault="00C129FD" w:rsidP="002D4AA2">
            <w:pPr>
              <w:spacing w:after="0" w:line="24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Взнос партнера </w:t>
            </w:r>
          </w:p>
        </w:tc>
      </w:tr>
      <w:tr w:rsidR="00C129FD" w:rsidRPr="009B3198" w14:paraId="23866C43" w14:textId="77777777" w:rsidTr="004B6B43">
        <w:trPr>
          <w:gridAfter w:val="1"/>
          <w:wAfter w:w="148" w:type="dxa"/>
          <w:tblCellSpacing w:w="11" w:type="dxa"/>
        </w:trPr>
        <w:tc>
          <w:tcPr>
            <w:tcW w:w="9314" w:type="dxa"/>
            <w:gridSpan w:val="9"/>
            <w:shd w:val="clear" w:color="auto" w:fill="auto"/>
          </w:tcPr>
          <w:p w14:paraId="6537AA20" w14:textId="43A2F843" w:rsidR="00C129FD" w:rsidRPr="00040B6D" w:rsidRDefault="00C129FD" w:rsidP="00415472">
            <w:pPr>
              <w:spacing w:after="0" w:line="240" w:lineRule="auto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[</w:t>
            </w:r>
            <w:sdt>
              <w:sdtPr>
                <w:rPr>
                  <w:rFonts w:ascii="Arial" w:hAnsi="Arial"/>
                  <w:i/>
                  <w:sz w:val="20"/>
                </w:rPr>
                <w:id w:val="-1137336992"/>
                <w:placeholder>
                  <w:docPart w:val="DefaultPlaceholder_1081868574"/>
                </w:placeholder>
              </w:sdtPr>
              <w:sdtEndPr/>
              <w:sdtContent>
                <w:r>
                  <w:rPr>
                    <w:rFonts w:ascii="Arial" w:hAnsi="Arial"/>
                    <w:i/>
                    <w:sz w:val="20"/>
                  </w:rPr>
                  <w:t xml:space="preserve">Взнос партнера не </w:t>
                </w:r>
                <w:r w:rsidR="00415472">
                  <w:rPr>
                    <w:rFonts w:ascii="Arial" w:hAnsi="Arial"/>
                    <w:i/>
                    <w:sz w:val="20"/>
                  </w:rPr>
                  <w:t>является обязательным в рамках ДФМП</w:t>
                </w:r>
                <w:r>
                  <w:rPr>
                    <w:rFonts w:ascii="Arial" w:hAnsi="Arial"/>
                    <w:i/>
                    <w:sz w:val="20"/>
                  </w:rPr>
                  <w:t>. Однако если партнер делает взнос (в денежной или натуральной форме), это необходимо указать</w:t>
                </w:r>
                <w:r w:rsidR="00415472">
                  <w:rPr>
                    <w:rFonts w:ascii="Arial" w:hAnsi="Arial"/>
                    <w:i/>
                    <w:sz w:val="20"/>
                  </w:rPr>
                  <w:t>.</w:t>
                </w:r>
                <w:r>
                  <w:rPr>
                    <w:rFonts w:ascii="Arial" w:hAnsi="Arial"/>
                    <w:i/>
                    <w:sz w:val="20"/>
                  </w:rPr>
                  <w:t>]</w:t>
                </w:r>
              </w:sdtContent>
            </w:sdt>
          </w:p>
        </w:tc>
      </w:tr>
      <w:tr w:rsidR="00C129FD" w:rsidRPr="00072546" w14:paraId="0B221D50" w14:textId="77777777" w:rsidTr="004B6B43">
        <w:trPr>
          <w:gridAfter w:val="1"/>
          <w:wAfter w:w="148" w:type="dxa"/>
          <w:tblCellSpacing w:w="11" w:type="dxa"/>
        </w:trPr>
        <w:tc>
          <w:tcPr>
            <w:tcW w:w="9314" w:type="dxa"/>
            <w:gridSpan w:val="9"/>
            <w:shd w:val="clear" w:color="auto" w:fill="002060"/>
          </w:tcPr>
          <w:p w14:paraId="76F4099F" w14:textId="77777777" w:rsidR="00C129FD" w:rsidRPr="00040B6D" w:rsidRDefault="00C129FD" w:rsidP="00C129F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Контроль и представление отчетности</w:t>
            </w:r>
          </w:p>
        </w:tc>
      </w:tr>
      <w:tr w:rsidR="005F4DAB" w:rsidRPr="00E74D25" w14:paraId="067E4614" w14:textId="77777777" w:rsidTr="004B6B43">
        <w:trPr>
          <w:gridAfter w:val="2"/>
          <w:wAfter w:w="186" w:type="dxa"/>
          <w:trHeight w:val="235"/>
          <w:tblCellSpacing w:w="11" w:type="dxa"/>
        </w:trPr>
        <w:tc>
          <w:tcPr>
            <w:tcW w:w="1939" w:type="dxa"/>
            <w:tcBorders>
              <w:right w:val="outset" w:sz="6" w:space="0" w:color="BDD6EE"/>
            </w:tcBorders>
            <w:shd w:val="clear" w:color="auto" w:fill="D9D9D9"/>
          </w:tcPr>
          <w:p w14:paraId="36CB45FA" w14:textId="77777777" w:rsidR="00C129FD" w:rsidRPr="00040B6D" w:rsidRDefault="00C129FD" w:rsidP="00C129F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Бланк </w:t>
            </w:r>
            <w:r w:rsidRPr="00A647A6">
              <w:rPr>
                <w:rFonts w:ascii="Arial" w:hAnsi="Arial"/>
                <w:sz w:val="20"/>
              </w:rPr>
              <w:t>УФиСР</w:t>
            </w:r>
          </w:p>
        </w:tc>
        <w:tc>
          <w:tcPr>
            <w:tcW w:w="7315" w:type="dxa"/>
            <w:gridSpan w:val="7"/>
            <w:tcBorders>
              <w:left w:val="outset" w:sz="6" w:space="0" w:color="BDD6EE"/>
            </w:tcBorders>
            <w:shd w:val="clear" w:color="auto" w:fill="auto"/>
          </w:tcPr>
          <w:sdt>
            <w:sdtPr>
              <w:rPr>
                <w:rFonts w:ascii="Arial" w:hAnsi="Arial"/>
                <w:i/>
                <w:sz w:val="20"/>
              </w:rPr>
              <w:id w:val="-1911762799"/>
              <w:placeholder>
                <w:docPart w:val="DefaultPlaceholder_1081868574"/>
              </w:placeholder>
            </w:sdtPr>
            <w:sdtEndPr/>
            <w:sdtContent>
              <w:sdt>
                <w:sdtPr>
                  <w:rPr>
                    <w:rFonts w:ascii="Arial" w:hAnsi="Arial"/>
                    <w:i/>
                    <w:sz w:val="20"/>
                  </w:rPr>
                  <w:id w:val="1372180634"/>
                  <w15:repeatingSection/>
                </w:sdtPr>
                <w:sdtEndPr/>
                <w:sdtContent>
                  <w:sdt>
                    <w:sdtPr>
                      <w:rPr>
                        <w:rFonts w:ascii="Arial" w:hAnsi="Arial"/>
                        <w:i/>
                        <w:sz w:val="20"/>
                      </w:rPr>
                      <w:id w:val="-86004102"/>
                      <w:placeholder>
                        <w:docPart w:val="DefaultPlaceholder_1081868578"/>
                      </w:placeholder>
                      <w15:repeatingSectionItem/>
                    </w:sdtPr>
                    <w:sdtEndPr/>
                    <w:sdtContent>
                      <w:p w14:paraId="2F485F57" w14:textId="378949E5" w:rsidR="00C129FD" w:rsidRPr="00040B6D" w:rsidRDefault="00C129FD" w:rsidP="00C129FD">
                        <w:pPr>
                          <w:spacing w:after="0" w:line="240" w:lineRule="auto"/>
                          <w:rPr>
                            <w:rFonts w:ascii="Arial" w:hAnsi="Arial" w:cs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[укажите даты или периодичность]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5F4DAB" w:rsidRPr="00E74D25" w14:paraId="6DDCF43B" w14:textId="77777777" w:rsidTr="004B6B43">
        <w:trPr>
          <w:gridAfter w:val="2"/>
          <w:wAfter w:w="186" w:type="dxa"/>
          <w:tblCellSpacing w:w="11" w:type="dxa"/>
        </w:trPr>
        <w:tc>
          <w:tcPr>
            <w:tcW w:w="1939" w:type="dxa"/>
            <w:tcBorders>
              <w:right w:val="outset" w:sz="6" w:space="0" w:color="BDD6EE"/>
            </w:tcBorders>
            <w:shd w:val="clear" w:color="auto" w:fill="D9D9D9"/>
          </w:tcPr>
          <w:p w14:paraId="35532CF5" w14:textId="77777777" w:rsidR="00C129FD" w:rsidRPr="00040B6D" w:rsidRDefault="00C129FD" w:rsidP="00C129F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Отчетность по выполнению договора </w:t>
            </w:r>
          </w:p>
        </w:tc>
        <w:tc>
          <w:tcPr>
            <w:tcW w:w="7315" w:type="dxa"/>
            <w:gridSpan w:val="7"/>
            <w:tcBorders>
              <w:left w:val="outset" w:sz="6" w:space="0" w:color="BDD6EE"/>
            </w:tcBorders>
            <w:shd w:val="clear" w:color="auto" w:fill="auto"/>
          </w:tcPr>
          <w:p w14:paraId="52F0759D" w14:textId="4FF42C91" w:rsidR="00C129FD" w:rsidRPr="00040B6D" w:rsidRDefault="00C129FD" w:rsidP="00C129F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[</w:t>
            </w:r>
            <w:sdt>
              <w:sdtPr>
                <w:rPr>
                  <w:rFonts w:ascii="Arial" w:hAnsi="Arial"/>
                  <w:i/>
                  <w:sz w:val="20"/>
                </w:rPr>
                <w:id w:val="-893586750"/>
                <w:placeholder>
                  <w:docPart w:val="DefaultPlaceholder_1081868574"/>
                </w:placeholder>
              </w:sdtPr>
              <w:sdtEndPr/>
              <w:sdtContent>
                <w:r>
                  <w:rPr>
                    <w:rFonts w:ascii="Arial" w:hAnsi="Arial"/>
                    <w:i/>
                    <w:sz w:val="20"/>
                  </w:rPr>
                  <w:t xml:space="preserve">Если требуется, укажите даты или периодичность, а также содержание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краткого</w:t>
                </w:r>
                <w:r>
                  <w:rPr>
                    <w:rFonts w:ascii="Arial" w:hAnsi="Arial"/>
                    <w:i/>
                    <w:sz w:val="20"/>
                  </w:rPr>
                  <w:t xml:space="preserve"> отчета</w:t>
                </w:r>
                <w:r w:rsidR="00415472">
                  <w:rPr>
                    <w:rFonts w:ascii="Arial" w:hAnsi="Arial"/>
                    <w:i/>
                    <w:sz w:val="20"/>
                  </w:rPr>
                  <w:t>.</w:t>
                </w:r>
                <w:r>
                  <w:rPr>
                    <w:rFonts w:ascii="Arial" w:hAnsi="Arial"/>
                    <w:i/>
                    <w:sz w:val="20"/>
                  </w:rPr>
                  <w:t>]</w:t>
                </w:r>
              </w:sdtContent>
            </w:sdt>
          </w:p>
        </w:tc>
      </w:tr>
      <w:tr w:rsidR="005F4DAB" w:rsidRPr="00E74D25" w14:paraId="5FA04686" w14:textId="77777777" w:rsidTr="004B6B43">
        <w:trPr>
          <w:gridAfter w:val="2"/>
          <w:wAfter w:w="186" w:type="dxa"/>
          <w:tblCellSpacing w:w="11" w:type="dxa"/>
        </w:trPr>
        <w:tc>
          <w:tcPr>
            <w:tcW w:w="1939" w:type="dxa"/>
            <w:tcBorders>
              <w:right w:val="outset" w:sz="6" w:space="0" w:color="BDD6EE"/>
            </w:tcBorders>
            <w:shd w:val="clear" w:color="auto" w:fill="D9D9D9"/>
          </w:tcPr>
          <w:p w14:paraId="5092605C" w14:textId="77777777" w:rsidR="00C129FD" w:rsidRPr="00040B6D" w:rsidRDefault="00C129FD" w:rsidP="00C129F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Прочие виды отчетов, если применимо </w:t>
            </w:r>
          </w:p>
        </w:tc>
        <w:tc>
          <w:tcPr>
            <w:tcW w:w="7315" w:type="dxa"/>
            <w:gridSpan w:val="7"/>
            <w:tcBorders>
              <w:left w:val="outset" w:sz="6" w:space="0" w:color="BDD6EE"/>
            </w:tcBorders>
            <w:shd w:val="clear" w:color="auto" w:fill="auto"/>
          </w:tcPr>
          <w:sdt>
            <w:sdtPr>
              <w:rPr>
                <w:rFonts w:ascii="Arial" w:hAnsi="Arial"/>
                <w:i/>
                <w:sz w:val="20"/>
              </w:rPr>
              <w:id w:val="1296405684"/>
              <w:placeholder>
                <w:docPart w:val="DefaultPlaceholder_1081868574"/>
              </w:placeholder>
            </w:sdtPr>
            <w:sdtEndPr/>
            <w:sdtContent>
              <w:p w14:paraId="1A879D0A" w14:textId="3F43C9D4" w:rsidR="00C129FD" w:rsidRPr="00040B6D" w:rsidRDefault="00C129FD" w:rsidP="00BB45CF">
                <w:pPr>
                  <w:spacing w:after="0" w:line="240" w:lineRule="auto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 xml:space="preserve">[Прочие требования к представлению отчетности и (или) осуществлению контроля. Например, ссылка на запланированные контрольные мероприятия, проводимые третьей стороной, или </w:t>
                </w:r>
                <w:r w:rsidR="00415472">
                  <w:rPr>
                    <w:rFonts w:ascii="Arial" w:hAnsi="Arial"/>
                    <w:i/>
                    <w:sz w:val="20"/>
                  </w:rPr>
                  <w:lastRenderedPageBreak/>
                  <w:t>фотодокументацию</w:t>
                </w:r>
                <w:r w:rsidR="00BB45CF">
                  <w:rPr>
                    <w:rFonts w:ascii="Arial" w:hAnsi="Arial"/>
                    <w:i/>
                    <w:sz w:val="20"/>
                  </w:rPr>
                  <w:t>, указывающую на</w:t>
                </w:r>
                <w:r w:rsidR="00415472">
                  <w:rPr>
                    <w:rFonts w:ascii="Arial" w:hAnsi="Arial"/>
                    <w:i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sz w:val="20"/>
                  </w:rPr>
                  <w:t>необходимо</w:t>
                </w:r>
                <w:r w:rsidR="00BB45CF">
                  <w:rPr>
                    <w:rFonts w:ascii="Arial" w:hAnsi="Arial"/>
                    <w:i/>
                    <w:sz w:val="20"/>
                  </w:rPr>
                  <w:t>сть</w:t>
                </w:r>
                <w:r>
                  <w:rPr>
                    <w:rFonts w:ascii="Arial" w:hAnsi="Arial"/>
                    <w:i/>
                    <w:sz w:val="20"/>
                  </w:rPr>
                  <w:t xml:space="preserve"> вмешательства и т.</w:t>
                </w:r>
                <w:r w:rsidR="00BB45CF">
                  <w:rPr>
                    <w:rFonts w:ascii="Arial" w:hAnsi="Arial"/>
                    <w:i/>
                    <w:sz w:val="20"/>
                  </w:rPr>
                  <w:t> </w:t>
                </w:r>
                <w:r>
                  <w:rPr>
                    <w:rFonts w:ascii="Arial" w:hAnsi="Arial"/>
                    <w:i/>
                    <w:sz w:val="20"/>
                  </w:rPr>
                  <w:t>д.]</w:t>
                </w:r>
              </w:p>
            </w:sdtContent>
          </w:sdt>
        </w:tc>
      </w:tr>
      <w:tr w:rsidR="005F4DAB" w:rsidRPr="00E74D25" w14:paraId="7F45271E" w14:textId="77777777" w:rsidTr="004B6B43">
        <w:trPr>
          <w:gridAfter w:val="2"/>
          <w:wAfter w:w="186" w:type="dxa"/>
          <w:tblCellSpacing w:w="11" w:type="dxa"/>
        </w:trPr>
        <w:tc>
          <w:tcPr>
            <w:tcW w:w="1939" w:type="dxa"/>
            <w:tcBorders>
              <w:right w:val="outset" w:sz="6" w:space="0" w:color="BDD6EE"/>
            </w:tcBorders>
            <w:shd w:val="clear" w:color="auto" w:fill="D9D9D9"/>
          </w:tcPr>
          <w:p w14:paraId="2D26081E" w14:textId="6283D39D" w:rsidR="005F4DAB" w:rsidRDefault="005F4DAB" w:rsidP="00C129FD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Координационный контакт Партнера</w:t>
            </w:r>
          </w:p>
        </w:tc>
        <w:tc>
          <w:tcPr>
            <w:tcW w:w="7315" w:type="dxa"/>
            <w:gridSpan w:val="7"/>
            <w:tcBorders>
              <w:left w:val="outset" w:sz="6" w:space="0" w:color="BDD6EE"/>
            </w:tcBorders>
            <w:shd w:val="clear" w:color="auto" w:fill="auto"/>
          </w:tcPr>
          <w:sdt>
            <w:sdtPr>
              <w:rPr>
                <w:rFonts w:ascii="Arial" w:hAnsi="Arial"/>
                <w:i/>
                <w:sz w:val="20"/>
                <w:lang w:val="en-US"/>
              </w:rPr>
              <w:id w:val="-668094660"/>
              <w:placeholder>
                <w:docPart w:val="DefaultPlaceholder_1081868574"/>
              </w:placeholder>
            </w:sdtPr>
            <w:sdtEndPr>
              <w:rPr>
                <w:lang w:val="ru-RU"/>
              </w:rPr>
            </w:sdtEndPr>
            <w:sdtContent>
              <w:p w14:paraId="27122C95" w14:textId="263F7926" w:rsidR="005F4DAB" w:rsidRPr="004B6B43" w:rsidRDefault="004B6B43" w:rsidP="004B6B43">
                <w:pPr>
                  <w:spacing w:after="0" w:line="240" w:lineRule="auto"/>
                  <w:rPr>
                    <w:rFonts w:ascii="Arial" w:hAnsi="Arial"/>
                    <w:i/>
                    <w:sz w:val="20"/>
                    <w:lang w:val="en-US"/>
                  </w:rPr>
                </w:pPr>
                <w:r>
                  <w:rPr>
                    <w:rFonts w:ascii="Arial" w:hAnsi="Arial"/>
                    <w:i/>
                    <w:sz w:val="20"/>
                    <w:lang w:val="en-US"/>
                  </w:rPr>
                  <w:t>[</w:t>
                </w:r>
                <w:r>
                  <w:rPr>
                    <w:rFonts w:ascii="Arial" w:hAnsi="Arial"/>
                    <w:i/>
                    <w:sz w:val="20"/>
                  </w:rPr>
                  <w:t>Имя, должность, электронная почта]</w:t>
                </w:r>
              </w:p>
            </w:sdtContent>
          </w:sdt>
        </w:tc>
      </w:tr>
      <w:tr w:rsidR="005F4DAB" w:rsidRPr="00E74D25" w14:paraId="3A980127" w14:textId="77777777" w:rsidTr="004B6B43">
        <w:trPr>
          <w:gridAfter w:val="2"/>
          <w:wAfter w:w="186" w:type="dxa"/>
          <w:tblCellSpacing w:w="11" w:type="dxa"/>
        </w:trPr>
        <w:tc>
          <w:tcPr>
            <w:tcW w:w="1939" w:type="dxa"/>
            <w:tcBorders>
              <w:right w:val="outset" w:sz="6" w:space="0" w:color="BDD6EE"/>
            </w:tcBorders>
            <w:shd w:val="clear" w:color="auto" w:fill="D9D9D9"/>
          </w:tcPr>
          <w:p w14:paraId="1564E5BE" w14:textId="34607786" w:rsidR="005F4DAB" w:rsidRDefault="004B6B43" w:rsidP="00C129FD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Координационный контакт ЮНИСЕФ</w:t>
            </w:r>
          </w:p>
        </w:tc>
        <w:tc>
          <w:tcPr>
            <w:tcW w:w="7315" w:type="dxa"/>
            <w:gridSpan w:val="7"/>
            <w:tcBorders>
              <w:left w:val="outset" w:sz="6" w:space="0" w:color="BDD6EE"/>
            </w:tcBorders>
            <w:shd w:val="clear" w:color="auto" w:fill="auto"/>
          </w:tcPr>
          <w:sdt>
            <w:sdtPr>
              <w:rPr>
                <w:rFonts w:ascii="Arial" w:hAnsi="Arial"/>
                <w:i/>
                <w:sz w:val="20"/>
                <w:lang w:val="en-US"/>
              </w:rPr>
              <w:id w:val="-391971891"/>
              <w:placeholder>
                <w:docPart w:val="DefaultPlaceholder_1081868574"/>
              </w:placeholder>
            </w:sdtPr>
            <w:sdtEndPr>
              <w:rPr>
                <w:lang w:val="ru-RU"/>
              </w:rPr>
            </w:sdtEndPr>
            <w:sdtContent>
              <w:p w14:paraId="5ACE6225" w14:textId="43B43B3F" w:rsidR="005F4DAB" w:rsidRDefault="004B6B43" w:rsidP="00BB45CF">
                <w:pPr>
                  <w:spacing w:after="0" w:line="240" w:lineRule="auto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sz w:val="20"/>
                    <w:lang w:val="en-US"/>
                  </w:rPr>
                  <w:t>[</w:t>
                </w:r>
                <w:r>
                  <w:rPr>
                    <w:rFonts w:ascii="Arial" w:hAnsi="Arial"/>
                    <w:i/>
                    <w:sz w:val="20"/>
                  </w:rPr>
                  <w:t>Имя, должность, электронная почта]</w:t>
                </w:r>
              </w:p>
            </w:sdtContent>
          </w:sdt>
        </w:tc>
      </w:tr>
    </w:tbl>
    <w:p w14:paraId="22BE5DDF" w14:textId="77777777" w:rsidR="00C129FD" w:rsidRPr="009368B9" w:rsidRDefault="00C129FD" w:rsidP="00C129FD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sectPr w:rsidR="00C129FD" w:rsidRPr="009368B9" w:rsidSect="008D7259">
      <w:pgSz w:w="11907" w:h="16839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FAA65" w14:textId="77777777" w:rsidR="006B4DAD" w:rsidRDefault="006B4DAD" w:rsidP="00C129FD">
      <w:pPr>
        <w:spacing w:after="0" w:line="240" w:lineRule="auto"/>
      </w:pPr>
      <w:r>
        <w:separator/>
      </w:r>
    </w:p>
  </w:endnote>
  <w:endnote w:type="continuationSeparator" w:id="0">
    <w:p w14:paraId="35422886" w14:textId="77777777" w:rsidR="006B4DAD" w:rsidRDefault="006B4DAD" w:rsidP="00C12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FC623" w14:textId="6232865D" w:rsidR="00C129FD" w:rsidRDefault="00C129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2DB1">
      <w:rPr>
        <w:noProof/>
      </w:rPr>
      <w:t>3</w:t>
    </w:r>
    <w:r>
      <w:fldChar w:fldCharType="end"/>
    </w:r>
  </w:p>
  <w:p w14:paraId="2530D687" w14:textId="77777777" w:rsidR="00C129FD" w:rsidRDefault="00C12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8E906" w14:textId="77777777" w:rsidR="006B4DAD" w:rsidRDefault="006B4DAD" w:rsidP="00C129FD">
      <w:pPr>
        <w:spacing w:after="0" w:line="240" w:lineRule="auto"/>
      </w:pPr>
      <w:r>
        <w:separator/>
      </w:r>
    </w:p>
  </w:footnote>
  <w:footnote w:type="continuationSeparator" w:id="0">
    <w:p w14:paraId="02A44CC8" w14:textId="77777777" w:rsidR="006B4DAD" w:rsidRDefault="006B4DAD" w:rsidP="00C12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D7BCF"/>
    <w:multiLevelType w:val="hybridMultilevel"/>
    <w:tmpl w:val="7934203A"/>
    <w:lvl w:ilvl="0" w:tplc="4492FB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D4A3742">
      <w:start w:val="1"/>
      <w:numFmt w:val="lowerLetter"/>
      <w:lvlText w:val="%2."/>
      <w:lvlJc w:val="left"/>
      <w:pPr>
        <w:ind w:left="1440" w:hanging="360"/>
      </w:pPr>
    </w:lvl>
    <w:lvl w:ilvl="2" w:tplc="6C70649C" w:tentative="1">
      <w:start w:val="1"/>
      <w:numFmt w:val="lowerRoman"/>
      <w:lvlText w:val="%3."/>
      <w:lvlJc w:val="right"/>
      <w:pPr>
        <w:ind w:left="2160" w:hanging="180"/>
      </w:pPr>
    </w:lvl>
    <w:lvl w:ilvl="3" w:tplc="34FC38FA" w:tentative="1">
      <w:start w:val="1"/>
      <w:numFmt w:val="decimal"/>
      <w:lvlText w:val="%4."/>
      <w:lvlJc w:val="left"/>
      <w:pPr>
        <w:ind w:left="2880" w:hanging="360"/>
      </w:pPr>
    </w:lvl>
    <w:lvl w:ilvl="4" w:tplc="27BEE906" w:tentative="1">
      <w:start w:val="1"/>
      <w:numFmt w:val="lowerLetter"/>
      <w:lvlText w:val="%5."/>
      <w:lvlJc w:val="left"/>
      <w:pPr>
        <w:ind w:left="3600" w:hanging="360"/>
      </w:pPr>
    </w:lvl>
    <w:lvl w:ilvl="5" w:tplc="2C089DA6" w:tentative="1">
      <w:start w:val="1"/>
      <w:numFmt w:val="lowerRoman"/>
      <w:lvlText w:val="%6."/>
      <w:lvlJc w:val="right"/>
      <w:pPr>
        <w:ind w:left="4320" w:hanging="180"/>
      </w:pPr>
    </w:lvl>
    <w:lvl w:ilvl="6" w:tplc="69600960" w:tentative="1">
      <w:start w:val="1"/>
      <w:numFmt w:val="decimal"/>
      <w:lvlText w:val="%7."/>
      <w:lvlJc w:val="left"/>
      <w:pPr>
        <w:ind w:left="5040" w:hanging="360"/>
      </w:pPr>
    </w:lvl>
    <w:lvl w:ilvl="7" w:tplc="F65E2F38" w:tentative="1">
      <w:start w:val="1"/>
      <w:numFmt w:val="lowerLetter"/>
      <w:lvlText w:val="%8."/>
      <w:lvlJc w:val="left"/>
      <w:pPr>
        <w:ind w:left="5760" w:hanging="360"/>
      </w:pPr>
    </w:lvl>
    <w:lvl w:ilvl="8" w:tplc="F57E8F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C6700"/>
    <w:multiLevelType w:val="hybridMultilevel"/>
    <w:tmpl w:val="7DE075CA"/>
    <w:lvl w:ilvl="0" w:tplc="31AE61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68E6E0" w:tentative="1">
      <w:start w:val="1"/>
      <w:numFmt w:val="lowerLetter"/>
      <w:lvlText w:val="%2."/>
      <w:lvlJc w:val="left"/>
      <w:pPr>
        <w:ind w:left="1440" w:hanging="360"/>
      </w:pPr>
    </w:lvl>
    <w:lvl w:ilvl="2" w:tplc="C7768836" w:tentative="1">
      <w:start w:val="1"/>
      <w:numFmt w:val="lowerRoman"/>
      <w:lvlText w:val="%3."/>
      <w:lvlJc w:val="right"/>
      <w:pPr>
        <w:ind w:left="2160" w:hanging="180"/>
      </w:pPr>
    </w:lvl>
    <w:lvl w:ilvl="3" w:tplc="E43C63E6" w:tentative="1">
      <w:start w:val="1"/>
      <w:numFmt w:val="decimal"/>
      <w:lvlText w:val="%4."/>
      <w:lvlJc w:val="left"/>
      <w:pPr>
        <w:ind w:left="2880" w:hanging="360"/>
      </w:pPr>
    </w:lvl>
    <w:lvl w:ilvl="4" w:tplc="0B9E0706" w:tentative="1">
      <w:start w:val="1"/>
      <w:numFmt w:val="lowerLetter"/>
      <w:lvlText w:val="%5."/>
      <w:lvlJc w:val="left"/>
      <w:pPr>
        <w:ind w:left="3600" w:hanging="360"/>
      </w:pPr>
    </w:lvl>
    <w:lvl w:ilvl="5" w:tplc="EC3C6F22" w:tentative="1">
      <w:start w:val="1"/>
      <w:numFmt w:val="lowerRoman"/>
      <w:lvlText w:val="%6."/>
      <w:lvlJc w:val="right"/>
      <w:pPr>
        <w:ind w:left="4320" w:hanging="180"/>
      </w:pPr>
    </w:lvl>
    <w:lvl w:ilvl="6" w:tplc="E3E2D2D4" w:tentative="1">
      <w:start w:val="1"/>
      <w:numFmt w:val="decimal"/>
      <w:lvlText w:val="%7."/>
      <w:lvlJc w:val="left"/>
      <w:pPr>
        <w:ind w:left="5040" w:hanging="360"/>
      </w:pPr>
    </w:lvl>
    <w:lvl w:ilvl="7" w:tplc="ADB4788A" w:tentative="1">
      <w:start w:val="1"/>
      <w:numFmt w:val="lowerLetter"/>
      <w:lvlText w:val="%8."/>
      <w:lvlJc w:val="left"/>
      <w:pPr>
        <w:ind w:left="5760" w:hanging="360"/>
      </w:pPr>
    </w:lvl>
    <w:lvl w:ilvl="8" w:tplc="D7C060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44DE6"/>
    <w:multiLevelType w:val="hybridMultilevel"/>
    <w:tmpl w:val="BC06D9FA"/>
    <w:lvl w:ilvl="0" w:tplc="214A5DE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D72AE8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32B8B0">
      <w:start w:val="3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E0435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E682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7662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746C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1298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5A2E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A817D5"/>
    <w:multiLevelType w:val="hybridMultilevel"/>
    <w:tmpl w:val="951A6DA8"/>
    <w:lvl w:ilvl="0" w:tplc="093E0D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AC0191C" w:tentative="1">
      <w:start w:val="1"/>
      <w:numFmt w:val="lowerLetter"/>
      <w:lvlText w:val="%2."/>
      <w:lvlJc w:val="left"/>
      <w:pPr>
        <w:ind w:left="1440" w:hanging="360"/>
      </w:pPr>
    </w:lvl>
    <w:lvl w:ilvl="2" w:tplc="9746C270" w:tentative="1">
      <w:start w:val="1"/>
      <w:numFmt w:val="lowerRoman"/>
      <w:lvlText w:val="%3."/>
      <w:lvlJc w:val="right"/>
      <w:pPr>
        <w:ind w:left="2160" w:hanging="180"/>
      </w:pPr>
    </w:lvl>
    <w:lvl w:ilvl="3" w:tplc="C242EFEA" w:tentative="1">
      <w:start w:val="1"/>
      <w:numFmt w:val="decimal"/>
      <w:lvlText w:val="%4."/>
      <w:lvlJc w:val="left"/>
      <w:pPr>
        <w:ind w:left="2880" w:hanging="360"/>
      </w:pPr>
    </w:lvl>
    <w:lvl w:ilvl="4" w:tplc="999A38CA" w:tentative="1">
      <w:start w:val="1"/>
      <w:numFmt w:val="lowerLetter"/>
      <w:lvlText w:val="%5."/>
      <w:lvlJc w:val="left"/>
      <w:pPr>
        <w:ind w:left="3600" w:hanging="360"/>
      </w:pPr>
    </w:lvl>
    <w:lvl w:ilvl="5" w:tplc="2FB244CE" w:tentative="1">
      <w:start w:val="1"/>
      <w:numFmt w:val="lowerRoman"/>
      <w:lvlText w:val="%6."/>
      <w:lvlJc w:val="right"/>
      <w:pPr>
        <w:ind w:left="4320" w:hanging="180"/>
      </w:pPr>
    </w:lvl>
    <w:lvl w:ilvl="6" w:tplc="F222AEB4" w:tentative="1">
      <w:start w:val="1"/>
      <w:numFmt w:val="decimal"/>
      <w:lvlText w:val="%7."/>
      <w:lvlJc w:val="left"/>
      <w:pPr>
        <w:ind w:left="5040" w:hanging="360"/>
      </w:pPr>
    </w:lvl>
    <w:lvl w:ilvl="7" w:tplc="BE0C7826" w:tentative="1">
      <w:start w:val="1"/>
      <w:numFmt w:val="lowerLetter"/>
      <w:lvlText w:val="%8."/>
      <w:lvlJc w:val="left"/>
      <w:pPr>
        <w:ind w:left="5760" w:hanging="360"/>
      </w:pPr>
    </w:lvl>
    <w:lvl w:ilvl="8" w:tplc="C846E4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66D87"/>
    <w:multiLevelType w:val="hybridMultilevel"/>
    <w:tmpl w:val="62DC2930"/>
    <w:lvl w:ilvl="0" w:tplc="184429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A463D70">
      <w:start w:val="1"/>
      <w:numFmt w:val="lowerLetter"/>
      <w:lvlText w:val="%2."/>
      <w:lvlJc w:val="left"/>
      <w:pPr>
        <w:ind w:left="1440" w:hanging="360"/>
      </w:pPr>
    </w:lvl>
    <w:lvl w:ilvl="2" w:tplc="5DD0879C" w:tentative="1">
      <w:start w:val="1"/>
      <w:numFmt w:val="lowerRoman"/>
      <w:lvlText w:val="%3."/>
      <w:lvlJc w:val="right"/>
      <w:pPr>
        <w:ind w:left="2160" w:hanging="180"/>
      </w:pPr>
    </w:lvl>
    <w:lvl w:ilvl="3" w:tplc="02C4938E" w:tentative="1">
      <w:start w:val="1"/>
      <w:numFmt w:val="decimal"/>
      <w:lvlText w:val="%4."/>
      <w:lvlJc w:val="left"/>
      <w:pPr>
        <w:ind w:left="2880" w:hanging="360"/>
      </w:pPr>
    </w:lvl>
    <w:lvl w:ilvl="4" w:tplc="1262A2B4" w:tentative="1">
      <w:start w:val="1"/>
      <w:numFmt w:val="lowerLetter"/>
      <w:lvlText w:val="%5."/>
      <w:lvlJc w:val="left"/>
      <w:pPr>
        <w:ind w:left="3600" w:hanging="360"/>
      </w:pPr>
    </w:lvl>
    <w:lvl w:ilvl="5" w:tplc="3C68F1A2" w:tentative="1">
      <w:start w:val="1"/>
      <w:numFmt w:val="lowerRoman"/>
      <w:lvlText w:val="%6."/>
      <w:lvlJc w:val="right"/>
      <w:pPr>
        <w:ind w:left="4320" w:hanging="180"/>
      </w:pPr>
    </w:lvl>
    <w:lvl w:ilvl="6" w:tplc="9C469FBE" w:tentative="1">
      <w:start w:val="1"/>
      <w:numFmt w:val="decimal"/>
      <w:lvlText w:val="%7."/>
      <w:lvlJc w:val="left"/>
      <w:pPr>
        <w:ind w:left="5040" w:hanging="360"/>
      </w:pPr>
    </w:lvl>
    <w:lvl w:ilvl="7" w:tplc="DBC26036" w:tentative="1">
      <w:start w:val="1"/>
      <w:numFmt w:val="lowerLetter"/>
      <w:lvlText w:val="%8."/>
      <w:lvlJc w:val="left"/>
      <w:pPr>
        <w:ind w:left="5760" w:hanging="360"/>
      </w:pPr>
    </w:lvl>
    <w:lvl w:ilvl="8" w:tplc="52A88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00381"/>
    <w:multiLevelType w:val="hybridMultilevel"/>
    <w:tmpl w:val="B1A0E460"/>
    <w:lvl w:ilvl="0" w:tplc="4AF8A144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5F6A04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0D4A32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5AD23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D5819E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4266B9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19C1AC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BAADE2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F7621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84A32A2"/>
    <w:multiLevelType w:val="hybridMultilevel"/>
    <w:tmpl w:val="A68A8EBC"/>
    <w:lvl w:ilvl="0" w:tplc="428EB5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26F22E" w:tentative="1">
      <w:start w:val="1"/>
      <w:numFmt w:val="lowerLetter"/>
      <w:lvlText w:val="%2."/>
      <w:lvlJc w:val="left"/>
      <w:pPr>
        <w:ind w:left="1440" w:hanging="360"/>
      </w:pPr>
    </w:lvl>
    <w:lvl w:ilvl="2" w:tplc="98A21650" w:tentative="1">
      <w:start w:val="1"/>
      <w:numFmt w:val="lowerRoman"/>
      <w:lvlText w:val="%3."/>
      <w:lvlJc w:val="right"/>
      <w:pPr>
        <w:ind w:left="2160" w:hanging="180"/>
      </w:pPr>
    </w:lvl>
    <w:lvl w:ilvl="3" w:tplc="4D3676EA" w:tentative="1">
      <w:start w:val="1"/>
      <w:numFmt w:val="decimal"/>
      <w:lvlText w:val="%4."/>
      <w:lvlJc w:val="left"/>
      <w:pPr>
        <w:ind w:left="2880" w:hanging="360"/>
      </w:pPr>
    </w:lvl>
    <w:lvl w:ilvl="4" w:tplc="64D016AE" w:tentative="1">
      <w:start w:val="1"/>
      <w:numFmt w:val="lowerLetter"/>
      <w:lvlText w:val="%5."/>
      <w:lvlJc w:val="left"/>
      <w:pPr>
        <w:ind w:left="3600" w:hanging="360"/>
      </w:pPr>
    </w:lvl>
    <w:lvl w:ilvl="5" w:tplc="9710BCA4" w:tentative="1">
      <w:start w:val="1"/>
      <w:numFmt w:val="lowerRoman"/>
      <w:lvlText w:val="%6."/>
      <w:lvlJc w:val="right"/>
      <w:pPr>
        <w:ind w:left="4320" w:hanging="180"/>
      </w:pPr>
    </w:lvl>
    <w:lvl w:ilvl="6" w:tplc="726E7D58" w:tentative="1">
      <w:start w:val="1"/>
      <w:numFmt w:val="decimal"/>
      <w:lvlText w:val="%7."/>
      <w:lvlJc w:val="left"/>
      <w:pPr>
        <w:ind w:left="5040" w:hanging="360"/>
      </w:pPr>
    </w:lvl>
    <w:lvl w:ilvl="7" w:tplc="318048FE" w:tentative="1">
      <w:start w:val="1"/>
      <w:numFmt w:val="lowerLetter"/>
      <w:lvlText w:val="%8."/>
      <w:lvlJc w:val="left"/>
      <w:pPr>
        <w:ind w:left="5760" w:hanging="360"/>
      </w:pPr>
    </w:lvl>
    <w:lvl w:ilvl="8" w:tplc="B32896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736F3"/>
    <w:multiLevelType w:val="hybridMultilevel"/>
    <w:tmpl w:val="53ECFF5E"/>
    <w:lvl w:ilvl="0" w:tplc="E3667C14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B2B676E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B672D6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44D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8289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7480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52B8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7A24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16C8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04FC4"/>
    <w:multiLevelType w:val="hybridMultilevel"/>
    <w:tmpl w:val="9F28496E"/>
    <w:lvl w:ilvl="0" w:tplc="36AA5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C694B2" w:tentative="1">
      <w:start w:val="1"/>
      <w:numFmt w:val="lowerLetter"/>
      <w:lvlText w:val="%2."/>
      <w:lvlJc w:val="left"/>
      <w:pPr>
        <w:ind w:left="1440" w:hanging="360"/>
      </w:pPr>
    </w:lvl>
    <w:lvl w:ilvl="2" w:tplc="DEDC26BC" w:tentative="1">
      <w:start w:val="1"/>
      <w:numFmt w:val="lowerRoman"/>
      <w:lvlText w:val="%3."/>
      <w:lvlJc w:val="right"/>
      <w:pPr>
        <w:ind w:left="2160" w:hanging="180"/>
      </w:pPr>
    </w:lvl>
    <w:lvl w:ilvl="3" w:tplc="421C7D4C" w:tentative="1">
      <w:start w:val="1"/>
      <w:numFmt w:val="decimal"/>
      <w:lvlText w:val="%4."/>
      <w:lvlJc w:val="left"/>
      <w:pPr>
        <w:ind w:left="2880" w:hanging="360"/>
      </w:pPr>
    </w:lvl>
    <w:lvl w:ilvl="4" w:tplc="498E5CEE" w:tentative="1">
      <w:start w:val="1"/>
      <w:numFmt w:val="lowerLetter"/>
      <w:lvlText w:val="%5."/>
      <w:lvlJc w:val="left"/>
      <w:pPr>
        <w:ind w:left="3600" w:hanging="360"/>
      </w:pPr>
    </w:lvl>
    <w:lvl w:ilvl="5" w:tplc="86A6345A" w:tentative="1">
      <w:start w:val="1"/>
      <w:numFmt w:val="lowerRoman"/>
      <w:lvlText w:val="%6."/>
      <w:lvlJc w:val="right"/>
      <w:pPr>
        <w:ind w:left="4320" w:hanging="180"/>
      </w:pPr>
    </w:lvl>
    <w:lvl w:ilvl="6" w:tplc="C2782F88" w:tentative="1">
      <w:start w:val="1"/>
      <w:numFmt w:val="decimal"/>
      <w:lvlText w:val="%7."/>
      <w:lvlJc w:val="left"/>
      <w:pPr>
        <w:ind w:left="5040" w:hanging="360"/>
      </w:pPr>
    </w:lvl>
    <w:lvl w:ilvl="7" w:tplc="C4128F14" w:tentative="1">
      <w:start w:val="1"/>
      <w:numFmt w:val="lowerLetter"/>
      <w:lvlText w:val="%8."/>
      <w:lvlJc w:val="left"/>
      <w:pPr>
        <w:ind w:left="5760" w:hanging="360"/>
      </w:pPr>
    </w:lvl>
    <w:lvl w:ilvl="8" w:tplc="8E8892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D1443"/>
    <w:multiLevelType w:val="singleLevel"/>
    <w:tmpl w:val="FBA21FAE"/>
    <w:lvl w:ilvl="0">
      <w:start w:val="1"/>
      <w:numFmt w:val="decimal"/>
      <w:lvlText w:val="1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8DD45AF"/>
    <w:multiLevelType w:val="hybridMultilevel"/>
    <w:tmpl w:val="0C1C0856"/>
    <w:lvl w:ilvl="0" w:tplc="40B84F48">
      <w:start w:val="1"/>
      <w:numFmt w:val="lowerLetter"/>
      <w:lvlText w:val="(%1)"/>
      <w:lvlJc w:val="left"/>
      <w:pPr>
        <w:ind w:left="735" w:hanging="375"/>
      </w:pPr>
      <w:rPr>
        <w:rFonts w:hint="default"/>
        <w:sz w:val="24"/>
      </w:rPr>
    </w:lvl>
    <w:lvl w:ilvl="1" w:tplc="15A81858" w:tentative="1">
      <w:start w:val="1"/>
      <w:numFmt w:val="lowerLetter"/>
      <w:lvlText w:val="%2."/>
      <w:lvlJc w:val="left"/>
      <w:pPr>
        <w:ind w:left="1440" w:hanging="360"/>
      </w:pPr>
    </w:lvl>
    <w:lvl w:ilvl="2" w:tplc="60FAC338" w:tentative="1">
      <w:start w:val="1"/>
      <w:numFmt w:val="lowerRoman"/>
      <w:lvlText w:val="%3."/>
      <w:lvlJc w:val="right"/>
      <w:pPr>
        <w:ind w:left="2160" w:hanging="180"/>
      </w:pPr>
    </w:lvl>
    <w:lvl w:ilvl="3" w:tplc="D86E80A6" w:tentative="1">
      <w:start w:val="1"/>
      <w:numFmt w:val="decimal"/>
      <w:lvlText w:val="%4."/>
      <w:lvlJc w:val="left"/>
      <w:pPr>
        <w:ind w:left="2880" w:hanging="360"/>
      </w:pPr>
    </w:lvl>
    <w:lvl w:ilvl="4" w:tplc="CD9EC90C" w:tentative="1">
      <w:start w:val="1"/>
      <w:numFmt w:val="lowerLetter"/>
      <w:lvlText w:val="%5."/>
      <w:lvlJc w:val="left"/>
      <w:pPr>
        <w:ind w:left="3600" w:hanging="360"/>
      </w:pPr>
    </w:lvl>
    <w:lvl w:ilvl="5" w:tplc="6C1E2A1E" w:tentative="1">
      <w:start w:val="1"/>
      <w:numFmt w:val="lowerRoman"/>
      <w:lvlText w:val="%6."/>
      <w:lvlJc w:val="right"/>
      <w:pPr>
        <w:ind w:left="4320" w:hanging="180"/>
      </w:pPr>
    </w:lvl>
    <w:lvl w:ilvl="6" w:tplc="4BB60E1A" w:tentative="1">
      <w:start w:val="1"/>
      <w:numFmt w:val="decimal"/>
      <w:lvlText w:val="%7."/>
      <w:lvlJc w:val="left"/>
      <w:pPr>
        <w:ind w:left="5040" w:hanging="360"/>
      </w:pPr>
    </w:lvl>
    <w:lvl w:ilvl="7" w:tplc="80A6C648" w:tentative="1">
      <w:start w:val="1"/>
      <w:numFmt w:val="lowerLetter"/>
      <w:lvlText w:val="%8."/>
      <w:lvlJc w:val="left"/>
      <w:pPr>
        <w:ind w:left="5760" w:hanging="360"/>
      </w:pPr>
    </w:lvl>
    <w:lvl w:ilvl="8" w:tplc="2E2E15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64EC8"/>
    <w:multiLevelType w:val="hybridMultilevel"/>
    <w:tmpl w:val="A68A8EBC"/>
    <w:lvl w:ilvl="0" w:tplc="674A18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2E7C58" w:tentative="1">
      <w:start w:val="1"/>
      <w:numFmt w:val="lowerLetter"/>
      <w:lvlText w:val="%2."/>
      <w:lvlJc w:val="left"/>
      <w:pPr>
        <w:ind w:left="1440" w:hanging="360"/>
      </w:pPr>
    </w:lvl>
    <w:lvl w:ilvl="2" w:tplc="E350F5C2" w:tentative="1">
      <w:start w:val="1"/>
      <w:numFmt w:val="lowerRoman"/>
      <w:lvlText w:val="%3."/>
      <w:lvlJc w:val="right"/>
      <w:pPr>
        <w:ind w:left="2160" w:hanging="180"/>
      </w:pPr>
    </w:lvl>
    <w:lvl w:ilvl="3" w:tplc="B1EC26A2" w:tentative="1">
      <w:start w:val="1"/>
      <w:numFmt w:val="decimal"/>
      <w:lvlText w:val="%4."/>
      <w:lvlJc w:val="left"/>
      <w:pPr>
        <w:ind w:left="2880" w:hanging="360"/>
      </w:pPr>
    </w:lvl>
    <w:lvl w:ilvl="4" w:tplc="A322FF32" w:tentative="1">
      <w:start w:val="1"/>
      <w:numFmt w:val="lowerLetter"/>
      <w:lvlText w:val="%5."/>
      <w:lvlJc w:val="left"/>
      <w:pPr>
        <w:ind w:left="3600" w:hanging="360"/>
      </w:pPr>
    </w:lvl>
    <w:lvl w:ilvl="5" w:tplc="B28E7DEE" w:tentative="1">
      <w:start w:val="1"/>
      <w:numFmt w:val="lowerRoman"/>
      <w:lvlText w:val="%6."/>
      <w:lvlJc w:val="right"/>
      <w:pPr>
        <w:ind w:left="4320" w:hanging="180"/>
      </w:pPr>
    </w:lvl>
    <w:lvl w:ilvl="6" w:tplc="865AD290" w:tentative="1">
      <w:start w:val="1"/>
      <w:numFmt w:val="decimal"/>
      <w:lvlText w:val="%7."/>
      <w:lvlJc w:val="left"/>
      <w:pPr>
        <w:ind w:left="5040" w:hanging="360"/>
      </w:pPr>
    </w:lvl>
    <w:lvl w:ilvl="7" w:tplc="712ACE3A" w:tentative="1">
      <w:start w:val="1"/>
      <w:numFmt w:val="lowerLetter"/>
      <w:lvlText w:val="%8."/>
      <w:lvlJc w:val="left"/>
      <w:pPr>
        <w:ind w:left="5760" w:hanging="360"/>
      </w:pPr>
    </w:lvl>
    <w:lvl w:ilvl="8" w:tplc="0C8CCB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B3683"/>
    <w:multiLevelType w:val="multilevel"/>
    <w:tmpl w:val="80C0CBA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75120022"/>
    <w:multiLevelType w:val="hybridMultilevel"/>
    <w:tmpl w:val="9E4650C6"/>
    <w:lvl w:ilvl="0" w:tplc="7FC05B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A1806D6" w:tentative="1">
      <w:start w:val="1"/>
      <w:numFmt w:val="lowerLetter"/>
      <w:lvlText w:val="%2."/>
      <w:lvlJc w:val="left"/>
      <w:pPr>
        <w:ind w:left="1800" w:hanging="360"/>
      </w:pPr>
    </w:lvl>
    <w:lvl w:ilvl="2" w:tplc="AC42D6AE" w:tentative="1">
      <w:start w:val="1"/>
      <w:numFmt w:val="lowerRoman"/>
      <w:lvlText w:val="%3."/>
      <w:lvlJc w:val="right"/>
      <w:pPr>
        <w:ind w:left="2520" w:hanging="180"/>
      </w:pPr>
    </w:lvl>
    <w:lvl w:ilvl="3" w:tplc="823831DC" w:tentative="1">
      <w:start w:val="1"/>
      <w:numFmt w:val="decimal"/>
      <w:lvlText w:val="%4."/>
      <w:lvlJc w:val="left"/>
      <w:pPr>
        <w:ind w:left="3240" w:hanging="360"/>
      </w:pPr>
    </w:lvl>
    <w:lvl w:ilvl="4" w:tplc="405438F0" w:tentative="1">
      <w:start w:val="1"/>
      <w:numFmt w:val="lowerLetter"/>
      <w:lvlText w:val="%5."/>
      <w:lvlJc w:val="left"/>
      <w:pPr>
        <w:ind w:left="3960" w:hanging="360"/>
      </w:pPr>
    </w:lvl>
    <w:lvl w:ilvl="5" w:tplc="E04C45FA" w:tentative="1">
      <w:start w:val="1"/>
      <w:numFmt w:val="lowerRoman"/>
      <w:lvlText w:val="%6."/>
      <w:lvlJc w:val="right"/>
      <w:pPr>
        <w:ind w:left="4680" w:hanging="180"/>
      </w:pPr>
    </w:lvl>
    <w:lvl w:ilvl="6" w:tplc="DCD0C0E0" w:tentative="1">
      <w:start w:val="1"/>
      <w:numFmt w:val="decimal"/>
      <w:lvlText w:val="%7."/>
      <w:lvlJc w:val="left"/>
      <w:pPr>
        <w:ind w:left="5400" w:hanging="360"/>
      </w:pPr>
    </w:lvl>
    <w:lvl w:ilvl="7" w:tplc="08CA7C7C" w:tentative="1">
      <w:start w:val="1"/>
      <w:numFmt w:val="lowerLetter"/>
      <w:lvlText w:val="%8."/>
      <w:lvlJc w:val="left"/>
      <w:pPr>
        <w:ind w:left="6120" w:hanging="360"/>
      </w:pPr>
    </w:lvl>
    <w:lvl w:ilvl="8" w:tplc="40B4A38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2271F2"/>
    <w:multiLevelType w:val="multilevel"/>
    <w:tmpl w:val="1D78EC34"/>
    <w:lvl w:ilvl="0">
      <w:start w:val="3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3"/>
  </w:num>
  <w:num w:numId="5">
    <w:abstractNumId w:val="13"/>
  </w:num>
  <w:num w:numId="6">
    <w:abstractNumId w:val="4"/>
  </w:num>
  <w:num w:numId="7">
    <w:abstractNumId w:val="12"/>
  </w:num>
  <w:num w:numId="8">
    <w:abstractNumId w:val="10"/>
  </w:num>
  <w:num w:numId="9">
    <w:abstractNumId w:val="8"/>
  </w:num>
  <w:num w:numId="10">
    <w:abstractNumId w:val="1"/>
  </w:num>
  <w:num w:numId="11">
    <w:abstractNumId w:val="9"/>
  </w:num>
  <w:num w:numId="12">
    <w:abstractNumId w:val="14"/>
  </w:num>
  <w:num w:numId="13">
    <w:abstractNumId w:val="2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qdeu17QRXhoESGn18TC6flYQ4LOv01a/hcU7FwB0OSqztpjGb9byj6obaarfUEPkh0ehRYA8f3X5vV1tjjnwxw==" w:salt="T/wGnd48MHN/cxB6dct41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46E"/>
    <w:rsid w:val="00063E70"/>
    <w:rsid w:val="00083A49"/>
    <w:rsid w:val="00086CE2"/>
    <w:rsid w:val="000B0463"/>
    <w:rsid w:val="000B0924"/>
    <w:rsid w:val="000C1473"/>
    <w:rsid w:val="000D1959"/>
    <w:rsid w:val="001229ED"/>
    <w:rsid w:val="00127864"/>
    <w:rsid w:val="00143924"/>
    <w:rsid w:val="00145530"/>
    <w:rsid w:val="001727D9"/>
    <w:rsid w:val="00172A75"/>
    <w:rsid w:val="0019036B"/>
    <w:rsid w:val="001A163E"/>
    <w:rsid w:val="001D1941"/>
    <w:rsid w:val="001F6D7C"/>
    <w:rsid w:val="002323C9"/>
    <w:rsid w:val="0024365C"/>
    <w:rsid w:val="00252DB1"/>
    <w:rsid w:val="002D226D"/>
    <w:rsid w:val="002D4AA2"/>
    <w:rsid w:val="00327957"/>
    <w:rsid w:val="003B2F89"/>
    <w:rsid w:val="003F1A6C"/>
    <w:rsid w:val="00415472"/>
    <w:rsid w:val="00432C27"/>
    <w:rsid w:val="004B6B43"/>
    <w:rsid w:val="005359CC"/>
    <w:rsid w:val="005451E2"/>
    <w:rsid w:val="005600A1"/>
    <w:rsid w:val="005953C6"/>
    <w:rsid w:val="005A1927"/>
    <w:rsid w:val="005B27FF"/>
    <w:rsid w:val="005F4DAB"/>
    <w:rsid w:val="00625131"/>
    <w:rsid w:val="00644C73"/>
    <w:rsid w:val="00656E0F"/>
    <w:rsid w:val="006B3854"/>
    <w:rsid w:val="006B4DAD"/>
    <w:rsid w:val="006F5C4A"/>
    <w:rsid w:val="00782413"/>
    <w:rsid w:val="007C284F"/>
    <w:rsid w:val="007F0A1A"/>
    <w:rsid w:val="008200E7"/>
    <w:rsid w:val="00886635"/>
    <w:rsid w:val="008B0C6D"/>
    <w:rsid w:val="008C21CE"/>
    <w:rsid w:val="008D7259"/>
    <w:rsid w:val="008E6866"/>
    <w:rsid w:val="00907509"/>
    <w:rsid w:val="00913735"/>
    <w:rsid w:val="00934A9A"/>
    <w:rsid w:val="00937E7D"/>
    <w:rsid w:val="00943A61"/>
    <w:rsid w:val="009614B3"/>
    <w:rsid w:val="00961825"/>
    <w:rsid w:val="009815A4"/>
    <w:rsid w:val="009A346E"/>
    <w:rsid w:val="009C6854"/>
    <w:rsid w:val="00A13C82"/>
    <w:rsid w:val="00A41F1E"/>
    <w:rsid w:val="00A647A6"/>
    <w:rsid w:val="00A82912"/>
    <w:rsid w:val="00A8518C"/>
    <w:rsid w:val="00A927FF"/>
    <w:rsid w:val="00AF1D8F"/>
    <w:rsid w:val="00AF65A6"/>
    <w:rsid w:val="00B07B77"/>
    <w:rsid w:val="00B46072"/>
    <w:rsid w:val="00B742E5"/>
    <w:rsid w:val="00B90CCF"/>
    <w:rsid w:val="00BB45CF"/>
    <w:rsid w:val="00BD5D0B"/>
    <w:rsid w:val="00BF5807"/>
    <w:rsid w:val="00C11947"/>
    <w:rsid w:val="00C129FD"/>
    <w:rsid w:val="00C520CB"/>
    <w:rsid w:val="00C81A86"/>
    <w:rsid w:val="00CA02A6"/>
    <w:rsid w:val="00CD319D"/>
    <w:rsid w:val="00CF3BF4"/>
    <w:rsid w:val="00D36FB5"/>
    <w:rsid w:val="00D6047F"/>
    <w:rsid w:val="00DD402C"/>
    <w:rsid w:val="00DF0682"/>
    <w:rsid w:val="00E32159"/>
    <w:rsid w:val="00E66CB6"/>
    <w:rsid w:val="00E8414E"/>
    <w:rsid w:val="00E8783F"/>
    <w:rsid w:val="00E94DF0"/>
    <w:rsid w:val="00EB0B8B"/>
    <w:rsid w:val="00EB3E05"/>
    <w:rsid w:val="00EB437C"/>
    <w:rsid w:val="00F03FF2"/>
    <w:rsid w:val="00F3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EB59D6"/>
  <w15:chartTrackingRefBased/>
  <w15:docId w15:val="{89BF75A8-18B2-438E-A196-57ADDFEB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4CF"/>
    <w:pPr>
      <w:spacing w:after="200" w:line="276" w:lineRule="auto"/>
    </w:pPr>
    <w:rPr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77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A346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after="0" w:line="240" w:lineRule="atLeast"/>
      <w:jc w:val="center"/>
      <w:outlineLvl w:val="1"/>
    </w:pPr>
    <w:rPr>
      <w:rFonts w:ascii="Times New Roman" w:eastAsia="Times New Roman" w:hAnsi="Times New Roman"/>
      <w:b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A346E"/>
    <w:rPr>
      <w:rFonts w:ascii="Times New Roman" w:eastAsia="Times New Roman" w:hAnsi="Times New Roman" w:cs="Times New Roman"/>
      <w:b/>
      <w:color w:val="000000"/>
      <w:sz w:val="24"/>
      <w:szCs w:val="24"/>
      <w:lang w:val="ru-RU" w:eastAsia="ru-RU"/>
    </w:rPr>
  </w:style>
  <w:style w:type="character" w:styleId="CommentReference">
    <w:name w:val="annotation reference"/>
    <w:uiPriority w:val="99"/>
    <w:semiHidden/>
    <w:unhideWhenUsed/>
    <w:rsid w:val="009A346E"/>
    <w:rPr>
      <w:sz w:val="16"/>
      <w:szCs w:val="16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3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A346E"/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FootnoteText">
    <w:name w:val="footnote text"/>
    <w:basedOn w:val="Normal"/>
    <w:link w:val="FootnoteTextChar"/>
    <w:semiHidden/>
    <w:unhideWhenUsed/>
    <w:rsid w:val="009A34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9A346E"/>
    <w:rPr>
      <w:rFonts w:ascii="Calibri" w:eastAsia="Calibri" w:hAnsi="Calibri" w:cs="Times New Roman"/>
      <w:sz w:val="20"/>
      <w:szCs w:val="20"/>
      <w:lang w:val="ru-RU" w:eastAsia="ru-RU"/>
    </w:rPr>
  </w:style>
  <w:style w:type="character" w:styleId="FootnoteReference">
    <w:name w:val="footnote reference"/>
    <w:semiHidden/>
    <w:unhideWhenUsed/>
    <w:rsid w:val="009A346E"/>
    <w:rPr>
      <w:vertAlign w:val="superscript"/>
      <w:lang w:val="ru-RU" w:eastAsia="ru-RU"/>
    </w:rPr>
  </w:style>
  <w:style w:type="character" w:styleId="Hyperlink">
    <w:name w:val="Hyperlink"/>
    <w:uiPriority w:val="99"/>
    <w:unhideWhenUsed/>
    <w:rsid w:val="009A346E"/>
    <w:rPr>
      <w:color w:val="0000FF"/>
      <w:u w:val="single"/>
      <w:lang w:val="ru-RU" w:eastAsia="ru-RU"/>
    </w:rPr>
  </w:style>
  <w:style w:type="paragraph" w:styleId="BodyTextIndent">
    <w:name w:val="Body Text Indent"/>
    <w:basedOn w:val="Normal"/>
    <w:link w:val="BodyTextIndentChar"/>
    <w:rsid w:val="009A346E"/>
    <w:pPr>
      <w:tabs>
        <w:tab w:val="left" w:pos="-1080"/>
        <w:tab w:val="left" w:pos="0"/>
      </w:tabs>
      <w:spacing w:after="0" w:line="239" w:lineRule="auto"/>
      <w:ind w:left="72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link w:val="BodyTextIndent"/>
    <w:rsid w:val="009A346E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4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46E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Heading1Char">
    <w:name w:val="Heading 1 Char"/>
    <w:link w:val="Heading1"/>
    <w:uiPriority w:val="9"/>
    <w:rsid w:val="0055777B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table" w:styleId="TableGrid">
    <w:name w:val="Table Grid"/>
    <w:basedOn w:val="TableNormal"/>
    <w:uiPriority w:val="59"/>
    <w:rsid w:val="00557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777B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5777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55777B"/>
    <w:rPr>
      <w:rFonts w:ascii="Calibri" w:eastAsia="Calibri" w:hAnsi="Calibri" w:cs="Times New Roman"/>
      <w:sz w:val="16"/>
      <w:szCs w:val="16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D5B3C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link w:val="BodyText2"/>
    <w:uiPriority w:val="99"/>
    <w:semiHidden/>
    <w:rsid w:val="00BD5B3C"/>
    <w:rPr>
      <w:rFonts w:ascii="Calibri" w:eastAsia="Calibri" w:hAnsi="Calibri" w:cs="Times New Roman"/>
      <w:lang w:val="ru-RU" w:eastAsia="ru-RU"/>
    </w:rPr>
  </w:style>
  <w:style w:type="character" w:styleId="BookTitle">
    <w:name w:val="Book Title"/>
    <w:uiPriority w:val="33"/>
    <w:qFormat/>
    <w:rsid w:val="00A12BBE"/>
    <w:rPr>
      <w:b/>
      <w:bCs/>
      <w:smallCaps/>
      <w:spacing w:val="5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7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D0732"/>
    <w:rPr>
      <w:rFonts w:ascii="Calibri" w:eastAsia="Calibri" w:hAnsi="Calibri" w:cs="Times New Roman"/>
      <w:b/>
      <w:bCs/>
      <w:sz w:val="20"/>
      <w:szCs w:val="20"/>
      <w:lang w:val="ru-RU" w:eastAsia="ru-RU"/>
    </w:rPr>
  </w:style>
  <w:style w:type="paragraph" w:styleId="Revision">
    <w:name w:val="Revision"/>
    <w:hidden/>
    <w:uiPriority w:val="99"/>
    <w:semiHidden/>
    <w:rsid w:val="007528E8"/>
    <w:rPr>
      <w:sz w:val="22"/>
      <w:szCs w:val="22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F464C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F464CF"/>
    <w:rPr>
      <w:rFonts w:ascii="Calibri" w:eastAsia="Calibri" w:hAnsi="Calibri" w:cs="Times New Roman"/>
      <w:lang w:val="ru-RU" w:eastAsia="ru-RU"/>
    </w:rPr>
  </w:style>
  <w:style w:type="paragraph" w:styleId="Footer">
    <w:name w:val="footer"/>
    <w:basedOn w:val="Normal"/>
    <w:link w:val="FooterChar"/>
    <w:unhideWhenUsed/>
    <w:rsid w:val="00F464C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rsid w:val="00F464CF"/>
    <w:rPr>
      <w:rFonts w:ascii="Calibri" w:eastAsia="Calibri" w:hAnsi="Calibri" w:cs="Times New Roman"/>
      <w:lang w:val="ru-RU" w:eastAsia="ru-RU"/>
    </w:rPr>
  </w:style>
  <w:style w:type="character" w:styleId="PageNumber">
    <w:name w:val="page number"/>
    <w:rsid w:val="00D214E0"/>
  </w:style>
  <w:style w:type="paragraph" w:customStyle="1" w:styleId="BankNormal">
    <w:name w:val="BankNormal"/>
    <w:basedOn w:val="Normal"/>
    <w:rsid w:val="00D214E0"/>
    <w:pPr>
      <w:spacing w:after="240" w:line="240" w:lineRule="auto"/>
    </w:pPr>
    <w:rPr>
      <w:rFonts w:ascii="Times New Roman" w:eastAsia="MS Mincho" w:hAnsi="Times New Roman"/>
      <w:sz w:val="24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0762A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0762A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0762A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2D226D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083A49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40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402C"/>
    <w:rPr>
      <w:rFonts w:ascii="Courier New" w:eastAsia="Times New Roman" w:hAnsi="Courier New" w:cs="Courier New"/>
    </w:rPr>
  </w:style>
  <w:style w:type="character" w:styleId="Mention">
    <w:name w:val="Mention"/>
    <w:basedOn w:val="DefaultParagraphFont"/>
    <w:uiPriority w:val="99"/>
    <w:semiHidden/>
    <w:unhideWhenUsed/>
    <w:rsid w:val="005600A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7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icef.org/about/partnerships/files/SSFA_Terms_n_Conditions_Russian.docx" TargetMode="Externa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1CBF051DBC7441BBF1E4CD94C4E5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CCBF7-6EB3-4658-8FDC-F7ADA83004E4}"/>
      </w:docPartPr>
      <w:docPartBody>
        <w:p w:rsidR="005C6114" w:rsidRDefault="00CB6EBC" w:rsidP="00CB6EBC">
          <w:pPr>
            <w:pStyle w:val="C1CBF051DBC7441BBF1E4CD94C4E5AAA"/>
          </w:pPr>
          <w:r w:rsidRPr="00CC41FA">
            <w:rPr>
              <w:rStyle w:val="PlaceholderText"/>
            </w:rPr>
            <w:t>Click here to enter text.</w:t>
          </w:r>
        </w:p>
      </w:docPartBody>
    </w:docPart>
    <w:docPart>
      <w:docPartPr>
        <w:name w:val="A55958AF61004D09BF421C98AF9A7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EA0CF-6437-4F10-8CDB-257F5E50794C}"/>
      </w:docPartPr>
      <w:docPartBody>
        <w:p w:rsidR="005C6114" w:rsidRDefault="00CB6EBC" w:rsidP="00CB6EBC">
          <w:pPr>
            <w:pStyle w:val="A55958AF61004D09BF421C98AF9A707B"/>
          </w:pPr>
          <w:r w:rsidRPr="00CC41FA">
            <w:rPr>
              <w:rStyle w:val="PlaceholderText"/>
            </w:rPr>
            <w:t>Click here to enter text.</w:t>
          </w:r>
        </w:p>
      </w:docPartBody>
    </w:docPart>
    <w:docPart>
      <w:docPartPr>
        <w:name w:val="8DA01884A0424413BCED9A41D73B2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D2D52-C545-4042-B5CC-D7D77D29AA79}"/>
      </w:docPartPr>
      <w:docPartBody>
        <w:p w:rsidR="00506DE1" w:rsidRDefault="005C6114" w:rsidP="005C6114">
          <w:pPr>
            <w:pStyle w:val="8DA01884A0424413BCED9A41D73B242C"/>
          </w:pPr>
          <w:r w:rsidRPr="00CC41FA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5B9EB-1933-439A-9C3C-CF202A74FE32}"/>
      </w:docPartPr>
      <w:docPartBody>
        <w:p w:rsidR="00381D3B" w:rsidRDefault="00506DE1">
          <w:r w:rsidRPr="00CA67B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6A23E-B6D2-4B05-934B-6BDC0F0D6CA3}"/>
      </w:docPartPr>
      <w:docPartBody>
        <w:p w:rsidR="00381D3B" w:rsidRDefault="00506DE1">
          <w:r w:rsidRPr="00CA67B8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55756C323DF4660A9FD32FDD4FFE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B691C-93B3-4FA4-9B0A-D3ED8C33CEF4}"/>
      </w:docPartPr>
      <w:docPartBody>
        <w:p w:rsidR="00381D3B" w:rsidRDefault="00506DE1" w:rsidP="00506DE1">
          <w:pPr>
            <w:pStyle w:val="355756C323DF4660A9FD32FDD4FFEA3B"/>
          </w:pPr>
          <w:r w:rsidRPr="00CA67B8">
            <w:rPr>
              <w:rStyle w:val="PlaceholderText"/>
            </w:rPr>
            <w:t>Click here to enter text.</w:t>
          </w:r>
        </w:p>
      </w:docPartBody>
    </w:docPart>
    <w:docPart>
      <w:docPartPr>
        <w:name w:val="AA3B998441054F0AAFC9087BDE7BA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51469-340B-4CB2-A04D-D04F9F376287}"/>
      </w:docPartPr>
      <w:docPartBody>
        <w:p w:rsidR="00ED2522" w:rsidRDefault="00861BB5" w:rsidP="00861BB5">
          <w:pPr>
            <w:pStyle w:val="AA3B998441054F0AAFC9087BDE7BAFFE"/>
          </w:pPr>
          <w:r w:rsidRPr="00CA67B8">
            <w:rPr>
              <w:rStyle w:val="PlaceholderText"/>
            </w:rPr>
            <w:t>Click here to enter text.</w:t>
          </w:r>
        </w:p>
      </w:docPartBody>
    </w:docPart>
    <w:docPart>
      <w:docPartPr>
        <w:name w:val="868B92E7A9FC4438818F5454F0247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DBE53-DA00-46E3-80E3-0513563C4561}"/>
      </w:docPartPr>
      <w:docPartBody>
        <w:p w:rsidR="00ED2522" w:rsidRDefault="00861BB5" w:rsidP="00861BB5">
          <w:pPr>
            <w:pStyle w:val="868B92E7A9FC4438818F5454F0247AF0"/>
          </w:pPr>
          <w:r w:rsidRPr="00CA67B8">
            <w:rPr>
              <w:rStyle w:val="PlaceholderText"/>
            </w:rPr>
            <w:t>Click here to enter text.</w:t>
          </w:r>
        </w:p>
      </w:docPartBody>
    </w:docPart>
    <w:docPart>
      <w:docPartPr>
        <w:name w:val="6307EB4D1AA84BC98C6AED32C079F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C97D8-6346-41CE-B83F-3E9CDCAF5A8E}"/>
      </w:docPartPr>
      <w:docPartBody>
        <w:p w:rsidR="004710C0" w:rsidRDefault="00D5405E" w:rsidP="00D5405E">
          <w:pPr>
            <w:pStyle w:val="6307EB4D1AA84BC98C6AED32C079FD6D"/>
          </w:pPr>
          <w:r w:rsidRPr="00CA67B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9FEF3-5CF5-420D-9A0B-79A9E25C2CAE}"/>
      </w:docPartPr>
      <w:docPartBody>
        <w:p w:rsidR="000E6427" w:rsidRDefault="004710C0">
          <w:r w:rsidRPr="001F670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EBC"/>
    <w:rsid w:val="000E6427"/>
    <w:rsid w:val="00185B42"/>
    <w:rsid w:val="00356E63"/>
    <w:rsid w:val="00381D3B"/>
    <w:rsid w:val="004710C0"/>
    <w:rsid w:val="00506DE1"/>
    <w:rsid w:val="005C6114"/>
    <w:rsid w:val="006B34B0"/>
    <w:rsid w:val="00861BB5"/>
    <w:rsid w:val="009303A8"/>
    <w:rsid w:val="00CB6EBC"/>
    <w:rsid w:val="00D5405E"/>
    <w:rsid w:val="00ED2522"/>
    <w:rsid w:val="00F3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710C0"/>
    <w:rPr>
      <w:color w:val="808080"/>
    </w:rPr>
  </w:style>
  <w:style w:type="paragraph" w:customStyle="1" w:styleId="4D90B47700C441C4BE65EF8CB983AE4F">
    <w:name w:val="4D90B47700C441C4BE65EF8CB983AE4F"/>
    <w:rsid w:val="00CB6EBC"/>
  </w:style>
  <w:style w:type="paragraph" w:customStyle="1" w:styleId="C1CBF051DBC7441BBF1E4CD94C4E5AAA">
    <w:name w:val="C1CBF051DBC7441BBF1E4CD94C4E5AAA"/>
    <w:rsid w:val="00CB6EBC"/>
  </w:style>
  <w:style w:type="paragraph" w:customStyle="1" w:styleId="A55958AF61004D09BF421C98AF9A707B">
    <w:name w:val="A55958AF61004D09BF421C98AF9A707B"/>
    <w:rsid w:val="00CB6EBC"/>
  </w:style>
  <w:style w:type="paragraph" w:customStyle="1" w:styleId="D0BBB65E5E40436B866B633DCF39E57A">
    <w:name w:val="D0BBB65E5E40436B866B633DCF39E57A"/>
    <w:rsid w:val="00CB6EBC"/>
  </w:style>
  <w:style w:type="paragraph" w:customStyle="1" w:styleId="8DA01884A0424413BCED9A41D73B242C">
    <w:name w:val="8DA01884A0424413BCED9A41D73B242C"/>
    <w:rsid w:val="005C6114"/>
  </w:style>
  <w:style w:type="paragraph" w:customStyle="1" w:styleId="A2BD0669D07A4C78A05AD0BF913FFE85">
    <w:name w:val="A2BD0669D07A4C78A05AD0BF913FFE85"/>
    <w:rsid w:val="005C6114"/>
  </w:style>
  <w:style w:type="paragraph" w:customStyle="1" w:styleId="D2DE21390DC04A3EA96F335C582E1A55">
    <w:name w:val="D2DE21390DC04A3EA96F335C582E1A55"/>
    <w:rsid w:val="005C6114"/>
  </w:style>
  <w:style w:type="paragraph" w:customStyle="1" w:styleId="AE40C1CF47A1466ABF8C0EC4291BCB6A">
    <w:name w:val="AE40C1CF47A1466ABF8C0EC4291BCB6A"/>
    <w:rsid w:val="005C6114"/>
  </w:style>
  <w:style w:type="paragraph" w:customStyle="1" w:styleId="50C2A2A0B1984687B6637632009D558B">
    <w:name w:val="50C2A2A0B1984687B6637632009D558B"/>
    <w:rsid w:val="005C6114"/>
  </w:style>
  <w:style w:type="paragraph" w:customStyle="1" w:styleId="A4D15CFDFA8F4CB28D9A7958AFB42569">
    <w:name w:val="A4D15CFDFA8F4CB28D9A7958AFB42569"/>
    <w:rsid w:val="005C6114"/>
  </w:style>
  <w:style w:type="paragraph" w:customStyle="1" w:styleId="C23BF268ECD14C1C83230E0917483637">
    <w:name w:val="C23BF268ECD14C1C83230E0917483637"/>
    <w:rsid w:val="005C6114"/>
  </w:style>
  <w:style w:type="paragraph" w:customStyle="1" w:styleId="FFB2A9EEE88E4A86A392BD25CBAD75D4">
    <w:name w:val="FFB2A9EEE88E4A86A392BD25CBAD75D4"/>
    <w:rsid w:val="005C6114"/>
  </w:style>
  <w:style w:type="paragraph" w:customStyle="1" w:styleId="227073B7AF6443AFBE6BF46138AECC4A">
    <w:name w:val="227073B7AF6443AFBE6BF46138AECC4A"/>
    <w:rsid w:val="005C6114"/>
  </w:style>
  <w:style w:type="paragraph" w:customStyle="1" w:styleId="0851ACA31BA143D683A4CB04B6D1C477">
    <w:name w:val="0851ACA31BA143D683A4CB04B6D1C477"/>
    <w:rsid w:val="005C6114"/>
  </w:style>
  <w:style w:type="paragraph" w:customStyle="1" w:styleId="B7099DDC1D6E4EBDA271687808E9CCBA">
    <w:name w:val="B7099DDC1D6E4EBDA271687808E9CCBA"/>
    <w:rsid w:val="005C6114"/>
  </w:style>
  <w:style w:type="paragraph" w:customStyle="1" w:styleId="7153F013A6194CD0806A9811D6AA8567">
    <w:name w:val="7153F013A6194CD0806A9811D6AA8567"/>
    <w:rsid w:val="005C6114"/>
  </w:style>
  <w:style w:type="paragraph" w:customStyle="1" w:styleId="AF9951F428CE44188965F6484C52FE30">
    <w:name w:val="AF9951F428CE44188965F6484C52FE30"/>
    <w:rsid w:val="005C6114"/>
  </w:style>
  <w:style w:type="paragraph" w:customStyle="1" w:styleId="0CD4F4A0CFD1470FA240A86E71DE0B60">
    <w:name w:val="0CD4F4A0CFD1470FA240A86E71DE0B60"/>
    <w:rsid w:val="005C6114"/>
  </w:style>
  <w:style w:type="paragraph" w:customStyle="1" w:styleId="B904A5FB71A041D7A3EF74661B3847F3">
    <w:name w:val="B904A5FB71A041D7A3EF74661B3847F3"/>
    <w:rsid w:val="005C6114"/>
  </w:style>
  <w:style w:type="paragraph" w:customStyle="1" w:styleId="1033CE35886B49A8B64560A7826922B7">
    <w:name w:val="1033CE35886B49A8B64560A7826922B7"/>
    <w:rsid w:val="005C6114"/>
  </w:style>
  <w:style w:type="paragraph" w:customStyle="1" w:styleId="6BD493E6E5214DFA8B06724208AD1F3C">
    <w:name w:val="6BD493E6E5214DFA8B06724208AD1F3C"/>
    <w:rsid w:val="005C6114"/>
  </w:style>
  <w:style w:type="paragraph" w:customStyle="1" w:styleId="43CC9A7CBE5F454C80A349AD487B618A">
    <w:name w:val="43CC9A7CBE5F454C80A349AD487B618A"/>
    <w:rsid w:val="005C6114"/>
  </w:style>
  <w:style w:type="paragraph" w:customStyle="1" w:styleId="816034FDC3FC4B3BAD686641F160DDEF">
    <w:name w:val="816034FDC3FC4B3BAD686641F160DDEF"/>
    <w:rsid w:val="005C6114"/>
  </w:style>
  <w:style w:type="paragraph" w:customStyle="1" w:styleId="50E256BBBEA246C9B1AD704864B869F1">
    <w:name w:val="50E256BBBEA246C9B1AD704864B869F1"/>
    <w:rsid w:val="005C6114"/>
  </w:style>
  <w:style w:type="paragraph" w:customStyle="1" w:styleId="AFCBCD85DDA34192928ED7FB6C19FA9B">
    <w:name w:val="AFCBCD85DDA34192928ED7FB6C19FA9B"/>
    <w:rsid w:val="005C6114"/>
  </w:style>
  <w:style w:type="paragraph" w:customStyle="1" w:styleId="BBF1286979994AE3907014B1E1444000">
    <w:name w:val="BBF1286979994AE3907014B1E1444000"/>
    <w:rsid w:val="005C6114"/>
  </w:style>
  <w:style w:type="paragraph" w:customStyle="1" w:styleId="355756C323DF4660A9FD32FDD4FFEA3B">
    <w:name w:val="355756C323DF4660A9FD32FDD4FFEA3B"/>
    <w:rsid w:val="00506DE1"/>
  </w:style>
  <w:style w:type="paragraph" w:customStyle="1" w:styleId="8EF7EDB5E055462CA9BE31B8468DCBEA">
    <w:name w:val="8EF7EDB5E055462CA9BE31B8468DCBEA"/>
    <w:rsid w:val="00506DE1"/>
  </w:style>
  <w:style w:type="paragraph" w:customStyle="1" w:styleId="AA3B998441054F0AAFC9087BDE7BAFFE">
    <w:name w:val="AA3B998441054F0AAFC9087BDE7BAFFE"/>
    <w:rsid w:val="00861BB5"/>
  </w:style>
  <w:style w:type="paragraph" w:customStyle="1" w:styleId="868B92E7A9FC4438818F5454F0247AF0">
    <w:name w:val="868B92E7A9FC4438818F5454F0247AF0"/>
    <w:rsid w:val="00861BB5"/>
  </w:style>
  <w:style w:type="paragraph" w:customStyle="1" w:styleId="6307EB4D1AA84BC98C6AED32C079FD6D">
    <w:name w:val="6307EB4D1AA84BC98C6AED32C079FD6D"/>
    <w:rsid w:val="00D5405E"/>
  </w:style>
  <w:style w:type="paragraph" w:customStyle="1" w:styleId="5FCB25760B174112B81030148207A17B">
    <w:name w:val="5FCB25760B174112B81030148207A17B"/>
    <w:rsid w:val="004710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13</Value>
      <Value>3</Value>
      <Value>14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Field Results Group Office-456R</TermName>
          <TermId xmlns="http://schemas.microsoft.com/office/infopath/2007/PartnerControls">a0706b2a-fb5a-4c51-bdb1-44cee26d9064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DateTransmittedEmail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Russian</ContentLanguage>
    <h6a71f3e574e4344bc34f3fc9dd20054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62fe7219-0ec3-42ac-964d-70ae5d8291bb</TermId>
        </TermInfo>
      </Terms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guidelines, SOPs, forms, and templates</TermName>
          <TermId xmlns="http://schemas.microsoft.com/office/infopath/2007/PartnerControls">940dfb61-e99e-4087-9cbb-c77da189fd6f</TermId>
        </TermInfo>
      </Terms>
    </mda26ace941f4791a7314a339fee829c>
    <WrittenBy xmlns="ca283e0b-db31-4043-a2ef-b80661bf084a">
      <UserInfo>
        <DisplayName/>
        <AccountId xsi:nil="true"/>
        <AccountType/>
      </UserInfo>
    </WrittenBy>
    <ContentStatus xmlns="ca283e0b-db31-4043-a2ef-b80661bf084a" xsi:nil="true"/>
    <TaxKeywordTaxHTField xmlns="52c6d06b-bbfe-4c1f-b015-d41ebe612786">
      <Terms xmlns="http://schemas.microsoft.com/office/infopath/2007/PartnerControls"/>
    </TaxKeywordTaxHTField>
    <_dlc_DocId xmlns="52c6d06b-bbfe-4c1f-b015-d41ebe612786">CDAPM-1248341319-18634</_dlc_DocId>
    <_dlc_DocIdUrl xmlns="52c6d06b-bbfe-4c1f-b015-d41ebe612786">
      <Url>https://unicef.sharepoint.com/sites/DAPM/_layouts/15/DocIdRedir.aspx?ID=CDAPM-1248341319-18634</Url>
      <Description>CDAPM-1248341319-18634</Description>
    </_dlc_DocIdUrl>
    <j169e817e0ee4eb8974e6fc4a2762909 xmlns="ca283e0b-db31-4043-a2ef-b80661bf084a">
      <Terms xmlns="http://schemas.microsoft.com/office/infopath/2007/PartnerControls"/>
    </j169e817e0ee4eb8974e6fc4a2762909>
    <SemaphoreItemMetadata xmlns="52c6d06b-bbfe-4c1f-b015-d41ebe612786" xsi:nil="true"/>
    <j048a4f9aaad4a8990a1d5e5f53cb451 xmlns="ca283e0b-db31-4043-a2ef-b80661bf084a">
      <Terms xmlns="http://schemas.microsoft.com/office/infopath/2007/PartnerControls"/>
    </j048a4f9aaad4a8990a1d5e5f53cb451>
    <lcf76f155ced4ddcb4097134ff3c332f xmlns="2ad53252-ac17-4180-95f8-7e0de7e1dce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8D4CD79F1FF4EA469005F4883C826DCD" ma:contentTypeVersion="49" ma:contentTypeDescription="" ma:contentTypeScope="" ma:versionID="004c9613ec62a2be27d4ee7433f8a520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2ad53252-ac17-4180-95f8-7e0de7e1dce8" xmlns:ns5="52c6d06b-bbfe-4c1f-b015-d41ebe612786" xmlns:ns6="http://schemas.microsoft.com/sharepoint/v4" targetNamespace="http://schemas.microsoft.com/office/2006/metadata/properties" ma:root="true" ma:fieldsID="66670a642d2d897616fde1751a402b65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2ad53252-ac17-4180-95f8-7e0de7e1dce8"/>
    <xsd:import namespace="52c6d06b-bbfe-4c1f-b015-d41ebe61278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1:_vti_ItemHoldRecordStatus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TaxKeywordTaxHTField" minOccurs="0"/>
                <xsd:element ref="ns6:IconOverlay" minOccurs="0"/>
                <xsd:element ref="ns1:_vti_ItemDeclaredRecord" minOccurs="0"/>
                <xsd:element ref="ns5:_dlc_DocId" minOccurs="0"/>
                <xsd:element ref="ns5:_dlc_DocIdUrl" minOccurs="0"/>
                <xsd:element ref="ns5:_dlc_DocIdPersistId" minOccurs="0"/>
                <xsd:element ref="ns5:SemaphoreItemMetadata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3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45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178;#Analysis,Planning &amp; Monitoring-456C|5955b2fd-5d7f-4ec6-8d67-6bd2d19d2fcb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a4c9914b-2a32-4084-ba73-0ddbf8df4c02}" ma:internalName="TaxCatchAllLabel" ma:readOnly="true" ma:showField="CatchAllDataLabel" ma:web="52c6d06b-bbfe-4c1f-b015-d41ebe612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a4c9914b-2a32-4084-ba73-0ddbf8df4c02}" ma:internalName="TaxCatchAll" ma:showField="CatchAllData" ma:web="52c6d06b-bbfe-4c1f-b015-d41ebe612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53252-ac17-4180-95f8-7e0de7e1d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MediaLengthInSeconds" ma:index="5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2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6d06b-bbfe-4c1f-b015-d41ebe612786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42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4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emaphoreItemMetadata" ma:index="49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AEF88B9-0592-43B2-91EF-B41FF0A7A0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56AF60-8976-4CC6-BAE6-093E176955E4}"/>
</file>

<file path=customXml/itemProps3.xml><?xml version="1.0" encoding="utf-8"?>
<ds:datastoreItem xmlns:ds="http://schemas.openxmlformats.org/officeDocument/2006/customXml" ds:itemID="{85E1EACD-F15F-4524-8607-03C02875DC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2E68FC-48B4-43DB-A86C-7DB1BB53BB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316CBBE-738B-4385-BEA0-2BD8B53CE60F}"/>
</file>

<file path=customXml/itemProps6.xml><?xml version="1.0" encoding="utf-8"?>
<ds:datastoreItem xmlns:ds="http://schemas.openxmlformats.org/officeDocument/2006/customXml" ds:itemID="{555600CE-97B6-4A47-861F-E1B57C4E787C}"/>
</file>

<file path=customXml/itemProps7.xml><?xml version="1.0" encoding="utf-8"?>
<ds:datastoreItem xmlns:ds="http://schemas.openxmlformats.org/officeDocument/2006/customXml" ds:itemID="{67BD54A7-6C18-456B-B79A-5840EAC993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1708</Words>
  <Characters>9742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UNFPA</Company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Geotext Translations</dc:creator>
  <cp:keywords/>
  <cp:lastModifiedBy>Nazeef Ullah Khan</cp:lastModifiedBy>
  <cp:revision>4</cp:revision>
  <cp:lastPrinted>2015-02-27T17:22:00Z</cp:lastPrinted>
  <dcterms:created xsi:type="dcterms:W3CDTF">2019-02-14T19:54:00Z</dcterms:created>
  <dcterms:modified xsi:type="dcterms:W3CDTF">2019-02-14T19:55:00Z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0x0101009BA85F8052A6DA4FA3E31FF9F74C6970008D4CD79F1FF4EA469005F4883C826DCD</vt:lpwstr>
  </property>
  <property fmtid="{D5CDD505-2E9C-101B-9397-08002B2CF9AE}" pid="3" name="TaxKeyword">
    <vt:lpwstr/>
  </property>
  <property fmtid="{D5CDD505-2E9C-101B-9397-08002B2CF9AE}" pid="4" name="OfficeDivision">
    <vt:lpwstr>3;#Field Results Group Office-456R|a0706b2a-fb5a-4c51-bdb1-44cee26d9064</vt:lpwstr>
  </property>
  <property fmtid="{D5CDD505-2E9C-101B-9397-08002B2CF9AE}" pid="5" name="Topic">
    <vt:lpwstr>13;#n/a|62fe7219-0ec3-42ac-964d-70ae5d8291bb</vt:lpwstr>
  </property>
  <property fmtid="{D5CDD505-2E9C-101B-9397-08002B2CF9AE}" pid="6" name="DocumentType">
    <vt:lpwstr>14;#Internal guidelines, SOPs, forms, and templates|940dfb61-e99e-4087-9cbb-c77da189fd6f</vt:lpwstr>
  </property>
  <property fmtid="{D5CDD505-2E9C-101B-9397-08002B2CF9AE}" pid="7" name="GeographicScope">
    <vt:lpwstr/>
  </property>
  <property fmtid="{D5CDD505-2E9C-101B-9397-08002B2CF9AE}" pid="8" name="_dlc_DocIdItemGuid">
    <vt:lpwstr>deafbbcb-e642-43c5-a1cd-9dc60172914a</vt:lpwstr>
  </property>
  <property fmtid="{D5CDD505-2E9C-101B-9397-08002B2CF9AE}" pid="9" name="SystemDTAC">
    <vt:lpwstr/>
  </property>
  <property fmtid="{D5CDD505-2E9C-101B-9397-08002B2CF9AE}" pid="10" name="MediaServiceImageTags">
    <vt:lpwstr/>
  </property>
  <property fmtid="{D5CDD505-2E9C-101B-9397-08002B2CF9AE}" pid="11" name="CriticalForLongTermRetention">
    <vt:lpwstr/>
  </property>
</Properties>
</file>