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305"/>
        <w:tblW w:w="9288" w:type="dxa"/>
        <w:tblLook w:val="04A0" w:firstRow="1" w:lastRow="0" w:firstColumn="1" w:lastColumn="0" w:noHBand="0" w:noVBand="1"/>
      </w:tblPr>
      <w:tblGrid>
        <w:gridCol w:w="9288"/>
      </w:tblGrid>
      <w:tr w:rsidR="007E31FA" w14:paraId="4B435359" w14:textId="77777777" w:rsidTr="00313CA2">
        <w:tc>
          <w:tcPr>
            <w:tcW w:w="9288" w:type="dxa"/>
          </w:tcPr>
          <w:p w14:paraId="4FFB412D" w14:textId="55CD7910" w:rsidR="00122D54" w:rsidRPr="00B318FA" w:rsidRDefault="00313CA2" w:rsidP="00313CA2">
            <w:pPr>
              <w:pStyle w:val="BodyText"/>
              <w:kinsoku w:val="0"/>
              <w:overflowPunct w:val="0"/>
              <w:bidi/>
              <w:spacing w:before="120" w:after="120"/>
              <w:ind w:left="0" w:firstLine="0"/>
              <w:jc w:val="both"/>
              <w:rPr>
                <w:rFonts w:ascii="Arial" w:hAnsi="Arial" w:cs="Arial"/>
                <w:sz w:val="20"/>
                <w:szCs w:val="20"/>
                <w:lang w:val="en-GB"/>
              </w:rPr>
            </w:pPr>
            <w:r>
              <w:rPr>
                <w:rFonts w:ascii="Arial" w:eastAsia="Arial" w:hAnsi="Arial" w:cs="Arial"/>
                <w:sz w:val="20"/>
                <w:szCs w:val="20"/>
                <w:rtl/>
                <w:lang w:val="en-GB"/>
              </w:rPr>
              <w:t>ملاحظة:</w:t>
            </w:r>
            <w:r>
              <w:rPr>
                <w:rFonts w:ascii="Arial" w:eastAsia="Arial" w:hAnsi="Arial" w:cs="Arial"/>
                <w:sz w:val="20"/>
                <w:szCs w:val="20"/>
                <w:lang w:val="en-GB"/>
              </w:rPr>
              <w:t xml:space="preserve"> </w:t>
            </w:r>
            <w:r>
              <w:rPr>
                <w:rFonts w:ascii="Arial" w:eastAsia="Arial" w:hAnsi="Arial" w:cs="Arial"/>
                <w:sz w:val="20"/>
                <w:szCs w:val="20"/>
                <w:rtl/>
                <w:lang w:val="en-GB"/>
              </w:rPr>
              <w:t xml:space="preserve">يقوم الشريك المحتمل بتقديم </w:t>
            </w:r>
            <w:r w:rsidR="00A352B8">
              <w:rPr>
                <w:rFonts w:ascii="Arial" w:eastAsia="Arial" w:hAnsi="Arial" w:cs="Arial" w:hint="cs"/>
                <w:sz w:val="20"/>
                <w:szCs w:val="20"/>
                <w:highlight w:val="yellow"/>
                <w:rtl/>
                <w:lang w:val="en-GB"/>
              </w:rPr>
              <w:t>مذكرة</w:t>
            </w:r>
            <w:r w:rsidRPr="00A352B8">
              <w:rPr>
                <w:rFonts w:ascii="Arial" w:eastAsia="Arial" w:hAnsi="Arial" w:cs="Arial"/>
                <w:sz w:val="20"/>
                <w:szCs w:val="20"/>
                <w:highlight w:val="yellow"/>
                <w:rtl/>
                <w:lang w:val="en-GB"/>
              </w:rPr>
              <w:t xml:space="preserve"> </w:t>
            </w:r>
            <w:r w:rsidR="00A352B8">
              <w:rPr>
                <w:rFonts w:ascii="Arial" w:eastAsia="Arial" w:hAnsi="Arial" w:cs="Arial" w:hint="cs"/>
                <w:sz w:val="20"/>
                <w:szCs w:val="20"/>
                <w:rtl/>
                <w:lang w:val="en-GB" w:bidi="ar-JO"/>
              </w:rPr>
              <w:t>مفاهيم</w:t>
            </w:r>
            <w:r>
              <w:rPr>
                <w:rFonts w:ascii="Arial" w:eastAsia="Arial" w:hAnsi="Arial" w:cs="Arial"/>
                <w:sz w:val="20"/>
                <w:szCs w:val="20"/>
                <w:rtl/>
                <w:lang w:val="en-GB"/>
              </w:rPr>
              <w:t xml:space="preserve"> لإبداء اهتمامه بعقد شراكة مع الأمم المتحدة ولتقديم ملخص للتدخلات البرامجية المقترحة.</w:t>
            </w:r>
            <w:r>
              <w:rPr>
                <w:rFonts w:ascii="Arial" w:eastAsia="Arial" w:hAnsi="Arial" w:cs="Arial"/>
                <w:sz w:val="20"/>
                <w:szCs w:val="20"/>
                <w:lang w:val="en-GB"/>
              </w:rPr>
              <w:t xml:space="preserve"> </w:t>
            </w:r>
          </w:p>
          <w:p w14:paraId="750049F0" w14:textId="76F0C139" w:rsidR="00122D54" w:rsidRPr="00B318FA" w:rsidRDefault="00313CA2" w:rsidP="00313CA2">
            <w:pPr>
              <w:pStyle w:val="BodyText"/>
              <w:kinsoku w:val="0"/>
              <w:overflowPunct w:val="0"/>
              <w:bidi/>
              <w:spacing w:before="120" w:after="120"/>
              <w:ind w:left="0" w:firstLine="0"/>
              <w:jc w:val="both"/>
              <w:rPr>
                <w:rFonts w:ascii="Arial" w:hAnsi="Arial" w:cs="Arial"/>
                <w:sz w:val="20"/>
                <w:szCs w:val="20"/>
                <w:lang w:val="en-GB"/>
              </w:rPr>
            </w:pPr>
            <w:r>
              <w:rPr>
                <w:rFonts w:ascii="Arial" w:eastAsia="Arial" w:hAnsi="Arial" w:cs="Arial"/>
                <w:sz w:val="20"/>
                <w:szCs w:val="20"/>
                <w:rtl/>
                <w:lang w:val="en-GB"/>
              </w:rPr>
              <w:t>ويمكن لأي شريك محتمل تقديم ملاحظة تقييمية استجابة إلى أية دعوة معينة لإبداء الاهتمام تصدرها أية وكالة من وكالات الأمم المتحدة.</w:t>
            </w:r>
            <w:r>
              <w:rPr>
                <w:rFonts w:ascii="Arial" w:eastAsia="Arial" w:hAnsi="Arial" w:cs="Arial"/>
                <w:sz w:val="20"/>
                <w:szCs w:val="20"/>
                <w:lang w:val="en-GB"/>
              </w:rPr>
              <w:t xml:space="preserve"> </w:t>
            </w:r>
            <w:r>
              <w:rPr>
                <w:rFonts w:ascii="Arial" w:eastAsia="Arial" w:hAnsi="Arial" w:cs="Arial"/>
                <w:sz w:val="20"/>
                <w:szCs w:val="20"/>
                <w:rtl/>
                <w:lang w:val="en-GB"/>
              </w:rPr>
              <w:t>كما يمكن لأي شريك محتمل أيضاً تقديم ملاحظة تقييمية بشكل فردي لاقتراح تدخلات برامجية غير ذات صلة بأية دعوة من دعوات إبداء الاهتمام.</w:t>
            </w:r>
          </w:p>
          <w:p w14:paraId="2721804A" w14:textId="453B62EF" w:rsidR="00122D54" w:rsidRPr="00B318FA" w:rsidRDefault="00313CA2" w:rsidP="00313CA2">
            <w:pPr>
              <w:pStyle w:val="BodyText"/>
              <w:kinsoku w:val="0"/>
              <w:overflowPunct w:val="0"/>
              <w:bidi/>
              <w:spacing w:before="120" w:after="120"/>
              <w:ind w:left="0" w:firstLine="0"/>
              <w:jc w:val="both"/>
              <w:rPr>
                <w:rFonts w:ascii="Arial" w:hAnsi="Arial" w:cs="Arial"/>
                <w:sz w:val="20"/>
                <w:szCs w:val="20"/>
                <w:lang w:val="en-GB"/>
              </w:rPr>
            </w:pPr>
            <w:r>
              <w:rPr>
                <w:rFonts w:ascii="Arial" w:eastAsia="Arial" w:hAnsi="Arial" w:cs="Arial"/>
                <w:sz w:val="20"/>
                <w:szCs w:val="20"/>
                <w:rtl/>
                <w:lang w:val="en-GB"/>
              </w:rPr>
              <w:t>ولدى كل وكالة من وكالات الأمم المتحدة نموذجاً خاصاً بها للملاحظات المفاهيمية.</w:t>
            </w:r>
            <w:r>
              <w:rPr>
                <w:rFonts w:ascii="Arial" w:eastAsia="Arial" w:hAnsi="Arial" w:cs="Arial"/>
                <w:sz w:val="20"/>
                <w:szCs w:val="20"/>
                <w:lang w:val="en-GB"/>
              </w:rPr>
              <w:t xml:space="preserve"> </w:t>
            </w:r>
            <w:r>
              <w:rPr>
                <w:rFonts w:ascii="Arial" w:eastAsia="Arial" w:hAnsi="Arial" w:cs="Arial"/>
                <w:sz w:val="20"/>
                <w:szCs w:val="20"/>
                <w:rtl/>
                <w:lang w:val="en-GB"/>
              </w:rPr>
              <w:t>وتقوم وكالة الأمم المتحدة المستقبلة للملاحظات التقييمية بمراجعة الملاحظات التقييمية التي يتم تقديمها باستخدام النموذج المناسب لتحديد الشركاء وتحديد تفويضهم وقدراتهم والميزة المقارنة التي يوفرها كل شريك لدعم تحقيق النتائج المرجوة.</w:t>
            </w:r>
            <w:r>
              <w:rPr>
                <w:rFonts w:ascii="Arial" w:eastAsia="Arial" w:hAnsi="Arial" w:cs="Arial"/>
                <w:sz w:val="20"/>
                <w:szCs w:val="20"/>
                <w:lang w:val="en-GB"/>
              </w:rPr>
              <w:t xml:space="preserve"> </w:t>
            </w:r>
            <w:r>
              <w:rPr>
                <w:rFonts w:ascii="Arial" w:eastAsia="Arial" w:hAnsi="Arial" w:cs="Arial"/>
                <w:sz w:val="20"/>
                <w:szCs w:val="20"/>
                <w:rtl/>
                <w:lang w:val="en-GB"/>
              </w:rPr>
              <w:t>وتكون عادة عملية تقديم ملاحظة تقييمية ناجحة وإيجابية هي الخطوة الأولى في عملية وضع اتفاقية شراكة بين إحدى وكالات الأمم المتحدة وبين الشريك المحتمل.</w:t>
            </w:r>
          </w:p>
        </w:tc>
      </w:tr>
      <w:tr w:rsidR="00A352B8" w14:paraId="2975444A" w14:textId="77777777" w:rsidTr="00313CA2">
        <w:tc>
          <w:tcPr>
            <w:tcW w:w="9288" w:type="dxa"/>
          </w:tcPr>
          <w:p w14:paraId="163630C6" w14:textId="23FEEB91" w:rsidR="00A352B8" w:rsidRPr="00A352B8" w:rsidRDefault="00A352B8" w:rsidP="00A352B8">
            <w:pPr>
              <w:pStyle w:val="BodyText"/>
              <w:kinsoku w:val="0"/>
              <w:overflowPunct w:val="0"/>
              <w:bidi/>
              <w:spacing w:before="120" w:after="120"/>
              <w:ind w:left="0" w:firstLine="0"/>
              <w:jc w:val="both"/>
              <w:rPr>
                <w:rFonts w:ascii="Arial" w:eastAsia="Arial" w:hAnsi="Arial" w:cs="Arial"/>
                <w:sz w:val="20"/>
                <w:szCs w:val="20"/>
                <w:rtl/>
                <w:lang w:val="en-GB"/>
              </w:rPr>
            </w:pPr>
            <w:r w:rsidRPr="00F40530">
              <w:rPr>
                <w:rFonts w:ascii="Arial" w:eastAsia="Arial" w:hAnsi="Arial" w:cs="Arial" w:hint="cs"/>
                <w:b/>
                <w:bCs/>
                <w:sz w:val="20"/>
                <w:szCs w:val="20"/>
                <w:rtl/>
                <w:lang w:val="en-GB"/>
              </w:rPr>
              <w:t>ملحوظة</w:t>
            </w:r>
            <w:r w:rsidRPr="00A352B8">
              <w:rPr>
                <w:rFonts w:ascii="Arial" w:eastAsia="Arial" w:hAnsi="Arial" w:cs="Arial" w:hint="cs"/>
                <w:sz w:val="20"/>
                <w:szCs w:val="20"/>
                <w:rtl/>
                <w:lang w:val="en-GB"/>
              </w:rPr>
              <w:t>: نحن نشجع على استخدام</w:t>
            </w:r>
            <w:r>
              <w:rPr>
                <w:rFonts w:ascii="Arial" w:eastAsia="Arial" w:hAnsi="Arial" w:cs="Arial"/>
                <w:sz w:val="20"/>
                <w:szCs w:val="20"/>
                <w:lang w:val="en-GB"/>
              </w:rPr>
              <w:t xml:space="preserve"> </w:t>
            </w:r>
            <w:r>
              <w:rPr>
                <w:rFonts w:ascii="Arial" w:eastAsia="Arial" w:hAnsi="Arial" w:cs="Arial" w:hint="cs"/>
                <w:sz w:val="20"/>
                <w:szCs w:val="20"/>
                <w:rtl/>
                <w:lang w:val="en-GB" w:bidi="ar-JO"/>
              </w:rPr>
              <w:t xml:space="preserve"> مذكرة مفاهيم إلكترونية من خلال</w:t>
            </w:r>
            <w:r w:rsidRPr="00A352B8">
              <w:rPr>
                <w:rFonts w:ascii="Arial" w:eastAsia="Arial" w:hAnsi="Arial" w:cs="Arial" w:hint="cs"/>
                <w:sz w:val="20"/>
                <w:szCs w:val="20"/>
                <w:rtl/>
                <w:lang w:val="en-GB"/>
              </w:rPr>
              <w:t xml:space="preserve"> هذا الرابط </w:t>
            </w:r>
            <w:r w:rsidR="00332CDD">
              <w:rPr>
                <w:rFonts w:ascii="Arial" w:eastAsia="Arial" w:hAnsi="Arial" w:cs="Arial"/>
                <w:sz w:val="20"/>
                <w:szCs w:val="20"/>
                <w:lang w:val="en-GB"/>
              </w:rPr>
              <w:fldChar w:fldCharType="begin"/>
            </w:r>
            <w:r w:rsidR="00332CDD">
              <w:rPr>
                <w:rFonts w:ascii="Arial" w:eastAsia="Arial" w:hAnsi="Arial" w:cs="Arial"/>
                <w:sz w:val="20"/>
                <w:szCs w:val="20"/>
                <w:lang w:val="en-GB"/>
              </w:rPr>
              <w:instrText xml:space="preserve"> </w:instrText>
            </w:r>
            <w:r w:rsidR="00332CDD">
              <w:rPr>
                <w:rFonts w:ascii="Arial" w:eastAsia="Arial" w:hAnsi="Arial" w:cs="Arial" w:hint="cs"/>
                <w:sz w:val="20"/>
                <w:szCs w:val="20"/>
                <w:lang w:val="en-GB"/>
              </w:rPr>
              <w:instrText>HYPERLINK "</w:instrText>
            </w:r>
            <w:r w:rsidR="00332CDD" w:rsidRPr="00A352B8">
              <w:rPr>
                <w:rFonts w:ascii="Arial" w:eastAsia="Arial" w:hAnsi="Arial" w:cs="Arial" w:hint="cs"/>
                <w:sz w:val="20"/>
                <w:szCs w:val="20"/>
                <w:lang w:val="en-GB"/>
              </w:rPr>
              <w:instrText>https://ecn.unicef.org</w:instrText>
            </w:r>
            <w:r w:rsidR="00332CDD">
              <w:rPr>
                <w:rFonts w:ascii="Arial" w:eastAsia="Arial" w:hAnsi="Arial" w:cs="Arial" w:hint="cs"/>
                <w:sz w:val="20"/>
                <w:szCs w:val="20"/>
                <w:lang w:val="en-GB"/>
              </w:rPr>
              <w:instrText>"</w:instrText>
            </w:r>
            <w:r w:rsidR="00332CDD">
              <w:rPr>
                <w:rFonts w:ascii="Arial" w:eastAsia="Arial" w:hAnsi="Arial" w:cs="Arial"/>
                <w:sz w:val="20"/>
                <w:szCs w:val="20"/>
                <w:lang w:val="en-GB"/>
              </w:rPr>
              <w:instrText xml:space="preserve"> </w:instrText>
            </w:r>
            <w:r w:rsidR="00332CDD">
              <w:rPr>
                <w:rFonts w:ascii="Arial" w:eastAsia="Arial" w:hAnsi="Arial" w:cs="Arial"/>
                <w:sz w:val="20"/>
                <w:szCs w:val="20"/>
                <w:lang w:val="en-GB"/>
              </w:rPr>
              <w:fldChar w:fldCharType="separate"/>
            </w:r>
            <w:r w:rsidR="00332CDD" w:rsidRPr="00E41625">
              <w:rPr>
                <w:rStyle w:val="Hyperlink"/>
                <w:rFonts w:ascii="Arial" w:eastAsia="Arial" w:hAnsi="Arial" w:cs="Arial" w:hint="cs"/>
                <w:sz w:val="20"/>
                <w:szCs w:val="20"/>
                <w:lang w:val="en-GB"/>
              </w:rPr>
              <w:t>https://ecn.unicef.org</w:t>
            </w:r>
            <w:r w:rsidR="00332CDD">
              <w:rPr>
                <w:rFonts w:ascii="Arial" w:eastAsia="Arial" w:hAnsi="Arial" w:cs="Arial"/>
                <w:sz w:val="20"/>
                <w:szCs w:val="20"/>
                <w:lang w:val="en-GB"/>
              </w:rPr>
              <w:fldChar w:fldCharType="end"/>
            </w:r>
            <w:r w:rsidR="00332CDD">
              <w:rPr>
                <w:rFonts w:ascii="Arial" w:eastAsia="Arial" w:hAnsi="Arial" w:cs="Arial"/>
                <w:sz w:val="20"/>
                <w:szCs w:val="20"/>
                <w:lang w:val="en-GB"/>
              </w:rPr>
              <w:t xml:space="preserve"> </w:t>
            </w:r>
            <w:r w:rsidRPr="00A352B8">
              <w:rPr>
                <w:rFonts w:ascii="Arial" w:eastAsia="Arial" w:hAnsi="Arial" w:cs="Arial" w:hint="cs"/>
                <w:sz w:val="20"/>
                <w:szCs w:val="20"/>
                <w:rtl/>
                <w:lang w:val="en-GB"/>
              </w:rPr>
              <w:t xml:space="preserve"> </w:t>
            </w:r>
            <w:r>
              <w:rPr>
                <w:rFonts w:ascii="Arial" w:eastAsia="Arial" w:hAnsi="Arial" w:cs="Arial" w:hint="cs"/>
                <w:sz w:val="20"/>
                <w:szCs w:val="20"/>
                <w:rtl/>
                <w:lang w:val="en-GB"/>
              </w:rPr>
              <w:t>لإستكمال</w:t>
            </w:r>
            <w:r w:rsidRPr="00A352B8">
              <w:rPr>
                <w:rFonts w:ascii="Arial" w:eastAsia="Arial" w:hAnsi="Arial" w:cs="Arial" w:hint="cs"/>
                <w:sz w:val="20"/>
                <w:szCs w:val="20"/>
                <w:rtl/>
                <w:lang w:val="en-GB"/>
              </w:rPr>
              <w:t xml:space="preserve"> مذكرة المفاهيمية باستخدام منصة عبر الإنترنت من أجل توافق أفضل مع نظام الشراكة الرقمية لليونيسف. يتيح ذلك إمكانية الوصول بشكل أفضل بعد الاختيار وأثناء مرحلة تطوير وثيقة البرنامج.</w:t>
            </w:r>
          </w:p>
          <w:p w14:paraId="37F9DFE4" w14:textId="77777777" w:rsidR="00A352B8" w:rsidRPr="00A352B8" w:rsidRDefault="00A352B8" w:rsidP="00A352B8">
            <w:pPr>
              <w:pStyle w:val="BodyText"/>
              <w:kinsoku w:val="0"/>
              <w:overflowPunct w:val="0"/>
              <w:bidi/>
              <w:spacing w:before="120" w:after="120"/>
              <w:ind w:left="0" w:firstLine="0"/>
              <w:jc w:val="both"/>
              <w:rPr>
                <w:rFonts w:ascii="Arial" w:eastAsia="Arial" w:hAnsi="Arial" w:cs="Arial"/>
                <w:sz w:val="20"/>
                <w:szCs w:val="20"/>
                <w:rtl/>
                <w:lang w:val="en-GB"/>
              </w:rPr>
            </w:pPr>
          </w:p>
          <w:p w14:paraId="080EFE01" w14:textId="5303C196" w:rsidR="00A352B8" w:rsidRPr="00A352B8" w:rsidRDefault="00A352B8" w:rsidP="00A352B8">
            <w:pPr>
              <w:pStyle w:val="BodyText"/>
              <w:kinsoku w:val="0"/>
              <w:overflowPunct w:val="0"/>
              <w:bidi/>
              <w:spacing w:before="120" w:after="120"/>
              <w:ind w:left="0" w:firstLine="0"/>
              <w:jc w:val="both"/>
              <w:rPr>
                <w:rFonts w:ascii="Arial" w:eastAsia="Arial" w:hAnsi="Arial" w:cs="Arial"/>
                <w:sz w:val="20"/>
                <w:szCs w:val="20"/>
                <w:rtl/>
                <w:lang w:val="en-GB"/>
              </w:rPr>
            </w:pPr>
            <w:r w:rsidRPr="00A352B8">
              <w:rPr>
                <w:rFonts w:ascii="Arial" w:eastAsia="Arial" w:hAnsi="Arial" w:cs="Arial" w:hint="cs"/>
                <w:sz w:val="20"/>
                <w:szCs w:val="20"/>
                <w:rtl/>
                <w:lang w:val="en-GB"/>
              </w:rPr>
              <w:t xml:space="preserve">بمجرد اكتمال مذكرة </w:t>
            </w:r>
            <w:r w:rsidR="00FC6CE4">
              <w:rPr>
                <w:rFonts w:ascii="Arial" w:eastAsia="Arial" w:hAnsi="Arial" w:cs="Arial" w:hint="cs"/>
                <w:sz w:val="20"/>
                <w:szCs w:val="20"/>
                <w:rtl/>
                <w:lang w:val="en-GB"/>
              </w:rPr>
              <w:t>المفاهيم</w:t>
            </w:r>
            <w:r w:rsidRPr="00A352B8">
              <w:rPr>
                <w:rFonts w:ascii="Arial" w:eastAsia="Arial" w:hAnsi="Arial" w:cs="Arial" w:hint="cs"/>
                <w:sz w:val="20"/>
                <w:szCs w:val="20"/>
                <w:rtl/>
                <w:lang w:val="en-GB"/>
              </w:rPr>
              <w:t xml:space="preserve"> وتجهيزها على</w:t>
            </w:r>
            <w:r w:rsidR="00FC6CE4">
              <w:rPr>
                <w:rFonts w:ascii="Arial" w:eastAsia="Arial" w:hAnsi="Arial" w:cs="Arial" w:hint="cs"/>
                <w:sz w:val="20"/>
                <w:szCs w:val="20"/>
                <w:rtl/>
                <w:lang w:val="en-GB"/>
              </w:rPr>
              <w:t xml:space="preserve"> الرابط</w:t>
            </w:r>
            <w:r w:rsidRPr="00A352B8">
              <w:rPr>
                <w:rFonts w:ascii="Arial" w:eastAsia="Arial" w:hAnsi="Arial" w:cs="Arial" w:hint="cs"/>
                <w:sz w:val="20"/>
                <w:szCs w:val="20"/>
                <w:rtl/>
                <w:lang w:val="en-GB"/>
              </w:rPr>
              <w:t xml:space="preserve"> </w:t>
            </w:r>
            <w:hyperlink r:id="rId9" w:history="1">
              <w:r w:rsidR="00332CDD" w:rsidRPr="00E41625">
                <w:rPr>
                  <w:rStyle w:val="Hyperlink"/>
                  <w:rFonts w:ascii="Arial" w:eastAsia="Arial" w:hAnsi="Arial" w:cs="Arial" w:hint="cs"/>
                  <w:sz w:val="20"/>
                  <w:szCs w:val="20"/>
                  <w:lang w:val="en-GB"/>
                </w:rPr>
                <w:t>https://ecn.unicef.org</w:t>
              </w:r>
            </w:hyperlink>
            <w:r w:rsidR="00332CDD">
              <w:rPr>
                <w:rFonts w:ascii="Arial" w:eastAsia="Arial" w:hAnsi="Arial" w:cs="Arial"/>
                <w:sz w:val="20"/>
                <w:szCs w:val="20"/>
                <w:lang w:val="en-GB"/>
              </w:rPr>
              <w:t xml:space="preserve"> </w:t>
            </w:r>
            <w:r w:rsidRPr="00A352B8">
              <w:rPr>
                <w:rFonts w:ascii="Arial" w:eastAsia="Arial" w:hAnsi="Arial" w:cs="Arial" w:hint="cs"/>
                <w:sz w:val="20"/>
                <w:szCs w:val="20"/>
                <w:rtl/>
                <w:lang w:val="en-GB"/>
              </w:rPr>
              <w:t xml:space="preserve">، استخدم ميزة التصدير لتنزيل ملف </w:t>
            </w:r>
            <w:r w:rsidRPr="00A352B8">
              <w:rPr>
                <w:rFonts w:ascii="Arial" w:eastAsia="Arial" w:hAnsi="Arial" w:cs="Arial" w:hint="cs"/>
                <w:sz w:val="20"/>
                <w:szCs w:val="20"/>
                <w:lang w:val="en-GB"/>
              </w:rPr>
              <w:t>PDF</w:t>
            </w:r>
            <w:r w:rsidRPr="00A352B8">
              <w:rPr>
                <w:rFonts w:ascii="Arial" w:eastAsia="Arial" w:hAnsi="Arial" w:cs="Arial" w:hint="cs"/>
                <w:sz w:val="20"/>
                <w:szCs w:val="20"/>
                <w:rtl/>
                <w:lang w:val="en-GB"/>
              </w:rPr>
              <w:t xml:space="preserve"> وإرساله إلى اليونيسف باستخدام برنامج </w:t>
            </w:r>
            <w:r w:rsidR="00F40530">
              <w:rPr>
                <w:rFonts w:ascii="Arial" w:eastAsia="Arial" w:hAnsi="Arial" w:cs="Arial"/>
                <w:sz w:val="20"/>
                <w:szCs w:val="20"/>
                <w:lang w:val="en-GB"/>
              </w:rPr>
              <w:fldChar w:fldCharType="begin"/>
            </w:r>
            <w:r w:rsidR="00F40530">
              <w:rPr>
                <w:rFonts w:ascii="Arial" w:eastAsia="Arial" w:hAnsi="Arial" w:cs="Arial"/>
                <w:sz w:val="20"/>
                <w:szCs w:val="20"/>
                <w:lang w:val="en-GB"/>
              </w:rPr>
              <w:instrText xml:space="preserve"> </w:instrText>
            </w:r>
            <w:r w:rsidR="00F40530">
              <w:rPr>
                <w:rFonts w:ascii="Arial" w:eastAsia="Arial" w:hAnsi="Arial" w:cs="Arial" w:hint="cs"/>
                <w:sz w:val="20"/>
                <w:szCs w:val="20"/>
                <w:lang w:val="en-GB"/>
              </w:rPr>
              <w:instrText>HYPERLINK "https://www.unpartnerportal.org/"</w:instrText>
            </w:r>
            <w:r w:rsidR="00F40530">
              <w:rPr>
                <w:rFonts w:ascii="Arial" w:eastAsia="Arial" w:hAnsi="Arial" w:cs="Arial"/>
                <w:sz w:val="20"/>
                <w:szCs w:val="20"/>
                <w:lang w:val="en-GB"/>
              </w:rPr>
              <w:instrText xml:space="preserve"> </w:instrText>
            </w:r>
            <w:r w:rsidR="00F40530">
              <w:rPr>
                <w:rFonts w:ascii="Arial" w:eastAsia="Arial" w:hAnsi="Arial" w:cs="Arial"/>
                <w:sz w:val="20"/>
                <w:szCs w:val="20"/>
                <w:lang w:val="en-GB"/>
              </w:rPr>
            </w:r>
            <w:r w:rsidR="00F40530">
              <w:rPr>
                <w:rFonts w:ascii="Arial" w:eastAsia="Arial" w:hAnsi="Arial" w:cs="Arial"/>
                <w:sz w:val="20"/>
                <w:szCs w:val="20"/>
                <w:lang w:val="en-GB"/>
              </w:rPr>
              <w:fldChar w:fldCharType="separate"/>
            </w:r>
            <w:r w:rsidRPr="00F40530">
              <w:rPr>
                <w:rStyle w:val="Hyperlink"/>
                <w:rFonts w:ascii="Arial" w:eastAsia="Arial" w:hAnsi="Arial" w:cs="Arial" w:hint="cs"/>
                <w:sz w:val="20"/>
                <w:szCs w:val="20"/>
                <w:lang w:val="en-GB"/>
              </w:rPr>
              <w:t>UNPP</w:t>
            </w:r>
            <w:r w:rsidR="00F40530">
              <w:rPr>
                <w:rFonts w:ascii="Arial" w:eastAsia="Arial" w:hAnsi="Arial" w:cs="Arial"/>
                <w:sz w:val="20"/>
                <w:szCs w:val="20"/>
                <w:lang w:val="en-GB"/>
              </w:rPr>
              <w:fldChar w:fldCharType="end"/>
            </w:r>
            <w:r w:rsidRPr="00A352B8">
              <w:rPr>
                <w:rFonts w:ascii="Arial" w:eastAsia="Arial" w:hAnsi="Arial" w:cs="Arial" w:hint="cs"/>
                <w:sz w:val="20"/>
                <w:szCs w:val="20"/>
                <w:rtl/>
                <w:lang w:val="en-GB"/>
              </w:rPr>
              <w:t>.</w:t>
            </w:r>
          </w:p>
          <w:p w14:paraId="42332D7A" w14:textId="77777777" w:rsidR="00A352B8" w:rsidRPr="00A352B8" w:rsidRDefault="00A352B8" w:rsidP="00A352B8">
            <w:pPr>
              <w:pStyle w:val="BodyText"/>
              <w:kinsoku w:val="0"/>
              <w:overflowPunct w:val="0"/>
              <w:bidi/>
              <w:spacing w:before="120" w:after="120"/>
              <w:ind w:left="0" w:firstLine="0"/>
              <w:jc w:val="both"/>
              <w:rPr>
                <w:rFonts w:ascii="Arial" w:eastAsia="Arial" w:hAnsi="Arial" w:cs="Arial"/>
                <w:sz w:val="20"/>
                <w:szCs w:val="20"/>
                <w:lang w:val="en-GB"/>
              </w:rPr>
            </w:pPr>
            <w:r w:rsidRPr="00A352B8">
              <w:rPr>
                <w:rFonts w:ascii="Arial" w:eastAsia="Arial" w:hAnsi="Arial" w:cs="Arial" w:hint="cs"/>
                <w:sz w:val="20"/>
                <w:szCs w:val="20"/>
                <w:rtl/>
                <w:lang w:val="en-GB"/>
              </w:rPr>
              <w:t>راجع مخطط سير العمل لمزيد من المعلومات في المذكرة المفاهيمية الإلكترونية (</w:t>
            </w:r>
            <w:proofErr w:type="spellStart"/>
            <w:r w:rsidRPr="00A352B8">
              <w:rPr>
                <w:rFonts w:ascii="Arial" w:eastAsia="Arial" w:hAnsi="Arial" w:cs="Arial" w:hint="cs"/>
                <w:sz w:val="20"/>
                <w:szCs w:val="20"/>
                <w:lang w:val="en-GB"/>
              </w:rPr>
              <w:t>eCN</w:t>
            </w:r>
            <w:proofErr w:type="spellEnd"/>
            <w:r w:rsidRPr="00A352B8">
              <w:rPr>
                <w:rFonts w:ascii="Arial" w:eastAsia="Arial" w:hAnsi="Arial" w:cs="Arial" w:hint="cs"/>
                <w:sz w:val="20"/>
                <w:szCs w:val="20"/>
                <w:rtl/>
                <w:lang w:val="en-GB"/>
              </w:rPr>
              <w:t>).</w:t>
            </w:r>
          </w:p>
          <w:p w14:paraId="0C68BF08" w14:textId="77777777" w:rsidR="00A352B8" w:rsidRPr="00A352B8" w:rsidRDefault="00A352B8" w:rsidP="00A352B8">
            <w:pPr>
              <w:pStyle w:val="BodyText"/>
              <w:kinsoku w:val="0"/>
              <w:overflowPunct w:val="0"/>
              <w:bidi/>
              <w:spacing w:before="120" w:after="120"/>
              <w:ind w:left="0" w:firstLine="0"/>
              <w:jc w:val="both"/>
              <w:rPr>
                <w:rFonts w:ascii="Arial" w:eastAsia="Arial" w:hAnsi="Arial" w:cs="Arial"/>
                <w:sz w:val="20"/>
                <w:szCs w:val="20"/>
                <w:rtl/>
                <w:lang w:val="en-GB"/>
              </w:rPr>
            </w:pPr>
          </w:p>
        </w:tc>
      </w:tr>
    </w:tbl>
    <w:p w14:paraId="03424996" w14:textId="1B85B2B1" w:rsidR="00106AED" w:rsidRPr="00B318FA" w:rsidRDefault="00106AED" w:rsidP="00313CA2">
      <w:pPr>
        <w:bidi/>
        <w:spacing w:before="120" w:after="120" w:line="240" w:lineRule="auto"/>
        <w:rPr>
          <w:rFonts w:ascii="Arial" w:hAnsi="Arial" w:cs="Arial"/>
          <w:sz w:val="20"/>
          <w:szCs w:val="20"/>
        </w:rPr>
      </w:pPr>
    </w:p>
    <w:tbl>
      <w:tblPr>
        <w:tblStyle w:val="TableGrid"/>
        <w:bidiVisual/>
        <w:tblW w:w="9016" w:type="dxa"/>
        <w:tblLook w:val="04A0" w:firstRow="1" w:lastRow="0" w:firstColumn="1" w:lastColumn="0" w:noHBand="0" w:noVBand="1"/>
      </w:tblPr>
      <w:tblGrid>
        <w:gridCol w:w="2875"/>
        <w:gridCol w:w="2160"/>
        <w:gridCol w:w="90"/>
        <w:gridCol w:w="1080"/>
        <w:gridCol w:w="1710"/>
        <w:gridCol w:w="1101"/>
      </w:tblGrid>
      <w:tr w:rsidR="007E31FA" w14:paraId="79FBDD71" w14:textId="77777777" w:rsidTr="00313CA2">
        <w:tc>
          <w:tcPr>
            <w:tcW w:w="9016" w:type="dxa"/>
            <w:gridSpan w:val="6"/>
            <w:shd w:val="clear" w:color="auto" w:fill="002060"/>
          </w:tcPr>
          <w:p w14:paraId="15F1D818" w14:textId="50600F15" w:rsidR="00795FF7" w:rsidRPr="00795FF7" w:rsidRDefault="00313CA2" w:rsidP="00313CA2">
            <w:pPr>
              <w:bidi/>
              <w:spacing w:before="120" w:after="120"/>
              <w:rPr>
                <w:rFonts w:ascii="Arial" w:hAnsi="Arial" w:cs="Arial"/>
                <w:i/>
                <w:sz w:val="20"/>
                <w:szCs w:val="20"/>
              </w:rPr>
            </w:pPr>
            <w:r>
              <w:rPr>
                <w:rFonts w:ascii="Arial" w:eastAsia="Arial" w:hAnsi="Arial" w:cs="Arial"/>
                <w:b/>
                <w:bCs/>
                <w:sz w:val="20"/>
                <w:szCs w:val="20"/>
                <w:rtl/>
              </w:rPr>
              <w:t>القسم الأول</w:t>
            </w:r>
            <w:r>
              <w:rPr>
                <w:rFonts w:ascii="Arial" w:eastAsia="Arial" w:hAnsi="Arial" w:cs="Arial"/>
                <w:b/>
                <w:bCs/>
                <w:sz w:val="20"/>
                <w:szCs w:val="20"/>
              </w:rPr>
              <w:t xml:space="preserve"> </w:t>
            </w:r>
            <w:r>
              <w:rPr>
                <w:rFonts w:ascii="Arial" w:eastAsia="Arial" w:hAnsi="Arial" w:cs="Arial"/>
                <w:b/>
                <w:bCs/>
                <w:sz w:val="20"/>
                <w:szCs w:val="20"/>
                <w:rtl/>
              </w:rPr>
              <w:t>لمحة عامة حول الملاحظة المفاهيمية</w:t>
            </w:r>
          </w:p>
        </w:tc>
      </w:tr>
      <w:tr w:rsidR="007E31FA" w14:paraId="4E0D94C7" w14:textId="77777777" w:rsidTr="00313CA2">
        <w:tc>
          <w:tcPr>
            <w:tcW w:w="2875" w:type="dxa"/>
            <w:shd w:val="clear" w:color="auto" w:fill="0099FF"/>
            <w:vAlign w:val="center"/>
          </w:tcPr>
          <w:p w14:paraId="4E6B3841" w14:textId="77777777" w:rsidR="00735182" w:rsidRPr="00B318FA" w:rsidRDefault="00313CA2" w:rsidP="00313CA2">
            <w:pPr>
              <w:bidi/>
              <w:spacing w:before="120" w:after="120"/>
              <w:rPr>
                <w:rFonts w:ascii="Arial" w:hAnsi="Arial" w:cs="Arial"/>
                <w:b/>
                <w:color w:val="FFFFFF" w:themeColor="background1"/>
                <w:sz w:val="20"/>
                <w:szCs w:val="20"/>
              </w:rPr>
            </w:pPr>
            <w:r>
              <w:rPr>
                <w:rFonts w:ascii="Arial" w:eastAsia="Arial" w:hAnsi="Arial" w:cs="Arial"/>
                <w:b/>
                <w:bCs/>
                <w:color w:val="FFFFFF"/>
                <w:sz w:val="20"/>
                <w:szCs w:val="20"/>
                <w:rtl/>
              </w:rPr>
              <w:t>اسم الشريك المحتمل</w:t>
            </w:r>
          </w:p>
        </w:tc>
        <w:tc>
          <w:tcPr>
            <w:tcW w:w="6141" w:type="dxa"/>
            <w:gridSpan w:val="5"/>
            <w:vAlign w:val="center"/>
          </w:tcPr>
          <w:p w14:paraId="0259E75D" w14:textId="77777777" w:rsidR="00735182" w:rsidRPr="00B318FA" w:rsidRDefault="00735182" w:rsidP="00313CA2">
            <w:pPr>
              <w:bidi/>
              <w:spacing w:before="120" w:after="120"/>
              <w:rPr>
                <w:rFonts w:ascii="Arial" w:hAnsi="Arial" w:cs="Arial"/>
                <w:sz w:val="20"/>
                <w:szCs w:val="20"/>
              </w:rPr>
            </w:pPr>
          </w:p>
        </w:tc>
      </w:tr>
      <w:tr w:rsidR="007E31FA" w14:paraId="7E9F75CD" w14:textId="77777777" w:rsidTr="00313CA2">
        <w:trPr>
          <w:trHeight w:val="53"/>
        </w:trPr>
        <w:tc>
          <w:tcPr>
            <w:tcW w:w="2875" w:type="dxa"/>
            <w:vMerge w:val="restart"/>
            <w:shd w:val="clear" w:color="auto" w:fill="0099FF"/>
            <w:vAlign w:val="center"/>
          </w:tcPr>
          <w:p w14:paraId="7A1186C2" w14:textId="77777777" w:rsidR="00127215" w:rsidRPr="00B318FA" w:rsidRDefault="00313CA2" w:rsidP="00313CA2">
            <w:pPr>
              <w:bidi/>
              <w:spacing w:before="120" w:after="120"/>
              <w:rPr>
                <w:rFonts w:ascii="Arial" w:hAnsi="Arial" w:cs="Arial"/>
                <w:b/>
                <w:color w:val="FFFFFF" w:themeColor="background1"/>
                <w:sz w:val="20"/>
                <w:szCs w:val="20"/>
              </w:rPr>
            </w:pPr>
            <w:r>
              <w:rPr>
                <w:rFonts w:ascii="Arial" w:eastAsia="Arial" w:hAnsi="Arial" w:cs="Arial"/>
                <w:b/>
                <w:bCs/>
                <w:color w:val="FFFFFF"/>
                <w:sz w:val="20"/>
                <w:szCs w:val="20"/>
                <w:rtl/>
              </w:rPr>
              <w:t>نوع الملاحظة المفاهيمية</w:t>
            </w:r>
          </w:p>
        </w:tc>
        <w:tc>
          <w:tcPr>
            <w:tcW w:w="2160" w:type="dxa"/>
            <w:shd w:val="clear" w:color="auto" w:fill="808080" w:themeFill="background1" w:themeFillShade="80"/>
            <w:vAlign w:val="center"/>
          </w:tcPr>
          <w:p w14:paraId="180B0E79" w14:textId="79568A5F" w:rsidR="00127215" w:rsidRPr="00B318FA" w:rsidRDefault="00313CA2" w:rsidP="00313CA2">
            <w:pPr>
              <w:bidi/>
              <w:spacing w:before="120" w:after="120"/>
              <w:rPr>
                <w:rFonts w:ascii="Arial" w:hAnsi="Arial" w:cs="Arial"/>
                <w:color w:val="FFFFFF" w:themeColor="background1"/>
                <w:sz w:val="20"/>
                <w:szCs w:val="20"/>
                <w:shd w:val="clear" w:color="auto" w:fill="808080" w:themeFill="background1" w:themeFillShade="80"/>
              </w:rPr>
            </w:pPr>
            <w:r>
              <w:rPr>
                <w:rFonts w:ascii="Arial" w:eastAsia="Arial" w:hAnsi="Arial" w:cs="Arial"/>
                <w:color w:val="FFFFFF"/>
                <w:sz w:val="20"/>
                <w:szCs w:val="20"/>
                <w:rtl/>
              </w:rPr>
              <w:t>استجابة لدعوة إبداء الاهتمام الصادرة عن اليونيسف</w:t>
            </w:r>
          </w:p>
        </w:tc>
        <w:tc>
          <w:tcPr>
            <w:tcW w:w="1170" w:type="dxa"/>
            <w:gridSpan w:val="2"/>
            <w:tcBorders>
              <w:right w:val="single" w:sz="24" w:space="0" w:color="auto"/>
            </w:tcBorders>
            <w:vAlign w:val="center"/>
          </w:tcPr>
          <w:p w14:paraId="0D6BC9F9" w14:textId="6C6BC437" w:rsidR="00127215" w:rsidRPr="00B318FA" w:rsidRDefault="00DF20ED" w:rsidP="00313CA2">
            <w:pPr>
              <w:bidi/>
              <w:spacing w:before="120" w:after="120"/>
              <w:jc w:val="center"/>
              <w:rPr>
                <w:rFonts w:ascii="Arial" w:hAnsi="Arial" w:cs="Arial"/>
                <w:sz w:val="20"/>
                <w:szCs w:val="20"/>
              </w:rPr>
            </w:pPr>
            <w:sdt>
              <w:sdtPr>
                <w:rPr>
                  <w:rFonts w:ascii="Arial" w:hAnsi="Arial" w:cs="Arial"/>
                  <w:sz w:val="20"/>
                  <w:szCs w:val="20"/>
                  <w:rtl/>
                </w:rPr>
                <w:id w:val="79025780"/>
                <w14:checkbox>
                  <w14:checked w14:val="0"/>
                  <w14:checkedState w14:val="2612" w14:font="MS Gothic"/>
                  <w14:uncheckedState w14:val="2610" w14:font="MS Gothic"/>
                </w14:checkbox>
              </w:sdtPr>
              <w:sdtEndPr/>
              <w:sdtContent>
                <w:r w:rsidR="00795FF7">
                  <w:rPr>
                    <w:rFonts w:ascii="MS Gothic" w:eastAsia="MS Gothic" w:hAnsi="MS Gothic" w:cs="Arial" w:hint="eastAsia"/>
                    <w:sz w:val="20"/>
                    <w:szCs w:val="20"/>
                  </w:rPr>
                  <w:t>☐</w:t>
                </w:r>
              </w:sdtContent>
            </w:sdt>
          </w:p>
        </w:tc>
        <w:tc>
          <w:tcPr>
            <w:tcW w:w="1710" w:type="dxa"/>
            <w:tcBorders>
              <w:left w:val="single" w:sz="24" w:space="0" w:color="auto"/>
            </w:tcBorders>
            <w:shd w:val="clear" w:color="auto" w:fill="808080" w:themeFill="background1" w:themeFillShade="80"/>
            <w:vAlign w:val="center"/>
          </w:tcPr>
          <w:p w14:paraId="0825EFA5" w14:textId="0CBC37F5" w:rsidR="00127215" w:rsidRPr="00B318FA" w:rsidRDefault="00313CA2" w:rsidP="00313CA2">
            <w:pPr>
              <w:bidi/>
              <w:spacing w:before="120" w:after="120"/>
              <w:rPr>
                <w:rFonts w:ascii="Arial" w:hAnsi="Arial" w:cs="Arial"/>
                <w:sz w:val="20"/>
                <w:szCs w:val="20"/>
              </w:rPr>
            </w:pPr>
            <w:r>
              <w:rPr>
                <w:rFonts w:ascii="Arial" w:eastAsia="Arial" w:hAnsi="Arial" w:cs="Arial"/>
                <w:color w:val="FFFFFF"/>
                <w:sz w:val="20"/>
                <w:szCs w:val="20"/>
                <w:rtl/>
              </w:rPr>
              <w:t>ملاحظة مفاهيمية مقدّمة بشكل فردي</w:t>
            </w:r>
          </w:p>
        </w:tc>
        <w:tc>
          <w:tcPr>
            <w:tcW w:w="1101" w:type="dxa"/>
            <w:vAlign w:val="center"/>
          </w:tcPr>
          <w:p w14:paraId="7B3014EB" w14:textId="7EF9E48F" w:rsidR="00127215" w:rsidRPr="00B318FA" w:rsidRDefault="00DF20ED" w:rsidP="00313CA2">
            <w:pPr>
              <w:bidi/>
              <w:spacing w:before="120" w:after="120"/>
              <w:jc w:val="center"/>
              <w:rPr>
                <w:rFonts w:ascii="Arial" w:hAnsi="Arial" w:cs="Arial"/>
                <w:sz w:val="20"/>
                <w:szCs w:val="20"/>
              </w:rPr>
            </w:pPr>
            <w:sdt>
              <w:sdtPr>
                <w:rPr>
                  <w:rFonts w:ascii="Arial" w:hAnsi="Arial" w:cs="Arial"/>
                  <w:sz w:val="20"/>
                  <w:szCs w:val="20"/>
                  <w:rtl/>
                </w:rPr>
                <w:id w:val="-205338801"/>
                <w14:checkbox>
                  <w14:checked w14:val="1"/>
                  <w14:checkedState w14:val="2612" w14:font="MS Gothic"/>
                  <w14:uncheckedState w14:val="2610" w14:font="MS Gothic"/>
                </w14:checkbox>
              </w:sdtPr>
              <w:sdtEndPr/>
              <w:sdtContent>
                <w:r w:rsidR="00A352B8">
                  <w:rPr>
                    <w:rFonts w:ascii="MS Gothic" w:eastAsia="MS Gothic" w:hAnsi="MS Gothic" w:cs="Arial" w:hint="eastAsia"/>
                    <w:sz w:val="20"/>
                    <w:szCs w:val="20"/>
                    <w:rtl/>
                  </w:rPr>
                  <w:t>☒</w:t>
                </w:r>
              </w:sdtContent>
            </w:sdt>
          </w:p>
        </w:tc>
      </w:tr>
      <w:tr w:rsidR="007E31FA" w14:paraId="343F497B" w14:textId="77777777" w:rsidTr="00313CA2">
        <w:trPr>
          <w:trHeight w:val="378"/>
        </w:trPr>
        <w:tc>
          <w:tcPr>
            <w:tcW w:w="2875" w:type="dxa"/>
            <w:vMerge/>
            <w:shd w:val="clear" w:color="auto" w:fill="0099FF"/>
            <w:vAlign w:val="center"/>
          </w:tcPr>
          <w:p w14:paraId="3501B7C6" w14:textId="77777777" w:rsidR="00127215" w:rsidRPr="00B318FA" w:rsidRDefault="00127215" w:rsidP="00313CA2">
            <w:pPr>
              <w:bidi/>
              <w:spacing w:before="120" w:after="120"/>
              <w:rPr>
                <w:rFonts w:ascii="Arial" w:hAnsi="Arial" w:cs="Arial"/>
                <w:b/>
                <w:color w:val="FFFFFF" w:themeColor="background1"/>
                <w:sz w:val="20"/>
                <w:szCs w:val="20"/>
              </w:rPr>
            </w:pPr>
          </w:p>
        </w:tc>
        <w:tc>
          <w:tcPr>
            <w:tcW w:w="2160" w:type="dxa"/>
            <w:shd w:val="clear" w:color="auto" w:fill="808080" w:themeFill="background1" w:themeFillShade="80"/>
            <w:vAlign w:val="center"/>
          </w:tcPr>
          <w:p w14:paraId="13F863D4" w14:textId="035042A0" w:rsidR="00127215" w:rsidRPr="00B318FA" w:rsidRDefault="00313CA2" w:rsidP="00313CA2">
            <w:pPr>
              <w:bidi/>
              <w:spacing w:before="120" w:after="120"/>
              <w:rPr>
                <w:rFonts w:ascii="Arial" w:hAnsi="Arial" w:cs="Arial"/>
                <w:sz w:val="20"/>
                <w:szCs w:val="20"/>
              </w:rPr>
            </w:pPr>
            <w:r>
              <w:rPr>
                <w:rFonts w:ascii="Arial" w:eastAsia="Arial" w:hAnsi="Arial" w:cs="Arial"/>
                <w:color w:val="FFFFFF"/>
                <w:sz w:val="20"/>
                <w:szCs w:val="20"/>
                <w:rtl/>
              </w:rPr>
              <w:t>الرقم التعريفي لدعوة إبداء الاهتمام</w:t>
            </w:r>
          </w:p>
        </w:tc>
        <w:tc>
          <w:tcPr>
            <w:tcW w:w="1170" w:type="dxa"/>
            <w:gridSpan w:val="2"/>
            <w:tcBorders>
              <w:right w:val="single" w:sz="24" w:space="0" w:color="auto"/>
            </w:tcBorders>
            <w:vAlign w:val="center"/>
          </w:tcPr>
          <w:p w14:paraId="1DF3EFB0" w14:textId="2FCE2F46" w:rsidR="00127215" w:rsidRPr="00B318FA" w:rsidRDefault="00127215" w:rsidP="00313CA2">
            <w:pPr>
              <w:bidi/>
              <w:spacing w:before="120" w:after="120"/>
              <w:rPr>
                <w:rFonts w:ascii="Arial" w:hAnsi="Arial" w:cs="Arial"/>
                <w:sz w:val="20"/>
                <w:szCs w:val="20"/>
              </w:rPr>
            </w:pPr>
          </w:p>
        </w:tc>
        <w:tc>
          <w:tcPr>
            <w:tcW w:w="1710" w:type="dxa"/>
            <w:tcBorders>
              <w:left w:val="single" w:sz="24" w:space="0" w:color="auto"/>
            </w:tcBorders>
            <w:shd w:val="clear" w:color="auto" w:fill="808080" w:themeFill="background1" w:themeFillShade="80"/>
            <w:vAlign w:val="center"/>
          </w:tcPr>
          <w:p w14:paraId="01506E21" w14:textId="379AED86" w:rsidR="00127215" w:rsidRPr="00B318FA" w:rsidRDefault="00313CA2" w:rsidP="00313CA2">
            <w:pPr>
              <w:bidi/>
              <w:spacing w:before="120" w:after="120"/>
              <w:rPr>
                <w:rFonts w:ascii="Arial" w:hAnsi="Arial" w:cs="Arial"/>
                <w:color w:val="FFFFFF" w:themeColor="background1"/>
                <w:sz w:val="20"/>
                <w:szCs w:val="20"/>
              </w:rPr>
            </w:pPr>
            <w:r>
              <w:rPr>
                <w:rFonts w:ascii="Arial" w:eastAsia="Arial" w:hAnsi="Arial" w:cs="Arial"/>
                <w:color w:val="FFFFFF"/>
                <w:sz w:val="20"/>
                <w:szCs w:val="20"/>
                <w:rtl/>
              </w:rPr>
              <w:t>الرقم التعريفي لدعوة إبداء الاهتمام</w:t>
            </w:r>
          </w:p>
        </w:tc>
        <w:tc>
          <w:tcPr>
            <w:tcW w:w="1101" w:type="dxa"/>
            <w:shd w:val="clear" w:color="auto" w:fill="808080" w:themeFill="background1" w:themeFillShade="80"/>
            <w:vAlign w:val="center"/>
          </w:tcPr>
          <w:p w14:paraId="323EF4BA" w14:textId="07BCB8B0" w:rsidR="00127215" w:rsidRPr="00B318FA" w:rsidRDefault="00313CA2" w:rsidP="00313CA2">
            <w:pPr>
              <w:bidi/>
              <w:spacing w:before="120" w:after="120"/>
              <w:jc w:val="center"/>
              <w:rPr>
                <w:rFonts w:ascii="Arial" w:hAnsi="Arial" w:cs="Arial"/>
                <w:color w:val="FFFFFF" w:themeColor="background1"/>
                <w:sz w:val="20"/>
                <w:szCs w:val="20"/>
              </w:rPr>
            </w:pPr>
            <w:r>
              <w:rPr>
                <w:rFonts w:ascii="Arial" w:eastAsia="Arial" w:hAnsi="Arial" w:cs="Arial"/>
                <w:color w:val="FFFFFF"/>
                <w:sz w:val="20"/>
                <w:szCs w:val="20"/>
                <w:rtl/>
              </w:rPr>
              <w:t>غير منطبق</w:t>
            </w:r>
          </w:p>
        </w:tc>
      </w:tr>
      <w:tr w:rsidR="007E31FA" w14:paraId="049A1184" w14:textId="77777777" w:rsidTr="00313CA2">
        <w:tc>
          <w:tcPr>
            <w:tcW w:w="2875" w:type="dxa"/>
            <w:shd w:val="clear" w:color="auto" w:fill="0099FF"/>
            <w:vAlign w:val="center"/>
          </w:tcPr>
          <w:p w14:paraId="4677322F" w14:textId="77777777" w:rsidR="004F1C8A" w:rsidRPr="00B318FA" w:rsidRDefault="00313CA2" w:rsidP="00313CA2">
            <w:pPr>
              <w:bidi/>
              <w:spacing w:before="120" w:after="120"/>
              <w:rPr>
                <w:rFonts w:ascii="Arial" w:hAnsi="Arial" w:cs="Arial"/>
                <w:b/>
                <w:color w:val="FFFFFF" w:themeColor="background1"/>
                <w:sz w:val="20"/>
                <w:szCs w:val="20"/>
              </w:rPr>
            </w:pPr>
            <w:r>
              <w:rPr>
                <w:rFonts w:ascii="Arial" w:eastAsia="Arial" w:hAnsi="Arial" w:cs="Arial"/>
                <w:b/>
                <w:bCs/>
                <w:color w:val="FFFFFF"/>
                <w:sz w:val="20"/>
                <w:szCs w:val="20"/>
                <w:rtl/>
              </w:rPr>
              <w:t>عنوان الملاحظة المفاهيمية</w:t>
            </w:r>
          </w:p>
        </w:tc>
        <w:tc>
          <w:tcPr>
            <w:tcW w:w="6141" w:type="dxa"/>
            <w:gridSpan w:val="5"/>
          </w:tcPr>
          <w:p w14:paraId="65CD0086" w14:textId="5A311952" w:rsidR="004F1C8A" w:rsidRPr="00B318FA" w:rsidRDefault="004F1C8A" w:rsidP="00313CA2">
            <w:pPr>
              <w:bidi/>
              <w:spacing w:before="120" w:after="120"/>
              <w:rPr>
                <w:rFonts w:ascii="Arial" w:hAnsi="Arial" w:cs="Arial"/>
                <w:i/>
                <w:sz w:val="20"/>
                <w:szCs w:val="20"/>
              </w:rPr>
            </w:pPr>
          </w:p>
        </w:tc>
      </w:tr>
      <w:tr w:rsidR="007E31FA" w14:paraId="075C1AE5" w14:textId="77777777" w:rsidTr="00313CA2">
        <w:tc>
          <w:tcPr>
            <w:tcW w:w="2875" w:type="dxa"/>
            <w:shd w:val="clear" w:color="auto" w:fill="0099FF"/>
            <w:vAlign w:val="center"/>
          </w:tcPr>
          <w:p w14:paraId="259E9998" w14:textId="77777777" w:rsidR="004F1C8A" w:rsidRPr="00B318FA" w:rsidRDefault="00313CA2" w:rsidP="00313CA2">
            <w:pPr>
              <w:bidi/>
              <w:spacing w:before="120" w:after="120"/>
              <w:rPr>
                <w:rFonts w:ascii="Arial" w:hAnsi="Arial" w:cs="Arial"/>
                <w:b/>
                <w:color w:val="FFFFFF" w:themeColor="background1"/>
                <w:sz w:val="20"/>
                <w:szCs w:val="20"/>
              </w:rPr>
            </w:pPr>
            <w:r>
              <w:rPr>
                <w:rFonts w:ascii="Arial" w:eastAsia="Arial" w:hAnsi="Arial" w:cs="Arial"/>
                <w:b/>
                <w:bCs/>
                <w:color w:val="FFFFFF"/>
                <w:sz w:val="20"/>
                <w:szCs w:val="20"/>
                <w:rtl/>
              </w:rPr>
              <w:t>التغطية الجغرافية</w:t>
            </w:r>
          </w:p>
        </w:tc>
        <w:tc>
          <w:tcPr>
            <w:tcW w:w="6141" w:type="dxa"/>
            <w:gridSpan w:val="5"/>
          </w:tcPr>
          <w:p w14:paraId="50772F3D" w14:textId="17739129" w:rsidR="004F1C8A" w:rsidRPr="00B318FA" w:rsidRDefault="00313CA2" w:rsidP="00313CA2">
            <w:pPr>
              <w:bidi/>
              <w:spacing w:before="120" w:after="120"/>
              <w:rPr>
                <w:rFonts w:ascii="Arial" w:hAnsi="Arial" w:cs="Arial"/>
                <w:sz w:val="20"/>
                <w:szCs w:val="20"/>
              </w:rPr>
            </w:pPr>
            <w:r>
              <w:rPr>
                <w:rFonts w:ascii="Arial" w:eastAsia="Arial" w:hAnsi="Arial" w:cs="Arial"/>
                <w:i/>
                <w:iCs/>
                <w:sz w:val="20"/>
                <w:szCs w:val="20"/>
                <w:rtl/>
              </w:rPr>
              <w:t>الدولة، المحافظة، المنطقة</w:t>
            </w:r>
          </w:p>
        </w:tc>
      </w:tr>
      <w:tr w:rsidR="007E31FA" w14:paraId="1E9AEB71" w14:textId="77777777" w:rsidTr="00313CA2">
        <w:trPr>
          <w:trHeight w:val="52"/>
        </w:trPr>
        <w:tc>
          <w:tcPr>
            <w:tcW w:w="2875" w:type="dxa"/>
            <w:vMerge w:val="restart"/>
            <w:shd w:val="clear" w:color="auto" w:fill="0099FF"/>
            <w:vAlign w:val="center"/>
          </w:tcPr>
          <w:p w14:paraId="73806D99" w14:textId="4EEED454" w:rsidR="00D66A94" w:rsidRPr="00B318FA" w:rsidRDefault="00313CA2" w:rsidP="00313CA2">
            <w:pPr>
              <w:bidi/>
              <w:spacing w:before="120" w:after="120"/>
              <w:rPr>
                <w:rFonts w:ascii="Arial" w:hAnsi="Arial" w:cs="Arial"/>
                <w:b/>
                <w:color w:val="FFFFFF" w:themeColor="background1"/>
                <w:sz w:val="20"/>
                <w:szCs w:val="20"/>
              </w:rPr>
            </w:pPr>
            <w:r>
              <w:rPr>
                <w:rFonts w:ascii="Arial" w:eastAsia="Arial" w:hAnsi="Arial" w:cs="Arial"/>
                <w:b/>
                <w:bCs/>
                <w:color w:val="FFFFFF"/>
                <w:sz w:val="20"/>
                <w:szCs w:val="20"/>
                <w:rtl/>
              </w:rPr>
              <w:t>التركيز السكاني</w:t>
            </w:r>
          </w:p>
        </w:tc>
        <w:tc>
          <w:tcPr>
            <w:tcW w:w="2250" w:type="dxa"/>
            <w:gridSpan w:val="2"/>
            <w:shd w:val="clear" w:color="auto" w:fill="808080" w:themeFill="background1" w:themeFillShade="80"/>
          </w:tcPr>
          <w:p w14:paraId="4F18953A" w14:textId="34A41A57" w:rsidR="00D66A94" w:rsidRPr="00B318FA" w:rsidRDefault="00313CA2" w:rsidP="00313CA2">
            <w:pPr>
              <w:bidi/>
              <w:spacing w:before="120" w:after="120"/>
              <w:rPr>
                <w:rFonts w:ascii="Arial" w:hAnsi="Arial" w:cs="Arial"/>
                <w:color w:val="FFFFFF" w:themeColor="background1"/>
                <w:sz w:val="20"/>
                <w:szCs w:val="20"/>
              </w:rPr>
            </w:pPr>
            <w:r>
              <w:rPr>
                <w:rFonts w:ascii="Arial" w:eastAsia="Arial" w:hAnsi="Arial" w:cs="Arial"/>
                <w:color w:val="FFFFFF"/>
                <w:sz w:val="20"/>
                <w:szCs w:val="20"/>
                <w:rtl/>
              </w:rPr>
              <w:t>عدد ونوع (أنواع) الفئات المستفيدة المباشرة</w:t>
            </w:r>
          </w:p>
        </w:tc>
        <w:tc>
          <w:tcPr>
            <w:tcW w:w="3891" w:type="dxa"/>
            <w:gridSpan w:val="3"/>
          </w:tcPr>
          <w:p w14:paraId="20F97F72" w14:textId="24223359" w:rsidR="00D66A94" w:rsidRPr="00B318FA" w:rsidRDefault="00D66A94" w:rsidP="00313CA2">
            <w:pPr>
              <w:bidi/>
              <w:spacing w:before="120" w:after="120"/>
              <w:rPr>
                <w:rFonts w:ascii="Arial" w:hAnsi="Arial" w:cs="Arial"/>
                <w:sz w:val="20"/>
                <w:szCs w:val="20"/>
              </w:rPr>
            </w:pPr>
          </w:p>
        </w:tc>
      </w:tr>
      <w:tr w:rsidR="007E31FA" w14:paraId="427AA263" w14:textId="77777777" w:rsidTr="00313CA2">
        <w:trPr>
          <w:trHeight w:val="201"/>
        </w:trPr>
        <w:tc>
          <w:tcPr>
            <w:tcW w:w="2875" w:type="dxa"/>
            <w:vMerge/>
            <w:shd w:val="clear" w:color="auto" w:fill="0099FF"/>
            <w:vAlign w:val="center"/>
          </w:tcPr>
          <w:p w14:paraId="574D22F7" w14:textId="77777777" w:rsidR="00D66A94" w:rsidRPr="00B318FA" w:rsidRDefault="00D66A94" w:rsidP="00313CA2">
            <w:pPr>
              <w:bidi/>
              <w:spacing w:before="120" w:after="120"/>
              <w:rPr>
                <w:rFonts w:ascii="Arial" w:hAnsi="Arial" w:cs="Arial"/>
                <w:b/>
                <w:color w:val="FFFFFF" w:themeColor="background1"/>
                <w:sz w:val="20"/>
                <w:szCs w:val="20"/>
              </w:rPr>
            </w:pPr>
          </w:p>
        </w:tc>
        <w:tc>
          <w:tcPr>
            <w:tcW w:w="2250" w:type="dxa"/>
            <w:gridSpan w:val="2"/>
            <w:shd w:val="clear" w:color="auto" w:fill="808080" w:themeFill="background1" w:themeFillShade="80"/>
          </w:tcPr>
          <w:p w14:paraId="6834A592" w14:textId="2BC93907" w:rsidR="00D66A94" w:rsidRPr="00B318FA" w:rsidRDefault="00313CA2" w:rsidP="00313CA2">
            <w:pPr>
              <w:bidi/>
              <w:spacing w:before="120" w:after="120"/>
              <w:rPr>
                <w:rFonts w:ascii="Arial" w:hAnsi="Arial" w:cs="Arial"/>
                <w:color w:val="FFFFFF" w:themeColor="background1"/>
                <w:sz w:val="20"/>
                <w:szCs w:val="20"/>
              </w:rPr>
            </w:pPr>
            <w:r>
              <w:rPr>
                <w:rFonts w:ascii="Arial" w:eastAsia="Arial" w:hAnsi="Arial" w:cs="Arial"/>
                <w:color w:val="FFFFFF"/>
                <w:sz w:val="20"/>
                <w:szCs w:val="20"/>
                <w:rtl/>
              </w:rPr>
              <w:t>عدد ونوع (أنواع) الفئات المستفيدة غير المباشرة</w:t>
            </w:r>
          </w:p>
        </w:tc>
        <w:tc>
          <w:tcPr>
            <w:tcW w:w="3891" w:type="dxa"/>
            <w:gridSpan w:val="3"/>
          </w:tcPr>
          <w:p w14:paraId="454350AC" w14:textId="4CB5741F" w:rsidR="00D66A94" w:rsidRPr="00B318FA" w:rsidRDefault="00D66A94" w:rsidP="00313CA2">
            <w:pPr>
              <w:bidi/>
              <w:spacing w:before="120" w:after="120"/>
              <w:rPr>
                <w:rFonts w:ascii="Arial" w:hAnsi="Arial" w:cs="Arial"/>
                <w:sz w:val="20"/>
                <w:szCs w:val="20"/>
              </w:rPr>
            </w:pPr>
          </w:p>
        </w:tc>
      </w:tr>
      <w:tr w:rsidR="007E31FA" w14:paraId="00A015D7" w14:textId="77777777" w:rsidTr="00313CA2">
        <w:tc>
          <w:tcPr>
            <w:tcW w:w="2875" w:type="dxa"/>
            <w:shd w:val="clear" w:color="auto" w:fill="0099FF"/>
            <w:vAlign w:val="center"/>
          </w:tcPr>
          <w:p w14:paraId="38471C47" w14:textId="67248252" w:rsidR="004F1C8A" w:rsidRPr="00B318FA" w:rsidRDefault="00313CA2" w:rsidP="00313CA2">
            <w:pPr>
              <w:bidi/>
              <w:spacing w:before="120" w:after="120"/>
              <w:rPr>
                <w:rFonts w:ascii="Arial" w:hAnsi="Arial" w:cs="Arial"/>
                <w:b/>
                <w:color w:val="FFFFFF" w:themeColor="background1"/>
                <w:sz w:val="20"/>
                <w:szCs w:val="20"/>
              </w:rPr>
            </w:pPr>
            <w:r>
              <w:rPr>
                <w:rFonts w:ascii="Arial" w:eastAsia="Arial" w:hAnsi="Arial" w:cs="Arial"/>
                <w:b/>
                <w:bCs/>
                <w:color w:val="FFFFFF"/>
                <w:sz w:val="20"/>
                <w:szCs w:val="20"/>
                <w:rtl/>
              </w:rPr>
              <w:t>مدة البرنامج (بالأشهر)</w:t>
            </w:r>
          </w:p>
        </w:tc>
        <w:tc>
          <w:tcPr>
            <w:tcW w:w="6141" w:type="dxa"/>
            <w:gridSpan w:val="5"/>
          </w:tcPr>
          <w:p w14:paraId="1B149B8C" w14:textId="77777777" w:rsidR="004F1C8A" w:rsidRPr="00B318FA" w:rsidRDefault="004F1C8A" w:rsidP="00313CA2">
            <w:pPr>
              <w:bidi/>
              <w:spacing w:before="120" w:after="120"/>
              <w:rPr>
                <w:rFonts w:ascii="Arial" w:hAnsi="Arial" w:cs="Arial"/>
                <w:sz w:val="20"/>
                <w:szCs w:val="20"/>
              </w:rPr>
            </w:pPr>
          </w:p>
        </w:tc>
      </w:tr>
      <w:tr w:rsidR="007E31FA" w14:paraId="60CC11D4" w14:textId="77777777" w:rsidTr="00313CA2">
        <w:trPr>
          <w:trHeight w:val="52"/>
        </w:trPr>
        <w:tc>
          <w:tcPr>
            <w:tcW w:w="2875" w:type="dxa"/>
            <w:vMerge w:val="restart"/>
            <w:shd w:val="clear" w:color="auto" w:fill="0099FF"/>
            <w:vAlign w:val="center"/>
          </w:tcPr>
          <w:p w14:paraId="187293A1" w14:textId="4C4FA1C3" w:rsidR="00795FF7" w:rsidRPr="00B318FA" w:rsidRDefault="00313CA2" w:rsidP="00313CA2">
            <w:pPr>
              <w:bidi/>
              <w:spacing w:before="120" w:after="120"/>
              <w:rPr>
                <w:rFonts w:ascii="Arial" w:hAnsi="Arial" w:cs="Arial"/>
                <w:b/>
                <w:color w:val="FFFFFF" w:themeColor="background1"/>
                <w:sz w:val="20"/>
                <w:szCs w:val="20"/>
              </w:rPr>
            </w:pPr>
            <w:r>
              <w:rPr>
                <w:rFonts w:ascii="Arial" w:eastAsia="Arial" w:hAnsi="Arial" w:cs="Arial"/>
                <w:b/>
                <w:bCs/>
                <w:color w:val="FFFFFF"/>
                <w:sz w:val="20"/>
                <w:szCs w:val="20"/>
                <w:rtl/>
              </w:rPr>
              <w:t>موازنة البرنامج (يرجى تحديد العملة)</w:t>
            </w:r>
          </w:p>
        </w:tc>
        <w:tc>
          <w:tcPr>
            <w:tcW w:w="2250" w:type="dxa"/>
            <w:gridSpan w:val="2"/>
            <w:shd w:val="clear" w:color="auto" w:fill="808080" w:themeFill="background1" w:themeFillShade="80"/>
          </w:tcPr>
          <w:p w14:paraId="7E9635A4" w14:textId="77777777" w:rsidR="00866062" w:rsidRPr="00B318FA" w:rsidRDefault="00313CA2" w:rsidP="00313CA2">
            <w:pPr>
              <w:bidi/>
              <w:spacing w:before="120" w:after="120"/>
              <w:rPr>
                <w:rFonts w:ascii="Arial" w:hAnsi="Arial" w:cs="Arial"/>
                <w:color w:val="FFFFFF" w:themeColor="background1"/>
                <w:sz w:val="20"/>
                <w:szCs w:val="20"/>
              </w:rPr>
            </w:pPr>
            <w:r>
              <w:rPr>
                <w:rFonts w:ascii="Arial" w:eastAsia="Arial" w:hAnsi="Arial" w:cs="Arial"/>
                <w:color w:val="FFFFFF"/>
                <w:sz w:val="20"/>
                <w:szCs w:val="20"/>
                <w:rtl/>
              </w:rPr>
              <w:t>المساهمة المقدمة من الشريك المحتمل</w:t>
            </w:r>
          </w:p>
        </w:tc>
        <w:tc>
          <w:tcPr>
            <w:tcW w:w="3891" w:type="dxa"/>
            <w:gridSpan w:val="3"/>
          </w:tcPr>
          <w:p w14:paraId="6394DC16" w14:textId="77777777" w:rsidR="00866062" w:rsidRPr="00B318FA" w:rsidRDefault="00866062" w:rsidP="00313CA2">
            <w:pPr>
              <w:bidi/>
              <w:spacing w:before="120" w:after="120"/>
              <w:rPr>
                <w:rFonts w:ascii="Arial" w:hAnsi="Arial" w:cs="Arial"/>
                <w:sz w:val="20"/>
                <w:szCs w:val="20"/>
              </w:rPr>
            </w:pPr>
          </w:p>
        </w:tc>
      </w:tr>
      <w:tr w:rsidR="007E31FA" w14:paraId="5F3B9097" w14:textId="77777777" w:rsidTr="00313CA2">
        <w:trPr>
          <w:trHeight w:val="49"/>
        </w:trPr>
        <w:tc>
          <w:tcPr>
            <w:tcW w:w="2875" w:type="dxa"/>
            <w:vMerge/>
            <w:shd w:val="clear" w:color="auto" w:fill="0099FF"/>
          </w:tcPr>
          <w:p w14:paraId="0FD4EA0E" w14:textId="77777777" w:rsidR="00866062" w:rsidRPr="00B318FA" w:rsidRDefault="00866062" w:rsidP="00313CA2">
            <w:pPr>
              <w:bidi/>
              <w:spacing w:before="120" w:after="120"/>
              <w:rPr>
                <w:rFonts w:ascii="Arial" w:hAnsi="Arial" w:cs="Arial"/>
                <w:sz w:val="20"/>
                <w:szCs w:val="20"/>
              </w:rPr>
            </w:pPr>
          </w:p>
        </w:tc>
        <w:tc>
          <w:tcPr>
            <w:tcW w:w="2250" w:type="dxa"/>
            <w:gridSpan w:val="2"/>
            <w:shd w:val="clear" w:color="auto" w:fill="808080" w:themeFill="background1" w:themeFillShade="80"/>
          </w:tcPr>
          <w:p w14:paraId="7623CE1C" w14:textId="619D9DB4" w:rsidR="00866062" w:rsidRPr="00B318FA" w:rsidRDefault="00313CA2" w:rsidP="00313CA2">
            <w:pPr>
              <w:bidi/>
              <w:spacing w:before="120" w:after="120"/>
              <w:rPr>
                <w:rFonts w:ascii="Arial" w:hAnsi="Arial" w:cs="Arial"/>
                <w:color w:val="FFFFFF" w:themeColor="background1"/>
                <w:sz w:val="20"/>
                <w:szCs w:val="20"/>
              </w:rPr>
            </w:pPr>
            <w:r>
              <w:rPr>
                <w:rFonts w:ascii="Arial" w:eastAsia="Arial" w:hAnsi="Arial" w:cs="Arial"/>
                <w:color w:val="FFFFFF"/>
                <w:sz w:val="20"/>
                <w:szCs w:val="20"/>
                <w:rtl/>
              </w:rPr>
              <w:t>المساهمة المطلوبة من اليونيسف</w:t>
            </w:r>
          </w:p>
        </w:tc>
        <w:tc>
          <w:tcPr>
            <w:tcW w:w="3891" w:type="dxa"/>
            <w:gridSpan w:val="3"/>
          </w:tcPr>
          <w:p w14:paraId="56A6FCC2" w14:textId="77777777" w:rsidR="00866062" w:rsidRPr="00B318FA" w:rsidRDefault="00866062" w:rsidP="00313CA2">
            <w:pPr>
              <w:bidi/>
              <w:spacing w:before="120" w:after="120"/>
              <w:rPr>
                <w:rFonts w:ascii="Arial" w:hAnsi="Arial" w:cs="Arial"/>
                <w:sz w:val="20"/>
                <w:szCs w:val="20"/>
              </w:rPr>
            </w:pPr>
          </w:p>
        </w:tc>
      </w:tr>
      <w:tr w:rsidR="007E31FA" w14:paraId="1DE7FF54" w14:textId="77777777" w:rsidTr="00313CA2">
        <w:trPr>
          <w:trHeight w:val="485"/>
        </w:trPr>
        <w:tc>
          <w:tcPr>
            <w:tcW w:w="2875" w:type="dxa"/>
            <w:vMerge/>
            <w:shd w:val="clear" w:color="auto" w:fill="0099FF"/>
          </w:tcPr>
          <w:p w14:paraId="6EA3B191" w14:textId="77777777" w:rsidR="00866062" w:rsidRPr="00B318FA" w:rsidRDefault="00866062" w:rsidP="00313CA2">
            <w:pPr>
              <w:bidi/>
              <w:spacing w:before="120" w:after="120"/>
              <w:rPr>
                <w:rFonts w:ascii="Arial" w:hAnsi="Arial" w:cs="Arial"/>
                <w:sz w:val="20"/>
                <w:szCs w:val="20"/>
              </w:rPr>
            </w:pPr>
          </w:p>
        </w:tc>
        <w:tc>
          <w:tcPr>
            <w:tcW w:w="2250" w:type="dxa"/>
            <w:gridSpan w:val="2"/>
            <w:shd w:val="clear" w:color="auto" w:fill="808080" w:themeFill="background1" w:themeFillShade="80"/>
          </w:tcPr>
          <w:p w14:paraId="18DFE869" w14:textId="08EFB96F" w:rsidR="00866062" w:rsidRPr="00B318FA" w:rsidRDefault="00313CA2" w:rsidP="00313CA2">
            <w:pPr>
              <w:bidi/>
              <w:spacing w:before="120" w:after="120"/>
              <w:rPr>
                <w:rFonts w:ascii="Arial" w:hAnsi="Arial" w:cs="Arial"/>
                <w:color w:val="FFFFFF" w:themeColor="background1"/>
                <w:sz w:val="20"/>
                <w:szCs w:val="20"/>
              </w:rPr>
            </w:pPr>
            <w:r>
              <w:rPr>
                <w:rFonts w:ascii="Arial" w:eastAsia="Arial" w:hAnsi="Arial" w:cs="Arial"/>
                <w:color w:val="FFFFFF"/>
                <w:sz w:val="20"/>
                <w:szCs w:val="20"/>
                <w:rtl/>
              </w:rPr>
              <w:t>المجموع الإجمالي</w:t>
            </w:r>
          </w:p>
        </w:tc>
        <w:tc>
          <w:tcPr>
            <w:tcW w:w="3891" w:type="dxa"/>
            <w:gridSpan w:val="3"/>
          </w:tcPr>
          <w:p w14:paraId="60E3CACD" w14:textId="77777777" w:rsidR="00866062" w:rsidRPr="00B318FA" w:rsidRDefault="00866062" w:rsidP="00313CA2">
            <w:pPr>
              <w:bidi/>
              <w:spacing w:before="120" w:after="120"/>
              <w:rPr>
                <w:rFonts w:ascii="Arial" w:hAnsi="Arial" w:cs="Arial"/>
                <w:sz w:val="20"/>
                <w:szCs w:val="20"/>
              </w:rPr>
            </w:pPr>
          </w:p>
        </w:tc>
      </w:tr>
    </w:tbl>
    <w:p w14:paraId="0B26E333" w14:textId="77777777" w:rsidR="004F1C8A" w:rsidRPr="00B318FA" w:rsidRDefault="004F1C8A" w:rsidP="00313CA2">
      <w:pPr>
        <w:bidi/>
        <w:spacing w:before="120"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2965"/>
        <w:gridCol w:w="6051"/>
      </w:tblGrid>
      <w:tr w:rsidR="007E31FA" w14:paraId="4BAE5EE1" w14:textId="77777777" w:rsidTr="00922BC6">
        <w:tc>
          <w:tcPr>
            <w:tcW w:w="9016" w:type="dxa"/>
            <w:gridSpan w:val="2"/>
            <w:shd w:val="clear" w:color="auto" w:fill="002060"/>
          </w:tcPr>
          <w:p w14:paraId="6DE6D60B" w14:textId="30749FD5" w:rsidR="00434EDB" w:rsidRPr="00B318FA" w:rsidRDefault="00313CA2" w:rsidP="00313CA2">
            <w:pPr>
              <w:bidi/>
              <w:spacing w:before="120" w:after="120"/>
              <w:rPr>
                <w:rFonts w:ascii="Arial" w:hAnsi="Arial" w:cs="Arial"/>
                <w:b/>
                <w:sz w:val="20"/>
                <w:szCs w:val="20"/>
              </w:rPr>
            </w:pPr>
            <w:r>
              <w:rPr>
                <w:rFonts w:ascii="Arial" w:eastAsia="Arial" w:hAnsi="Arial" w:cs="Arial"/>
                <w:b/>
                <w:bCs/>
                <w:sz w:val="20"/>
                <w:szCs w:val="20"/>
                <w:rtl/>
              </w:rPr>
              <w:t>القسم الثاني</w:t>
            </w:r>
            <w:r>
              <w:rPr>
                <w:rFonts w:ascii="Arial" w:eastAsia="Arial" w:hAnsi="Arial" w:cs="Arial"/>
                <w:b/>
                <w:bCs/>
                <w:sz w:val="20"/>
                <w:szCs w:val="20"/>
              </w:rPr>
              <w:t xml:space="preserve"> </w:t>
            </w:r>
            <w:r>
              <w:rPr>
                <w:rFonts w:ascii="Arial" w:eastAsia="Arial" w:hAnsi="Arial" w:cs="Arial"/>
                <w:b/>
                <w:bCs/>
                <w:sz w:val="20"/>
                <w:szCs w:val="20"/>
                <w:rtl/>
              </w:rPr>
              <w:t>وصف البرنامج</w:t>
            </w:r>
          </w:p>
        </w:tc>
      </w:tr>
      <w:tr w:rsidR="007E31FA" w14:paraId="2D4081AE" w14:textId="77777777" w:rsidTr="00735182">
        <w:tc>
          <w:tcPr>
            <w:tcW w:w="9016" w:type="dxa"/>
            <w:gridSpan w:val="2"/>
            <w:shd w:val="clear" w:color="auto" w:fill="0099FF"/>
          </w:tcPr>
          <w:p w14:paraId="7B7AB361" w14:textId="77777777" w:rsidR="00434EDB" w:rsidRPr="00B318FA" w:rsidRDefault="00313CA2" w:rsidP="00313CA2">
            <w:pPr>
              <w:bidi/>
              <w:spacing w:before="120" w:after="120"/>
              <w:rPr>
                <w:rFonts w:ascii="Arial" w:hAnsi="Arial" w:cs="Arial"/>
                <w:b/>
                <w:sz w:val="20"/>
                <w:szCs w:val="20"/>
              </w:rPr>
            </w:pPr>
            <w:r>
              <w:rPr>
                <w:rFonts w:ascii="Arial" w:eastAsia="Arial" w:hAnsi="Arial" w:cs="Arial"/>
                <w:b/>
                <w:bCs/>
                <w:color w:val="FFFFFF"/>
                <w:sz w:val="20"/>
                <w:szCs w:val="20"/>
              </w:rPr>
              <w:t>2.1</w:t>
            </w:r>
            <w:r>
              <w:rPr>
                <w:rFonts w:ascii="Arial" w:eastAsia="Arial" w:hAnsi="Arial" w:cs="Arial"/>
                <w:b/>
                <w:bCs/>
                <w:color w:val="FFFFFF"/>
                <w:sz w:val="20"/>
                <w:szCs w:val="20"/>
                <w:rtl/>
              </w:rPr>
              <w:t xml:space="preserve"> المبرر (</w:t>
            </w:r>
            <w:r>
              <w:rPr>
                <w:rFonts w:ascii="Arial" w:eastAsia="Arial" w:hAnsi="Arial" w:cs="Arial"/>
                <w:b/>
                <w:bCs/>
                <w:color w:val="FFFFFF"/>
                <w:sz w:val="20"/>
                <w:szCs w:val="20"/>
              </w:rPr>
              <w:t>400</w:t>
            </w:r>
            <w:r>
              <w:rPr>
                <w:rFonts w:ascii="Arial" w:eastAsia="Arial" w:hAnsi="Arial" w:cs="Arial"/>
                <w:b/>
                <w:bCs/>
                <w:color w:val="FFFFFF"/>
                <w:sz w:val="20"/>
                <w:szCs w:val="20"/>
                <w:rtl/>
              </w:rPr>
              <w:t xml:space="preserve"> كلمة كحد أقصى)</w:t>
            </w:r>
          </w:p>
        </w:tc>
      </w:tr>
      <w:tr w:rsidR="007E31FA" w14:paraId="6092DBC9" w14:textId="77777777" w:rsidTr="00434EDB">
        <w:tc>
          <w:tcPr>
            <w:tcW w:w="9016" w:type="dxa"/>
            <w:gridSpan w:val="2"/>
          </w:tcPr>
          <w:p w14:paraId="1EBBCA5A" w14:textId="039EDEE7" w:rsidR="00434EDB" w:rsidRPr="00B318FA" w:rsidRDefault="00313CA2" w:rsidP="00313CA2">
            <w:pPr>
              <w:bidi/>
              <w:spacing w:before="120" w:after="120"/>
              <w:rPr>
                <w:rFonts w:ascii="Arial" w:hAnsi="Arial" w:cs="Arial"/>
                <w:i/>
                <w:sz w:val="20"/>
                <w:szCs w:val="20"/>
              </w:rPr>
            </w:pPr>
            <w:r>
              <w:rPr>
                <w:rFonts w:ascii="Arial" w:eastAsia="Arial" w:hAnsi="Arial" w:cs="Arial"/>
                <w:i/>
                <w:iCs/>
                <w:sz w:val="20"/>
                <w:szCs w:val="20"/>
                <w:rtl/>
              </w:rPr>
              <w:t>لخّصي/ي بيان المشكلة، وسياق، ومبرر البرنامج:</w:t>
            </w:r>
          </w:p>
          <w:p w14:paraId="4DF32352" w14:textId="77777777" w:rsidR="00795FF7" w:rsidRDefault="00313CA2" w:rsidP="00313CA2">
            <w:pPr>
              <w:pStyle w:val="ListParagraph"/>
              <w:numPr>
                <w:ilvl w:val="0"/>
                <w:numId w:val="2"/>
              </w:numPr>
              <w:bidi/>
              <w:spacing w:before="120" w:after="120"/>
              <w:ind w:left="427"/>
              <w:contextualSpacing w:val="0"/>
              <w:rPr>
                <w:rFonts w:ascii="Arial" w:hAnsi="Arial" w:cs="Arial"/>
                <w:i/>
                <w:sz w:val="20"/>
                <w:szCs w:val="20"/>
              </w:rPr>
            </w:pPr>
            <w:r>
              <w:rPr>
                <w:rFonts w:ascii="Arial" w:eastAsia="Arial" w:hAnsi="Arial" w:cs="Arial"/>
                <w:i/>
                <w:iCs/>
                <w:sz w:val="20"/>
                <w:szCs w:val="20"/>
                <w:rtl/>
              </w:rPr>
              <w:lastRenderedPageBreak/>
              <w:t>اعرض/ي لمحة عامة حول المشكلة القائمة، باستخدام البيانات التصنيفية المأخوذة من التقارير الحالية.</w:t>
            </w:r>
          </w:p>
          <w:p w14:paraId="254EA5E1" w14:textId="4720BCAD" w:rsidR="00735182" w:rsidRPr="00B318FA" w:rsidRDefault="00313CA2" w:rsidP="00313CA2">
            <w:pPr>
              <w:pStyle w:val="ListParagraph"/>
              <w:numPr>
                <w:ilvl w:val="0"/>
                <w:numId w:val="2"/>
              </w:numPr>
              <w:bidi/>
              <w:spacing w:before="120" w:after="120"/>
              <w:ind w:left="427"/>
              <w:contextualSpacing w:val="0"/>
              <w:rPr>
                <w:rFonts w:ascii="Arial" w:hAnsi="Arial" w:cs="Arial"/>
                <w:i/>
                <w:sz w:val="20"/>
                <w:szCs w:val="20"/>
              </w:rPr>
            </w:pPr>
            <w:r>
              <w:rPr>
                <w:rFonts w:ascii="Arial" w:eastAsia="Arial" w:hAnsi="Arial" w:cs="Arial"/>
                <w:i/>
                <w:iCs/>
                <w:sz w:val="20"/>
                <w:szCs w:val="20"/>
                <w:rtl/>
              </w:rPr>
              <w:t>اذكر/ي وصفاً للفئة المتضررة وما هي المعيقات/حالات التأزّم أمام المخرجات الخاصة بالأطفال.</w:t>
            </w:r>
          </w:p>
          <w:p w14:paraId="553E71A4" w14:textId="77777777" w:rsidR="00735182" w:rsidRPr="00B318FA" w:rsidRDefault="00313CA2" w:rsidP="00313CA2">
            <w:pPr>
              <w:pStyle w:val="ListParagraph"/>
              <w:numPr>
                <w:ilvl w:val="0"/>
                <w:numId w:val="2"/>
              </w:numPr>
              <w:bidi/>
              <w:spacing w:before="120" w:after="120"/>
              <w:ind w:left="427"/>
              <w:contextualSpacing w:val="0"/>
              <w:rPr>
                <w:rFonts w:ascii="Arial" w:hAnsi="Arial" w:cs="Arial"/>
                <w:i/>
                <w:sz w:val="20"/>
                <w:szCs w:val="20"/>
              </w:rPr>
            </w:pPr>
            <w:r>
              <w:rPr>
                <w:rFonts w:ascii="Arial" w:eastAsia="Arial" w:hAnsi="Arial" w:cs="Arial"/>
                <w:i/>
                <w:iCs/>
                <w:sz w:val="20"/>
                <w:szCs w:val="20"/>
                <w:rtl/>
                <w:lang w:val="en-GB"/>
              </w:rPr>
              <w:t>اذكر/ي وصفاً لمدى ارتباط المشكلة بالأولويات والسياسات الوطنية.</w:t>
            </w:r>
          </w:p>
          <w:p w14:paraId="579A96AA" w14:textId="698AC9BB" w:rsidR="00795FF7" w:rsidRPr="008D5F61" w:rsidRDefault="00313CA2" w:rsidP="00313CA2">
            <w:pPr>
              <w:pStyle w:val="ListParagraph"/>
              <w:numPr>
                <w:ilvl w:val="0"/>
                <w:numId w:val="2"/>
              </w:numPr>
              <w:bidi/>
              <w:spacing w:before="120" w:after="120"/>
              <w:ind w:left="427"/>
              <w:contextualSpacing w:val="0"/>
              <w:rPr>
                <w:rFonts w:ascii="Arial" w:hAnsi="Arial" w:cs="Arial"/>
                <w:sz w:val="20"/>
                <w:szCs w:val="20"/>
              </w:rPr>
            </w:pPr>
            <w:r>
              <w:rPr>
                <w:rFonts w:ascii="Arial" w:eastAsia="Arial" w:hAnsi="Arial" w:cs="Arial"/>
                <w:i/>
                <w:iCs/>
                <w:sz w:val="20"/>
                <w:szCs w:val="20"/>
                <w:rtl/>
                <w:lang w:val="en-GB"/>
              </w:rPr>
              <w:t>اذكر/ي وصفاً لمدى صلة وأهمية البرنامج في التصدّي للمشاكل المحددة.</w:t>
            </w:r>
          </w:p>
        </w:tc>
      </w:tr>
      <w:tr w:rsidR="007E31FA" w14:paraId="461FBEC2" w14:textId="77777777" w:rsidTr="00735182">
        <w:tc>
          <w:tcPr>
            <w:tcW w:w="9016" w:type="dxa"/>
            <w:gridSpan w:val="2"/>
            <w:shd w:val="clear" w:color="auto" w:fill="0099FF"/>
          </w:tcPr>
          <w:p w14:paraId="3C272E15" w14:textId="0F40C2EE" w:rsidR="009813CF" w:rsidRPr="00B318FA" w:rsidRDefault="00313CA2" w:rsidP="00313CA2">
            <w:pPr>
              <w:bidi/>
              <w:spacing w:before="120" w:after="120"/>
              <w:rPr>
                <w:rFonts w:ascii="Arial" w:hAnsi="Arial" w:cs="Arial"/>
                <w:b/>
                <w:color w:val="FFFFFF" w:themeColor="background1"/>
                <w:sz w:val="20"/>
                <w:szCs w:val="20"/>
              </w:rPr>
            </w:pPr>
            <w:r>
              <w:rPr>
                <w:rFonts w:ascii="Arial" w:eastAsia="Arial" w:hAnsi="Arial" w:cs="Arial"/>
                <w:b/>
                <w:bCs/>
                <w:color w:val="FFFFFF"/>
                <w:sz w:val="20"/>
                <w:szCs w:val="20"/>
              </w:rPr>
              <w:lastRenderedPageBreak/>
              <w:t>2.2</w:t>
            </w:r>
            <w:r>
              <w:rPr>
                <w:rFonts w:ascii="Arial" w:eastAsia="Arial" w:hAnsi="Arial" w:cs="Arial"/>
                <w:b/>
                <w:bCs/>
                <w:color w:val="FFFFFF"/>
                <w:sz w:val="20"/>
                <w:szCs w:val="20"/>
                <w:rtl/>
              </w:rPr>
              <w:t xml:space="preserve"> الفئات المستفيدة المستهدفة (</w:t>
            </w:r>
            <w:r>
              <w:rPr>
                <w:rFonts w:ascii="Arial" w:eastAsia="Arial" w:hAnsi="Arial" w:cs="Arial"/>
                <w:b/>
                <w:bCs/>
                <w:color w:val="FFFFFF"/>
                <w:sz w:val="20"/>
                <w:szCs w:val="20"/>
              </w:rPr>
              <w:t>250</w:t>
            </w:r>
            <w:r>
              <w:rPr>
                <w:rFonts w:ascii="Arial" w:eastAsia="Arial" w:hAnsi="Arial" w:cs="Arial"/>
                <w:b/>
                <w:bCs/>
                <w:color w:val="FFFFFF"/>
                <w:sz w:val="20"/>
                <w:szCs w:val="20"/>
                <w:rtl/>
              </w:rPr>
              <w:t xml:space="preserve"> كلمة كحد أقصى)</w:t>
            </w:r>
          </w:p>
        </w:tc>
      </w:tr>
      <w:tr w:rsidR="007E31FA" w14:paraId="03230F6D" w14:textId="77777777" w:rsidTr="009813CF">
        <w:tc>
          <w:tcPr>
            <w:tcW w:w="9016" w:type="dxa"/>
            <w:gridSpan w:val="2"/>
            <w:shd w:val="clear" w:color="auto" w:fill="FFFFFF" w:themeFill="background1"/>
          </w:tcPr>
          <w:p w14:paraId="45706016" w14:textId="29997CCB" w:rsidR="009813CF" w:rsidRPr="00B318FA" w:rsidRDefault="00313CA2" w:rsidP="00313CA2">
            <w:pPr>
              <w:pStyle w:val="TableParagraph"/>
              <w:kinsoku w:val="0"/>
              <w:overflowPunct w:val="0"/>
              <w:bidi/>
              <w:spacing w:before="120" w:after="120"/>
              <w:ind w:right="96"/>
              <w:jc w:val="both"/>
              <w:rPr>
                <w:rFonts w:ascii="Arial" w:hAnsi="Arial" w:cs="Arial"/>
                <w:b/>
                <w:color w:val="FFFFFF" w:themeColor="background1"/>
                <w:sz w:val="20"/>
                <w:szCs w:val="20"/>
              </w:rPr>
            </w:pPr>
            <w:r>
              <w:rPr>
                <w:rFonts w:ascii="Arial" w:eastAsia="Arial" w:hAnsi="Arial" w:cs="Arial"/>
                <w:i/>
                <w:iCs/>
                <w:spacing w:val="-1"/>
                <w:sz w:val="20"/>
                <w:szCs w:val="20"/>
                <w:rtl/>
              </w:rPr>
              <w:t>اذكر/ي وصفاً المجموعات والفئات المستهدفة المتوقع أن يصل إليها البرنامج المقترح.</w:t>
            </w:r>
          </w:p>
        </w:tc>
      </w:tr>
      <w:tr w:rsidR="007E31FA" w14:paraId="068B7BA0" w14:textId="77777777" w:rsidTr="00735182">
        <w:tc>
          <w:tcPr>
            <w:tcW w:w="9016" w:type="dxa"/>
            <w:gridSpan w:val="2"/>
            <w:shd w:val="clear" w:color="auto" w:fill="0099FF"/>
          </w:tcPr>
          <w:p w14:paraId="1BA0E55A" w14:textId="04153B48" w:rsidR="0053796D" w:rsidRPr="00B318FA" w:rsidRDefault="00313CA2" w:rsidP="00313CA2">
            <w:pPr>
              <w:bidi/>
              <w:spacing w:before="120" w:after="120"/>
              <w:rPr>
                <w:rFonts w:ascii="Arial" w:hAnsi="Arial" w:cs="Arial"/>
                <w:b/>
                <w:color w:val="FFFFFF" w:themeColor="background1"/>
                <w:sz w:val="20"/>
                <w:szCs w:val="20"/>
              </w:rPr>
            </w:pPr>
            <w:r>
              <w:rPr>
                <w:rFonts w:ascii="Arial" w:eastAsia="Arial" w:hAnsi="Arial" w:cs="Arial"/>
                <w:b/>
                <w:bCs/>
                <w:color w:val="FFFFFF"/>
                <w:sz w:val="20"/>
                <w:szCs w:val="20"/>
              </w:rPr>
              <w:t>2.3</w:t>
            </w:r>
            <w:r>
              <w:rPr>
                <w:rFonts w:ascii="Arial" w:eastAsia="Arial" w:hAnsi="Arial" w:cs="Arial"/>
                <w:b/>
                <w:bCs/>
                <w:color w:val="FFFFFF"/>
                <w:sz w:val="20"/>
                <w:szCs w:val="20"/>
                <w:rtl/>
              </w:rPr>
              <w:t xml:space="preserve"> نهج /منهجية البرنامج المقترح (</w:t>
            </w:r>
            <w:r>
              <w:rPr>
                <w:rFonts w:ascii="Arial" w:eastAsia="Arial" w:hAnsi="Arial" w:cs="Arial"/>
                <w:b/>
                <w:bCs/>
                <w:color w:val="FFFFFF"/>
                <w:sz w:val="20"/>
                <w:szCs w:val="20"/>
              </w:rPr>
              <w:t>400</w:t>
            </w:r>
            <w:r>
              <w:rPr>
                <w:rFonts w:ascii="Arial" w:eastAsia="Arial" w:hAnsi="Arial" w:cs="Arial"/>
                <w:b/>
                <w:bCs/>
                <w:color w:val="FFFFFF"/>
                <w:sz w:val="20"/>
                <w:szCs w:val="20"/>
                <w:rtl/>
              </w:rPr>
              <w:t xml:space="preserve"> كلمة كحد أقصى)</w:t>
            </w:r>
          </w:p>
        </w:tc>
      </w:tr>
      <w:tr w:rsidR="007E31FA" w14:paraId="4FFC13D1" w14:textId="77777777" w:rsidTr="0053796D">
        <w:tc>
          <w:tcPr>
            <w:tcW w:w="9016" w:type="dxa"/>
            <w:gridSpan w:val="2"/>
            <w:shd w:val="clear" w:color="auto" w:fill="auto"/>
          </w:tcPr>
          <w:p w14:paraId="5826C1BC" w14:textId="6B2805DF" w:rsidR="00CE11F0" w:rsidRPr="00CE11F0" w:rsidRDefault="00313CA2" w:rsidP="00313CA2">
            <w:pPr>
              <w:pStyle w:val="TableParagraph"/>
              <w:kinsoku w:val="0"/>
              <w:overflowPunct w:val="0"/>
              <w:bidi/>
              <w:spacing w:before="120" w:after="120"/>
              <w:ind w:right="96"/>
              <w:jc w:val="both"/>
              <w:rPr>
                <w:rFonts w:ascii="Arial" w:hAnsi="Arial" w:cs="Arial"/>
                <w:i/>
                <w:spacing w:val="-1"/>
                <w:sz w:val="20"/>
                <w:szCs w:val="20"/>
              </w:rPr>
            </w:pPr>
            <w:r>
              <w:rPr>
                <w:rFonts w:ascii="Arial" w:eastAsia="Arial" w:hAnsi="Arial" w:cs="Arial"/>
                <w:i/>
                <w:iCs/>
                <w:spacing w:val="-1"/>
                <w:sz w:val="20"/>
                <w:szCs w:val="20"/>
                <w:rtl/>
              </w:rPr>
              <w:t xml:space="preserve">اذكر/ي وصفاً للكيفية التي سيعالج البرنامج من خلالها لبيان المشكلة الوارد في القسم </w:t>
            </w:r>
            <w:r>
              <w:rPr>
                <w:rFonts w:ascii="Arial" w:eastAsia="Arial" w:hAnsi="Arial" w:cs="Arial"/>
                <w:i/>
                <w:iCs/>
                <w:spacing w:val="-1"/>
                <w:sz w:val="20"/>
                <w:szCs w:val="20"/>
              </w:rPr>
              <w:t xml:space="preserve">2.1 </w:t>
            </w:r>
            <w:r>
              <w:rPr>
                <w:rFonts w:ascii="Arial" w:eastAsia="Arial" w:hAnsi="Arial" w:cs="Arial"/>
                <w:i/>
                <w:iCs/>
                <w:spacing w:val="-1"/>
                <w:sz w:val="20"/>
                <w:szCs w:val="20"/>
                <w:rtl/>
              </w:rPr>
              <w:t xml:space="preserve">اشرح/ي الطريقة التي سيتصدّى من خلاله البرنامج لبيان المشكلة الوارد في القسم </w:t>
            </w:r>
            <w:r>
              <w:rPr>
                <w:rFonts w:ascii="Arial" w:eastAsia="Arial" w:hAnsi="Arial" w:cs="Arial"/>
                <w:i/>
                <w:iCs/>
                <w:spacing w:val="-1"/>
                <w:sz w:val="20"/>
                <w:szCs w:val="20"/>
              </w:rPr>
              <w:t>2.1</w:t>
            </w:r>
            <w:r>
              <w:rPr>
                <w:rFonts w:ascii="Arial" w:eastAsia="Arial" w:hAnsi="Arial" w:cs="Arial"/>
                <w:i/>
                <w:iCs/>
                <w:spacing w:val="-1"/>
                <w:sz w:val="20"/>
                <w:szCs w:val="20"/>
                <w:rtl/>
              </w:rPr>
              <w:t>.</w:t>
            </w:r>
            <w:r>
              <w:rPr>
                <w:rFonts w:ascii="Arial" w:eastAsia="Arial" w:hAnsi="Arial" w:cs="Arial"/>
                <w:i/>
                <w:iCs/>
                <w:spacing w:val="-1"/>
                <w:sz w:val="20"/>
                <w:szCs w:val="20"/>
              </w:rPr>
              <w:t xml:space="preserve"> </w:t>
            </w:r>
            <w:r>
              <w:rPr>
                <w:rFonts w:ascii="Arial" w:eastAsia="Arial" w:hAnsi="Arial" w:cs="Arial"/>
                <w:i/>
                <w:iCs/>
                <w:spacing w:val="-1"/>
                <w:sz w:val="20"/>
                <w:szCs w:val="20"/>
                <w:rtl/>
              </w:rPr>
              <w:t>اشرح/ي كيف سيؤدي النهج/المنهجية المقترحة إلى تحقيق التغيير المتوقع.</w:t>
            </w:r>
            <w:r>
              <w:rPr>
                <w:rFonts w:ascii="Arial" w:eastAsia="Arial" w:hAnsi="Arial" w:cs="Arial"/>
                <w:i/>
                <w:iCs/>
                <w:spacing w:val="-1"/>
                <w:sz w:val="20"/>
                <w:szCs w:val="20"/>
              </w:rPr>
              <w:t xml:space="preserve"> </w:t>
            </w:r>
            <w:r>
              <w:rPr>
                <w:rFonts w:ascii="Arial" w:eastAsia="Arial" w:hAnsi="Arial" w:cs="Arial"/>
                <w:i/>
                <w:iCs/>
                <w:spacing w:val="-1"/>
                <w:sz w:val="20"/>
                <w:szCs w:val="20"/>
                <w:rtl/>
              </w:rPr>
              <w:t>اذكر/ي وصفاً لأية أنشطة ونتائج معينة سيتم ذكرها بالتفصيل في القسم الثالث.</w:t>
            </w:r>
          </w:p>
          <w:p w14:paraId="094FA866" w14:textId="77777777" w:rsidR="00CE11F0" w:rsidRPr="00B318FA" w:rsidRDefault="00CE11F0" w:rsidP="00313CA2">
            <w:pPr>
              <w:bidi/>
              <w:spacing w:before="120" w:after="120"/>
              <w:rPr>
                <w:rFonts w:ascii="Arial" w:hAnsi="Arial" w:cs="Arial"/>
                <w:b/>
                <w:color w:val="FFFFFF" w:themeColor="background1"/>
                <w:sz w:val="20"/>
                <w:szCs w:val="20"/>
              </w:rPr>
            </w:pPr>
          </w:p>
        </w:tc>
      </w:tr>
      <w:tr w:rsidR="007E31FA" w14:paraId="01685423" w14:textId="77777777" w:rsidTr="00735182">
        <w:tc>
          <w:tcPr>
            <w:tcW w:w="9016" w:type="dxa"/>
            <w:gridSpan w:val="2"/>
            <w:shd w:val="clear" w:color="auto" w:fill="0099FF"/>
          </w:tcPr>
          <w:p w14:paraId="7D069AAA" w14:textId="45E104D8" w:rsidR="00434EDB" w:rsidRPr="00B318FA" w:rsidRDefault="00313CA2" w:rsidP="00313CA2">
            <w:pPr>
              <w:bidi/>
              <w:spacing w:before="120" w:after="120"/>
              <w:rPr>
                <w:rFonts w:ascii="Arial" w:hAnsi="Arial" w:cs="Arial"/>
                <w:b/>
                <w:sz w:val="20"/>
                <w:szCs w:val="20"/>
              </w:rPr>
            </w:pPr>
            <w:r>
              <w:rPr>
                <w:rFonts w:ascii="Arial" w:eastAsia="Arial" w:hAnsi="Arial" w:cs="Arial"/>
                <w:b/>
                <w:bCs/>
                <w:color w:val="FFFFFF"/>
                <w:sz w:val="20"/>
                <w:szCs w:val="20"/>
              </w:rPr>
              <w:t>2.4</w:t>
            </w:r>
            <w:r>
              <w:rPr>
                <w:rFonts w:ascii="Arial" w:eastAsia="Arial" w:hAnsi="Arial" w:cs="Arial"/>
                <w:b/>
                <w:bCs/>
                <w:color w:val="FFFFFF"/>
                <w:sz w:val="20"/>
                <w:szCs w:val="20"/>
                <w:rtl/>
              </w:rPr>
              <w:t xml:space="preserve"> النوع الاجتماعي والإنصاف والاستدامة (</w:t>
            </w:r>
            <w:r>
              <w:rPr>
                <w:rFonts w:ascii="Arial" w:eastAsia="Arial" w:hAnsi="Arial" w:cs="Arial"/>
                <w:b/>
                <w:bCs/>
                <w:color w:val="FFFFFF"/>
                <w:sz w:val="20"/>
                <w:szCs w:val="20"/>
              </w:rPr>
              <w:t>250</w:t>
            </w:r>
            <w:r>
              <w:rPr>
                <w:rFonts w:ascii="Arial" w:eastAsia="Arial" w:hAnsi="Arial" w:cs="Arial"/>
                <w:b/>
                <w:bCs/>
                <w:color w:val="FFFFFF"/>
                <w:sz w:val="20"/>
                <w:szCs w:val="20"/>
                <w:rtl/>
              </w:rPr>
              <w:t xml:space="preserve"> كلمة كحد أقصى)</w:t>
            </w:r>
          </w:p>
        </w:tc>
      </w:tr>
      <w:tr w:rsidR="007E31FA" w14:paraId="679B45A9" w14:textId="77777777" w:rsidTr="00434EDB">
        <w:tc>
          <w:tcPr>
            <w:tcW w:w="9016" w:type="dxa"/>
            <w:gridSpan w:val="2"/>
          </w:tcPr>
          <w:p w14:paraId="6E355542" w14:textId="77777777" w:rsidR="00434EDB" w:rsidRPr="00B318FA" w:rsidRDefault="00313CA2" w:rsidP="00313CA2">
            <w:pPr>
              <w:bidi/>
              <w:spacing w:before="120" w:after="120"/>
              <w:rPr>
                <w:rFonts w:ascii="Arial" w:hAnsi="Arial" w:cs="Arial"/>
                <w:i/>
                <w:sz w:val="20"/>
                <w:szCs w:val="20"/>
              </w:rPr>
            </w:pPr>
            <w:r>
              <w:rPr>
                <w:rFonts w:ascii="Arial" w:eastAsia="Arial" w:hAnsi="Arial" w:cs="Arial"/>
                <w:i/>
                <w:iCs/>
                <w:sz w:val="20"/>
                <w:szCs w:val="20"/>
                <w:rtl/>
              </w:rPr>
              <w:t>اذكر/ي وصفاً للإجراءات العملية التي يتم اتخاذها في البرنامج لأخذ مسائل النوع الاجتماعي والإنصاف والاستدامة بعين الاعتبار.</w:t>
            </w:r>
          </w:p>
          <w:p w14:paraId="1A70773E" w14:textId="77777777" w:rsidR="00FF48E1" w:rsidRPr="00B318FA" w:rsidRDefault="00FF48E1" w:rsidP="00313CA2">
            <w:pPr>
              <w:bidi/>
              <w:spacing w:before="120" w:after="120"/>
              <w:rPr>
                <w:rFonts w:ascii="Arial" w:hAnsi="Arial" w:cs="Arial"/>
                <w:i/>
                <w:sz w:val="20"/>
                <w:szCs w:val="20"/>
              </w:rPr>
            </w:pPr>
          </w:p>
        </w:tc>
      </w:tr>
      <w:tr w:rsidR="007E31FA" w14:paraId="1CFE7196" w14:textId="77777777" w:rsidTr="00735182">
        <w:tc>
          <w:tcPr>
            <w:tcW w:w="9016" w:type="dxa"/>
            <w:gridSpan w:val="2"/>
            <w:shd w:val="clear" w:color="auto" w:fill="0099FF"/>
          </w:tcPr>
          <w:p w14:paraId="4ACC5C51" w14:textId="5087E6D9" w:rsidR="00434EDB" w:rsidRPr="00B318FA" w:rsidRDefault="00313CA2" w:rsidP="00313CA2">
            <w:pPr>
              <w:bidi/>
              <w:spacing w:before="120" w:after="120"/>
              <w:rPr>
                <w:rFonts w:ascii="Arial" w:hAnsi="Arial" w:cs="Arial"/>
                <w:b/>
                <w:sz w:val="20"/>
                <w:szCs w:val="20"/>
              </w:rPr>
            </w:pPr>
            <w:r>
              <w:rPr>
                <w:rFonts w:ascii="Arial" w:eastAsia="Arial" w:hAnsi="Arial" w:cs="Arial"/>
                <w:b/>
                <w:bCs/>
                <w:color w:val="FFFFFF"/>
                <w:sz w:val="20"/>
                <w:szCs w:val="20"/>
              </w:rPr>
              <w:t>2.5</w:t>
            </w:r>
            <w:r>
              <w:rPr>
                <w:rFonts w:ascii="Arial" w:eastAsia="Arial" w:hAnsi="Arial" w:cs="Arial"/>
                <w:b/>
                <w:bCs/>
                <w:color w:val="FFFFFF"/>
                <w:sz w:val="20"/>
                <w:szCs w:val="20"/>
                <w:rtl/>
              </w:rPr>
              <w:t xml:space="preserve"> مساهمة الشريك المحتمل والميزة المقارنة له (</w:t>
            </w:r>
            <w:r>
              <w:rPr>
                <w:rFonts w:ascii="Arial" w:eastAsia="Arial" w:hAnsi="Arial" w:cs="Arial"/>
                <w:b/>
                <w:bCs/>
                <w:color w:val="FFFFFF"/>
                <w:sz w:val="20"/>
                <w:szCs w:val="20"/>
              </w:rPr>
              <w:t>250</w:t>
            </w:r>
            <w:r>
              <w:rPr>
                <w:rFonts w:ascii="Arial" w:eastAsia="Arial" w:hAnsi="Arial" w:cs="Arial"/>
                <w:b/>
                <w:bCs/>
                <w:color w:val="FFFFFF"/>
                <w:sz w:val="20"/>
                <w:szCs w:val="20"/>
                <w:rtl/>
              </w:rPr>
              <w:t xml:space="preserve"> كلمة كحد أقصى)</w:t>
            </w:r>
          </w:p>
        </w:tc>
      </w:tr>
      <w:tr w:rsidR="007E31FA" w14:paraId="1B905121" w14:textId="77777777" w:rsidTr="00434EDB">
        <w:tc>
          <w:tcPr>
            <w:tcW w:w="9016" w:type="dxa"/>
            <w:gridSpan w:val="2"/>
          </w:tcPr>
          <w:p w14:paraId="2049B2ED" w14:textId="37872E80" w:rsidR="00FF48E1" w:rsidRDefault="00313CA2" w:rsidP="00313CA2">
            <w:pPr>
              <w:bidi/>
              <w:spacing w:before="120" w:after="120"/>
              <w:rPr>
                <w:rFonts w:ascii="Arial" w:hAnsi="Arial" w:cs="Arial"/>
                <w:i/>
                <w:sz w:val="20"/>
                <w:szCs w:val="20"/>
              </w:rPr>
            </w:pPr>
            <w:r>
              <w:rPr>
                <w:rFonts w:ascii="Arial" w:eastAsia="Arial" w:hAnsi="Arial" w:cs="Arial"/>
                <w:i/>
                <w:iCs/>
                <w:sz w:val="20"/>
                <w:szCs w:val="20"/>
                <w:rtl/>
              </w:rPr>
              <w:t>اذكر/ي تلخيصاً مختصراً للمساهمات الخاصة بالشريك في البرنامج.</w:t>
            </w:r>
            <w:r>
              <w:rPr>
                <w:rFonts w:ascii="Arial" w:eastAsia="Arial" w:hAnsi="Arial" w:cs="Arial"/>
                <w:i/>
                <w:iCs/>
                <w:sz w:val="20"/>
                <w:szCs w:val="20"/>
              </w:rPr>
              <w:t xml:space="preserve"> </w:t>
            </w:r>
            <w:r>
              <w:rPr>
                <w:rFonts w:ascii="Arial" w:eastAsia="Arial" w:hAnsi="Arial" w:cs="Arial"/>
                <w:i/>
                <w:iCs/>
                <w:sz w:val="20"/>
                <w:szCs w:val="20"/>
                <w:rtl/>
              </w:rPr>
              <w:t>واذكر/ي المساهمات المالية وغير المالية على حدّ سواء.</w:t>
            </w:r>
            <w:r>
              <w:rPr>
                <w:rFonts w:ascii="Arial" w:eastAsia="Arial" w:hAnsi="Arial" w:cs="Arial"/>
                <w:i/>
                <w:iCs/>
                <w:sz w:val="20"/>
                <w:szCs w:val="20"/>
              </w:rPr>
              <w:t xml:space="preserve"> </w:t>
            </w:r>
            <w:r>
              <w:rPr>
                <w:rFonts w:ascii="Arial" w:eastAsia="Arial" w:hAnsi="Arial" w:cs="Arial"/>
                <w:i/>
                <w:iCs/>
                <w:sz w:val="20"/>
                <w:szCs w:val="20"/>
                <w:rtl/>
              </w:rPr>
              <w:t>واعرض/ي وصفاً لأية ميزات وتجارب معينة تتفرد بها المنظمة والتي من شأنها تحسين جودة التنفيذ في البرنامج المقترح.</w:t>
            </w:r>
          </w:p>
          <w:p w14:paraId="68583905" w14:textId="26157582" w:rsidR="00073104" w:rsidRPr="00B318FA" w:rsidRDefault="00073104" w:rsidP="00313CA2">
            <w:pPr>
              <w:bidi/>
              <w:spacing w:before="120" w:after="120"/>
              <w:rPr>
                <w:rFonts w:ascii="Arial" w:hAnsi="Arial" w:cs="Arial"/>
                <w:i/>
                <w:sz w:val="20"/>
                <w:szCs w:val="20"/>
              </w:rPr>
            </w:pPr>
          </w:p>
        </w:tc>
      </w:tr>
      <w:tr w:rsidR="007E31FA" w14:paraId="329FFD2C" w14:textId="77777777" w:rsidTr="00735182">
        <w:tc>
          <w:tcPr>
            <w:tcW w:w="9016" w:type="dxa"/>
            <w:gridSpan w:val="2"/>
            <w:shd w:val="clear" w:color="auto" w:fill="0099FF"/>
          </w:tcPr>
          <w:p w14:paraId="0A853070" w14:textId="16C7B78B" w:rsidR="00434EDB" w:rsidRPr="00B318FA" w:rsidRDefault="00313CA2" w:rsidP="00313CA2">
            <w:pPr>
              <w:bidi/>
              <w:spacing w:before="120" w:after="120"/>
              <w:rPr>
                <w:rFonts w:ascii="Arial" w:hAnsi="Arial" w:cs="Arial"/>
                <w:b/>
                <w:sz w:val="20"/>
                <w:szCs w:val="20"/>
              </w:rPr>
            </w:pPr>
            <w:r>
              <w:rPr>
                <w:rFonts w:ascii="Arial" w:eastAsia="Arial" w:hAnsi="Arial" w:cs="Arial"/>
                <w:b/>
                <w:bCs/>
                <w:color w:val="FFFFFF"/>
                <w:sz w:val="20"/>
                <w:szCs w:val="20"/>
              </w:rPr>
              <w:t>2.6</w:t>
            </w:r>
            <w:r>
              <w:rPr>
                <w:rFonts w:ascii="Arial" w:eastAsia="Arial" w:hAnsi="Arial" w:cs="Arial"/>
                <w:b/>
                <w:bCs/>
                <w:color w:val="FFFFFF"/>
                <w:sz w:val="20"/>
                <w:szCs w:val="20"/>
                <w:rtl/>
              </w:rPr>
              <w:t xml:space="preserve"> إدارة المخاطر (</w:t>
            </w:r>
            <w:r>
              <w:rPr>
                <w:rFonts w:ascii="Arial" w:eastAsia="Arial" w:hAnsi="Arial" w:cs="Arial"/>
                <w:b/>
                <w:bCs/>
                <w:color w:val="FFFFFF"/>
                <w:sz w:val="20"/>
                <w:szCs w:val="20"/>
              </w:rPr>
              <w:t>250</w:t>
            </w:r>
            <w:r>
              <w:rPr>
                <w:rFonts w:ascii="Arial" w:eastAsia="Arial" w:hAnsi="Arial" w:cs="Arial"/>
                <w:b/>
                <w:bCs/>
                <w:color w:val="FFFFFF"/>
                <w:sz w:val="20"/>
                <w:szCs w:val="20"/>
                <w:rtl/>
              </w:rPr>
              <w:t xml:space="preserve"> كلمة كحد أقصى)</w:t>
            </w:r>
          </w:p>
        </w:tc>
      </w:tr>
      <w:tr w:rsidR="007E31FA" w:rsidRPr="00A352B8" w14:paraId="7485E107" w14:textId="77777777" w:rsidTr="00434EDB">
        <w:tc>
          <w:tcPr>
            <w:tcW w:w="9016" w:type="dxa"/>
            <w:gridSpan w:val="2"/>
          </w:tcPr>
          <w:p w14:paraId="3EC05B93" w14:textId="62D7684B" w:rsidR="00FF48E1" w:rsidRPr="00B318FA" w:rsidRDefault="00313CA2" w:rsidP="00313CA2">
            <w:pPr>
              <w:bidi/>
              <w:spacing w:before="120" w:after="120"/>
              <w:rPr>
                <w:rFonts w:ascii="Arial" w:hAnsi="Arial" w:cs="Arial"/>
                <w:i/>
                <w:sz w:val="20"/>
                <w:szCs w:val="20"/>
              </w:rPr>
            </w:pPr>
            <w:r>
              <w:rPr>
                <w:rFonts w:ascii="Arial" w:eastAsia="Arial" w:hAnsi="Arial" w:cs="Arial"/>
                <w:i/>
                <w:iCs/>
                <w:spacing w:val="-1"/>
                <w:sz w:val="20"/>
                <w:szCs w:val="20"/>
                <w:rtl/>
              </w:rPr>
              <w:t>اعرض/ي وصفاً لمجالات المخاطرة المحتملة التي يمكن أن تؤثر سلباً على قدرة المنظمة على تنفيذ البرنامج المقترح بشكل كامل.</w:t>
            </w:r>
            <w:r>
              <w:rPr>
                <w:rFonts w:ascii="Arial" w:eastAsia="Arial" w:hAnsi="Arial" w:cs="Arial"/>
                <w:i/>
                <w:iCs/>
                <w:spacing w:val="-1"/>
                <w:sz w:val="20"/>
                <w:szCs w:val="20"/>
              </w:rPr>
              <w:t xml:space="preserve"> </w:t>
            </w:r>
            <w:r>
              <w:rPr>
                <w:rFonts w:ascii="Arial" w:eastAsia="Arial" w:hAnsi="Arial" w:cs="Arial"/>
                <w:i/>
                <w:iCs/>
                <w:spacing w:val="-1"/>
                <w:sz w:val="20"/>
                <w:szCs w:val="20"/>
                <w:rtl/>
              </w:rPr>
              <w:t>اعرض/ي وصفاً لأية أعمال تخفيفية سيتم دمجها ضمن البرنامج لإدارة المخاطر المحددة.</w:t>
            </w:r>
          </w:p>
        </w:tc>
      </w:tr>
      <w:tr w:rsidR="007E31FA" w14:paraId="37C7FBD3" w14:textId="77777777" w:rsidTr="00735182">
        <w:tc>
          <w:tcPr>
            <w:tcW w:w="9016" w:type="dxa"/>
            <w:gridSpan w:val="2"/>
            <w:shd w:val="clear" w:color="auto" w:fill="0099FF"/>
          </w:tcPr>
          <w:p w14:paraId="4F16C673" w14:textId="501727D3" w:rsidR="00434EDB" w:rsidRPr="00B318FA" w:rsidRDefault="00313CA2" w:rsidP="00313CA2">
            <w:pPr>
              <w:bidi/>
              <w:spacing w:before="120" w:after="120"/>
              <w:rPr>
                <w:rFonts w:ascii="Arial" w:hAnsi="Arial" w:cs="Arial"/>
                <w:b/>
                <w:sz w:val="20"/>
                <w:szCs w:val="20"/>
              </w:rPr>
            </w:pPr>
            <w:r>
              <w:rPr>
                <w:rFonts w:ascii="Arial" w:eastAsia="Arial" w:hAnsi="Arial" w:cs="Arial"/>
                <w:b/>
                <w:bCs/>
                <w:color w:val="FFFFFF"/>
                <w:sz w:val="20"/>
                <w:szCs w:val="20"/>
              </w:rPr>
              <w:t>2.7</w:t>
            </w:r>
            <w:r>
              <w:rPr>
                <w:rFonts w:ascii="Arial" w:eastAsia="Arial" w:hAnsi="Arial" w:cs="Arial"/>
                <w:b/>
                <w:bCs/>
                <w:color w:val="FFFFFF"/>
                <w:sz w:val="20"/>
                <w:szCs w:val="20"/>
                <w:rtl/>
              </w:rPr>
              <w:t xml:space="preserve"> الموظفون الرئيسيون</w:t>
            </w:r>
          </w:p>
        </w:tc>
      </w:tr>
      <w:tr w:rsidR="007E31FA" w14:paraId="48D2054D" w14:textId="77777777" w:rsidTr="00434EDB">
        <w:tc>
          <w:tcPr>
            <w:tcW w:w="9016" w:type="dxa"/>
            <w:gridSpan w:val="2"/>
          </w:tcPr>
          <w:p w14:paraId="0E14A386" w14:textId="77777777" w:rsidR="00434EDB" w:rsidRPr="00B318FA" w:rsidRDefault="00313CA2" w:rsidP="00313CA2">
            <w:pPr>
              <w:bidi/>
              <w:spacing w:before="120" w:after="120"/>
              <w:rPr>
                <w:rFonts w:ascii="Arial" w:hAnsi="Arial" w:cs="Arial"/>
                <w:i/>
                <w:sz w:val="20"/>
                <w:szCs w:val="20"/>
              </w:rPr>
            </w:pPr>
            <w:r>
              <w:rPr>
                <w:rFonts w:ascii="Arial" w:eastAsia="Arial" w:hAnsi="Arial" w:cs="Arial"/>
                <w:i/>
                <w:iCs/>
                <w:spacing w:val="-1"/>
                <w:sz w:val="20"/>
                <w:szCs w:val="20"/>
                <w:rtl/>
              </w:rPr>
              <w:t>عرض قائمة بالموظفين الرئيسيين الذين سيتولون أدواراً حيوية في إدارة البرنامج المقترح وكذلك في الإشراف التشغيلي والمالي عليه.</w:t>
            </w:r>
          </w:p>
        </w:tc>
      </w:tr>
      <w:tr w:rsidR="007E31FA" w14:paraId="69F3B29C" w14:textId="77777777" w:rsidTr="00322863">
        <w:tc>
          <w:tcPr>
            <w:tcW w:w="2965" w:type="dxa"/>
            <w:tcBorders>
              <w:bottom w:val="single" w:sz="4" w:space="0" w:color="auto"/>
            </w:tcBorders>
            <w:shd w:val="clear" w:color="auto" w:fill="808080" w:themeFill="background1" w:themeFillShade="80"/>
          </w:tcPr>
          <w:p w14:paraId="3C222899" w14:textId="687D9C13" w:rsidR="00A84C45" w:rsidRPr="008F653D" w:rsidRDefault="00313CA2" w:rsidP="00313CA2">
            <w:pPr>
              <w:bidi/>
              <w:spacing w:before="120" w:after="120"/>
              <w:rPr>
                <w:rFonts w:ascii="Arial" w:hAnsi="Arial" w:cs="Arial"/>
                <w:color w:val="FFFFFF" w:themeColor="background1"/>
                <w:sz w:val="20"/>
                <w:szCs w:val="20"/>
              </w:rPr>
            </w:pPr>
            <w:r>
              <w:rPr>
                <w:rFonts w:ascii="Arial" w:eastAsia="Arial" w:hAnsi="Arial" w:cs="Arial"/>
                <w:color w:val="FFFFFF"/>
                <w:sz w:val="20"/>
                <w:szCs w:val="20"/>
                <w:rtl/>
              </w:rPr>
              <w:t>الاسم والمنصب</w:t>
            </w:r>
          </w:p>
        </w:tc>
        <w:tc>
          <w:tcPr>
            <w:tcW w:w="6051" w:type="dxa"/>
            <w:tcBorders>
              <w:bottom w:val="single" w:sz="4" w:space="0" w:color="auto"/>
            </w:tcBorders>
            <w:shd w:val="clear" w:color="auto" w:fill="808080" w:themeFill="background1" w:themeFillShade="80"/>
          </w:tcPr>
          <w:p w14:paraId="0E082803" w14:textId="1AF9CD3A" w:rsidR="00A84C45" w:rsidRPr="008F653D" w:rsidRDefault="00313CA2" w:rsidP="00313CA2">
            <w:pPr>
              <w:bidi/>
              <w:spacing w:before="120" w:after="120"/>
              <w:jc w:val="center"/>
              <w:rPr>
                <w:rFonts w:ascii="Arial" w:hAnsi="Arial" w:cs="Arial"/>
                <w:color w:val="FFFFFF" w:themeColor="background1"/>
                <w:sz w:val="20"/>
                <w:szCs w:val="20"/>
              </w:rPr>
            </w:pPr>
            <w:r>
              <w:rPr>
                <w:rFonts w:ascii="Arial" w:eastAsia="Arial" w:hAnsi="Arial" w:cs="Arial"/>
                <w:color w:val="FFFFFF"/>
                <w:sz w:val="20"/>
                <w:szCs w:val="20"/>
                <w:rtl/>
              </w:rPr>
              <w:t>المؤهلات/الخبرات ذات الصلة</w:t>
            </w:r>
          </w:p>
        </w:tc>
      </w:tr>
      <w:tr w:rsidR="007E31FA" w14:paraId="440F9801" w14:textId="77777777" w:rsidTr="00A84C45">
        <w:trPr>
          <w:trHeight w:val="234"/>
        </w:trPr>
        <w:tc>
          <w:tcPr>
            <w:tcW w:w="2965" w:type="dxa"/>
          </w:tcPr>
          <w:p w14:paraId="4517FB5D" w14:textId="7B66E50C" w:rsidR="00A84C45" w:rsidRPr="00B318FA" w:rsidRDefault="00313CA2" w:rsidP="00313CA2">
            <w:pPr>
              <w:bidi/>
              <w:spacing w:before="120" w:after="120"/>
              <w:rPr>
                <w:rFonts w:ascii="Arial" w:hAnsi="Arial" w:cs="Arial"/>
                <w:i/>
                <w:sz w:val="20"/>
                <w:szCs w:val="20"/>
              </w:rPr>
            </w:pPr>
            <w:r>
              <w:rPr>
                <w:rFonts w:ascii="Arial" w:eastAsia="Arial" w:hAnsi="Arial" w:cs="Arial"/>
                <w:i/>
                <w:iCs/>
                <w:sz w:val="20"/>
                <w:szCs w:val="20"/>
                <w:rtl/>
              </w:rPr>
              <w:t>الاسم:</w:t>
            </w:r>
          </w:p>
        </w:tc>
        <w:tc>
          <w:tcPr>
            <w:tcW w:w="6051" w:type="dxa"/>
            <w:vMerge w:val="restart"/>
          </w:tcPr>
          <w:p w14:paraId="27ECD762" w14:textId="77777777" w:rsidR="00A84C45" w:rsidRPr="00B318FA" w:rsidRDefault="00A84C45" w:rsidP="00313CA2">
            <w:pPr>
              <w:bidi/>
              <w:spacing w:before="120" w:after="120"/>
              <w:rPr>
                <w:rFonts w:ascii="Arial" w:hAnsi="Arial" w:cs="Arial"/>
                <w:sz w:val="20"/>
                <w:szCs w:val="20"/>
              </w:rPr>
            </w:pPr>
          </w:p>
        </w:tc>
      </w:tr>
      <w:tr w:rsidR="007E31FA" w14:paraId="44535600" w14:textId="77777777" w:rsidTr="00322863">
        <w:trPr>
          <w:trHeight w:val="234"/>
        </w:trPr>
        <w:tc>
          <w:tcPr>
            <w:tcW w:w="2965" w:type="dxa"/>
            <w:tcBorders>
              <w:bottom w:val="single" w:sz="4" w:space="0" w:color="000000"/>
            </w:tcBorders>
          </w:tcPr>
          <w:p w14:paraId="31F1D6EF" w14:textId="5868C644" w:rsidR="00A84C45" w:rsidRPr="00B318FA" w:rsidRDefault="00313CA2" w:rsidP="00313CA2">
            <w:pPr>
              <w:bidi/>
              <w:spacing w:before="120" w:after="120"/>
              <w:rPr>
                <w:rFonts w:ascii="Arial" w:hAnsi="Arial" w:cs="Arial"/>
                <w:i/>
                <w:sz w:val="20"/>
                <w:szCs w:val="20"/>
              </w:rPr>
            </w:pPr>
            <w:r>
              <w:rPr>
                <w:rFonts w:ascii="Arial" w:eastAsia="Arial" w:hAnsi="Arial" w:cs="Arial"/>
                <w:i/>
                <w:iCs/>
                <w:sz w:val="20"/>
                <w:szCs w:val="20"/>
                <w:rtl/>
              </w:rPr>
              <w:t>المنصب:</w:t>
            </w:r>
          </w:p>
        </w:tc>
        <w:tc>
          <w:tcPr>
            <w:tcW w:w="6051" w:type="dxa"/>
            <w:vMerge/>
            <w:tcBorders>
              <w:bottom w:val="single" w:sz="4" w:space="0" w:color="000000"/>
            </w:tcBorders>
          </w:tcPr>
          <w:p w14:paraId="1EB5ED0A" w14:textId="77777777" w:rsidR="00A84C45" w:rsidRPr="00B318FA" w:rsidRDefault="00A84C45" w:rsidP="00313CA2">
            <w:pPr>
              <w:bidi/>
              <w:spacing w:before="120" w:after="120"/>
              <w:rPr>
                <w:rFonts w:ascii="Arial" w:hAnsi="Arial" w:cs="Arial"/>
                <w:sz w:val="20"/>
                <w:szCs w:val="20"/>
              </w:rPr>
            </w:pPr>
          </w:p>
        </w:tc>
      </w:tr>
      <w:tr w:rsidR="007E31FA" w14:paraId="0E975EB4" w14:textId="77777777" w:rsidTr="00322863">
        <w:tc>
          <w:tcPr>
            <w:tcW w:w="2965" w:type="dxa"/>
            <w:tcBorders>
              <w:top w:val="single" w:sz="4" w:space="0" w:color="000000"/>
            </w:tcBorders>
          </w:tcPr>
          <w:p w14:paraId="25472A31" w14:textId="02871BBF" w:rsidR="00A84C45" w:rsidRPr="00A84C45" w:rsidRDefault="00313CA2" w:rsidP="00313CA2">
            <w:pPr>
              <w:bidi/>
              <w:spacing w:before="120" w:after="120"/>
              <w:rPr>
                <w:rFonts w:ascii="Arial" w:hAnsi="Arial" w:cs="Arial"/>
                <w:i/>
                <w:sz w:val="20"/>
                <w:szCs w:val="20"/>
              </w:rPr>
            </w:pPr>
            <w:r>
              <w:rPr>
                <w:rFonts w:ascii="Arial" w:eastAsia="Arial" w:hAnsi="Arial" w:cs="Arial"/>
                <w:i/>
                <w:iCs/>
                <w:sz w:val="20"/>
                <w:szCs w:val="20"/>
                <w:rtl/>
              </w:rPr>
              <w:t>الاسم:</w:t>
            </w:r>
          </w:p>
        </w:tc>
        <w:tc>
          <w:tcPr>
            <w:tcW w:w="6051" w:type="dxa"/>
            <w:vMerge w:val="restart"/>
            <w:tcBorders>
              <w:top w:val="single" w:sz="4" w:space="0" w:color="000000"/>
            </w:tcBorders>
          </w:tcPr>
          <w:p w14:paraId="149AB827" w14:textId="77777777" w:rsidR="00A84C45" w:rsidRPr="00B318FA" w:rsidRDefault="00A84C45" w:rsidP="00313CA2">
            <w:pPr>
              <w:bidi/>
              <w:spacing w:before="120" w:after="120"/>
              <w:rPr>
                <w:rFonts w:ascii="Arial" w:hAnsi="Arial" w:cs="Arial"/>
                <w:sz w:val="20"/>
                <w:szCs w:val="20"/>
              </w:rPr>
            </w:pPr>
          </w:p>
        </w:tc>
      </w:tr>
      <w:tr w:rsidR="007E31FA" w14:paraId="7CAC850C" w14:textId="77777777" w:rsidTr="00322863">
        <w:tc>
          <w:tcPr>
            <w:tcW w:w="2965" w:type="dxa"/>
            <w:tcBorders>
              <w:bottom w:val="single" w:sz="4" w:space="0" w:color="000000"/>
            </w:tcBorders>
          </w:tcPr>
          <w:p w14:paraId="6018CB26" w14:textId="14402F6D" w:rsidR="00A84C45" w:rsidRPr="00A84C45" w:rsidRDefault="00313CA2" w:rsidP="00313CA2">
            <w:pPr>
              <w:bidi/>
              <w:spacing w:before="120" w:after="120"/>
              <w:rPr>
                <w:rFonts w:ascii="Arial" w:hAnsi="Arial" w:cs="Arial"/>
                <w:i/>
                <w:sz w:val="20"/>
                <w:szCs w:val="20"/>
              </w:rPr>
            </w:pPr>
            <w:r>
              <w:rPr>
                <w:rFonts w:ascii="Arial" w:eastAsia="Arial" w:hAnsi="Arial" w:cs="Arial"/>
                <w:i/>
                <w:iCs/>
                <w:sz w:val="20"/>
                <w:szCs w:val="20"/>
                <w:rtl/>
              </w:rPr>
              <w:t>المنصب:</w:t>
            </w:r>
          </w:p>
        </w:tc>
        <w:tc>
          <w:tcPr>
            <w:tcW w:w="6051" w:type="dxa"/>
            <w:vMerge/>
            <w:tcBorders>
              <w:bottom w:val="single" w:sz="4" w:space="0" w:color="000000"/>
            </w:tcBorders>
          </w:tcPr>
          <w:p w14:paraId="684D6870" w14:textId="77777777" w:rsidR="00A84C45" w:rsidRPr="00B318FA" w:rsidRDefault="00A84C45" w:rsidP="00313CA2">
            <w:pPr>
              <w:bidi/>
              <w:spacing w:before="120" w:after="120"/>
              <w:rPr>
                <w:rFonts w:ascii="Arial" w:hAnsi="Arial" w:cs="Arial"/>
                <w:sz w:val="20"/>
                <w:szCs w:val="20"/>
              </w:rPr>
            </w:pPr>
          </w:p>
        </w:tc>
      </w:tr>
      <w:tr w:rsidR="007E31FA" w14:paraId="2EBD740A" w14:textId="77777777" w:rsidTr="00322863">
        <w:tc>
          <w:tcPr>
            <w:tcW w:w="2965" w:type="dxa"/>
            <w:tcBorders>
              <w:top w:val="single" w:sz="4" w:space="0" w:color="000000"/>
            </w:tcBorders>
          </w:tcPr>
          <w:p w14:paraId="017920F0" w14:textId="7D68358C" w:rsidR="00A84C45" w:rsidRPr="00A84C45" w:rsidRDefault="00313CA2" w:rsidP="00313CA2">
            <w:pPr>
              <w:bidi/>
              <w:spacing w:before="120" w:after="120"/>
              <w:rPr>
                <w:rFonts w:ascii="Arial" w:hAnsi="Arial" w:cs="Arial"/>
                <w:i/>
                <w:sz w:val="20"/>
                <w:szCs w:val="20"/>
              </w:rPr>
            </w:pPr>
            <w:r>
              <w:rPr>
                <w:rFonts w:ascii="Arial" w:eastAsia="Arial" w:hAnsi="Arial" w:cs="Arial"/>
                <w:i/>
                <w:iCs/>
                <w:sz w:val="20"/>
                <w:szCs w:val="20"/>
                <w:rtl/>
              </w:rPr>
              <w:t>الاسم:</w:t>
            </w:r>
          </w:p>
        </w:tc>
        <w:tc>
          <w:tcPr>
            <w:tcW w:w="6051" w:type="dxa"/>
            <w:vMerge w:val="restart"/>
            <w:tcBorders>
              <w:top w:val="single" w:sz="4" w:space="0" w:color="000000"/>
            </w:tcBorders>
          </w:tcPr>
          <w:p w14:paraId="2990B005" w14:textId="3C561001" w:rsidR="00A84C45" w:rsidRPr="00B318FA" w:rsidRDefault="00A84C45" w:rsidP="00313CA2">
            <w:pPr>
              <w:bidi/>
              <w:spacing w:before="120" w:after="120"/>
              <w:rPr>
                <w:rFonts w:ascii="Arial" w:hAnsi="Arial" w:cs="Arial"/>
                <w:sz w:val="20"/>
                <w:szCs w:val="20"/>
              </w:rPr>
            </w:pPr>
          </w:p>
        </w:tc>
      </w:tr>
      <w:tr w:rsidR="007E31FA" w14:paraId="5C3192E6" w14:textId="77777777" w:rsidTr="00A75877">
        <w:tc>
          <w:tcPr>
            <w:tcW w:w="2965" w:type="dxa"/>
          </w:tcPr>
          <w:p w14:paraId="35197904" w14:textId="21DB419C" w:rsidR="00A84C45" w:rsidRPr="00A84C45" w:rsidRDefault="00313CA2" w:rsidP="00313CA2">
            <w:pPr>
              <w:bidi/>
              <w:spacing w:before="120" w:after="120"/>
              <w:rPr>
                <w:rFonts w:ascii="Arial" w:hAnsi="Arial" w:cs="Arial"/>
                <w:i/>
                <w:sz w:val="20"/>
                <w:szCs w:val="20"/>
              </w:rPr>
            </w:pPr>
            <w:r>
              <w:rPr>
                <w:rFonts w:ascii="Arial" w:eastAsia="Arial" w:hAnsi="Arial" w:cs="Arial"/>
                <w:i/>
                <w:iCs/>
                <w:sz w:val="20"/>
                <w:szCs w:val="20"/>
                <w:rtl/>
              </w:rPr>
              <w:t>المنصب:</w:t>
            </w:r>
          </w:p>
        </w:tc>
        <w:tc>
          <w:tcPr>
            <w:tcW w:w="6051" w:type="dxa"/>
            <w:vMerge/>
          </w:tcPr>
          <w:p w14:paraId="3163C962" w14:textId="77777777" w:rsidR="00A84C45" w:rsidRPr="00B318FA" w:rsidRDefault="00A84C45" w:rsidP="00313CA2">
            <w:pPr>
              <w:bidi/>
              <w:spacing w:before="120" w:after="120"/>
              <w:rPr>
                <w:rFonts w:ascii="Arial" w:hAnsi="Arial" w:cs="Arial"/>
                <w:sz w:val="20"/>
                <w:szCs w:val="20"/>
              </w:rPr>
            </w:pPr>
          </w:p>
        </w:tc>
      </w:tr>
      <w:tr w:rsidR="007E31FA" w14:paraId="71A8FB07" w14:textId="77777777" w:rsidTr="00A75877">
        <w:tc>
          <w:tcPr>
            <w:tcW w:w="2965" w:type="dxa"/>
          </w:tcPr>
          <w:p w14:paraId="44DA5635" w14:textId="16A66AE2" w:rsidR="00322863" w:rsidRPr="00A84C45" w:rsidRDefault="00313CA2" w:rsidP="00313CA2">
            <w:pPr>
              <w:bidi/>
              <w:spacing w:before="120" w:after="120"/>
              <w:rPr>
                <w:rFonts w:ascii="Arial" w:hAnsi="Arial" w:cs="Arial"/>
                <w:i/>
                <w:sz w:val="20"/>
                <w:szCs w:val="20"/>
              </w:rPr>
            </w:pPr>
            <w:r>
              <w:rPr>
                <w:rFonts w:ascii="Arial" w:eastAsia="Arial" w:hAnsi="Arial" w:cs="Arial"/>
                <w:i/>
                <w:iCs/>
                <w:sz w:val="20"/>
                <w:szCs w:val="20"/>
                <w:rtl/>
              </w:rPr>
              <w:t>الاسم:</w:t>
            </w:r>
          </w:p>
        </w:tc>
        <w:tc>
          <w:tcPr>
            <w:tcW w:w="6051" w:type="dxa"/>
            <w:vMerge w:val="restart"/>
          </w:tcPr>
          <w:p w14:paraId="072A025A" w14:textId="77777777" w:rsidR="00322863" w:rsidRPr="00B318FA" w:rsidRDefault="00322863" w:rsidP="00313CA2">
            <w:pPr>
              <w:bidi/>
              <w:spacing w:before="120" w:after="120"/>
              <w:rPr>
                <w:rFonts w:ascii="Arial" w:hAnsi="Arial" w:cs="Arial"/>
                <w:sz w:val="20"/>
                <w:szCs w:val="20"/>
              </w:rPr>
            </w:pPr>
          </w:p>
        </w:tc>
      </w:tr>
      <w:tr w:rsidR="007E31FA" w14:paraId="538090CA" w14:textId="77777777" w:rsidTr="00A75877">
        <w:tc>
          <w:tcPr>
            <w:tcW w:w="2965" w:type="dxa"/>
          </w:tcPr>
          <w:p w14:paraId="47026731" w14:textId="095F21D1" w:rsidR="00322863" w:rsidRPr="00A84C45" w:rsidRDefault="00313CA2" w:rsidP="00313CA2">
            <w:pPr>
              <w:bidi/>
              <w:spacing w:before="120" w:after="120"/>
              <w:rPr>
                <w:rFonts w:ascii="Arial" w:hAnsi="Arial" w:cs="Arial"/>
                <w:i/>
                <w:sz w:val="20"/>
                <w:szCs w:val="20"/>
              </w:rPr>
            </w:pPr>
            <w:r>
              <w:rPr>
                <w:rFonts w:ascii="Arial" w:eastAsia="Arial" w:hAnsi="Arial" w:cs="Arial"/>
                <w:i/>
                <w:iCs/>
                <w:sz w:val="20"/>
                <w:szCs w:val="20"/>
                <w:rtl/>
              </w:rPr>
              <w:t>المنصب:</w:t>
            </w:r>
          </w:p>
        </w:tc>
        <w:tc>
          <w:tcPr>
            <w:tcW w:w="6051" w:type="dxa"/>
            <w:vMerge/>
          </w:tcPr>
          <w:p w14:paraId="423DAF72" w14:textId="77777777" w:rsidR="00322863" w:rsidRPr="00B318FA" w:rsidRDefault="00322863" w:rsidP="00313CA2">
            <w:pPr>
              <w:bidi/>
              <w:spacing w:before="120" w:after="120"/>
              <w:rPr>
                <w:rFonts w:ascii="Arial" w:hAnsi="Arial" w:cs="Arial"/>
                <w:sz w:val="20"/>
                <w:szCs w:val="20"/>
              </w:rPr>
            </w:pPr>
          </w:p>
        </w:tc>
      </w:tr>
      <w:tr w:rsidR="007E31FA" w14:paraId="6B936D0D" w14:textId="77777777" w:rsidTr="003772E4">
        <w:tc>
          <w:tcPr>
            <w:tcW w:w="9016" w:type="dxa"/>
            <w:gridSpan w:val="2"/>
            <w:shd w:val="clear" w:color="auto" w:fill="0099FF"/>
          </w:tcPr>
          <w:p w14:paraId="74DD5F06" w14:textId="27C5024D" w:rsidR="00735182" w:rsidRPr="00B318FA" w:rsidRDefault="00313CA2" w:rsidP="00313CA2">
            <w:pPr>
              <w:tabs>
                <w:tab w:val="left" w:pos="4812"/>
              </w:tabs>
              <w:bidi/>
              <w:spacing w:before="120" w:after="120"/>
              <w:rPr>
                <w:rFonts w:ascii="Arial" w:hAnsi="Arial" w:cs="Arial"/>
                <w:b/>
                <w:sz w:val="20"/>
                <w:szCs w:val="20"/>
              </w:rPr>
            </w:pPr>
            <w:r>
              <w:rPr>
                <w:rFonts w:ascii="Arial" w:eastAsia="Arial" w:hAnsi="Arial" w:cs="Arial"/>
                <w:b/>
                <w:bCs/>
                <w:color w:val="FFFFFF"/>
                <w:sz w:val="20"/>
                <w:szCs w:val="20"/>
              </w:rPr>
              <w:lastRenderedPageBreak/>
              <w:t>2.8</w:t>
            </w:r>
            <w:r>
              <w:rPr>
                <w:rFonts w:ascii="Arial" w:eastAsia="Arial" w:hAnsi="Arial" w:cs="Arial"/>
                <w:b/>
                <w:bCs/>
                <w:color w:val="FFFFFF"/>
                <w:sz w:val="20"/>
                <w:szCs w:val="20"/>
                <w:rtl/>
              </w:rPr>
              <w:t xml:space="preserve"> الشركاء الآخرون المشاركون (</w:t>
            </w:r>
            <w:r>
              <w:rPr>
                <w:rFonts w:ascii="Arial" w:eastAsia="Arial" w:hAnsi="Arial" w:cs="Arial"/>
                <w:b/>
                <w:bCs/>
                <w:color w:val="FFFFFF"/>
                <w:sz w:val="20"/>
                <w:szCs w:val="20"/>
              </w:rPr>
              <w:t>100</w:t>
            </w:r>
            <w:r>
              <w:rPr>
                <w:rFonts w:ascii="Arial" w:eastAsia="Arial" w:hAnsi="Arial" w:cs="Arial"/>
                <w:b/>
                <w:bCs/>
                <w:color w:val="FFFFFF"/>
                <w:sz w:val="20"/>
                <w:szCs w:val="20"/>
                <w:rtl/>
              </w:rPr>
              <w:t xml:space="preserve"> كلمة كحد أقصى)</w:t>
            </w:r>
          </w:p>
        </w:tc>
      </w:tr>
      <w:tr w:rsidR="007E31FA" w14:paraId="2461DD82" w14:textId="77777777" w:rsidTr="00380E60">
        <w:tc>
          <w:tcPr>
            <w:tcW w:w="9016" w:type="dxa"/>
            <w:gridSpan w:val="2"/>
            <w:shd w:val="clear" w:color="auto" w:fill="auto"/>
          </w:tcPr>
          <w:p w14:paraId="1F65EDD6" w14:textId="005548D3" w:rsidR="00380E60" w:rsidRPr="00313CA2" w:rsidRDefault="00313CA2" w:rsidP="00313CA2">
            <w:pPr>
              <w:bidi/>
              <w:spacing w:before="120" w:after="120"/>
              <w:rPr>
                <w:rFonts w:ascii="Arial" w:hAnsi="Arial" w:cs="Arial"/>
                <w:i/>
                <w:sz w:val="20"/>
                <w:szCs w:val="20"/>
              </w:rPr>
            </w:pPr>
            <w:r>
              <w:rPr>
                <w:rFonts w:ascii="Arial" w:eastAsia="Arial" w:hAnsi="Arial" w:cs="Arial"/>
                <w:i/>
                <w:iCs/>
                <w:sz w:val="20"/>
                <w:szCs w:val="20"/>
                <w:rtl/>
              </w:rPr>
              <w:t>اعرض/ي وصفاً للشركاء الآخرين الذين سيتولون دوراً ما في تنفيذ البرنامج، بما في ذلك المنظمات الأخرى التي تقدم الدعم الفني والمالي للبرنامج.</w:t>
            </w:r>
          </w:p>
        </w:tc>
      </w:tr>
      <w:tr w:rsidR="007E31FA" w14:paraId="6A8558BA" w14:textId="77777777" w:rsidTr="003772E4">
        <w:tc>
          <w:tcPr>
            <w:tcW w:w="9016" w:type="dxa"/>
            <w:gridSpan w:val="2"/>
            <w:shd w:val="clear" w:color="auto" w:fill="0099FF"/>
          </w:tcPr>
          <w:p w14:paraId="73E670E1" w14:textId="1C857AD0" w:rsidR="00380E60" w:rsidRPr="00B318FA" w:rsidRDefault="00313CA2" w:rsidP="00313CA2">
            <w:pPr>
              <w:tabs>
                <w:tab w:val="left" w:pos="4812"/>
              </w:tabs>
              <w:bidi/>
              <w:spacing w:before="120" w:after="120"/>
              <w:rPr>
                <w:rFonts w:ascii="Arial" w:hAnsi="Arial" w:cs="Arial"/>
                <w:b/>
                <w:color w:val="FFFFFF" w:themeColor="background1"/>
                <w:sz w:val="20"/>
                <w:szCs w:val="20"/>
              </w:rPr>
            </w:pPr>
            <w:r>
              <w:rPr>
                <w:rFonts w:ascii="Arial" w:eastAsia="Arial" w:hAnsi="Arial" w:cs="Arial"/>
                <w:b/>
                <w:bCs/>
                <w:color w:val="FFFFFF"/>
                <w:sz w:val="20"/>
                <w:szCs w:val="20"/>
              </w:rPr>
              <w:t>2.9</w:t>
            </w:r>
            <w:r>
              <w:rPr>
                <w:rFonts w:ascii="Arial" w:eastAsia="Arial" w:hAnsi="Arial" w:cs="Arial"/>
                <w:b/>
                <w:bCs/>
                <w:color w:val="FFFFFF"/>
                <w:sz w:val="20"/>
                <w:szCs w:val="20"/>
                <w:rtl/>
              </w:rPr>
              <w:t xml:space="preserve"> أخرى (</w:t>
            </w:r>
            <w:r>
              <w:rPr>
                <w:rFonts w:ascii="Arial" w:eastAsia="Arial" w:hAnsi="Arial" w:cs="Arial"/>
                <w:b/>
                <w:bCs/>
                <w:color w:val="FFFFFF"/>
                <w:sz w:val="20"/>
                <w:szCs w:val="20"/>
              </w:rPr>
              <w:t>250</w:t>
            </w:r>
            <w:r>
              <w:rPr>
                <w:rFonts w:ascii="Arial" w:eastAsia="Arial" w:hAnsi="Arial" w:cs="Arial"/>
                <w:b/>
                <w:bCs/>
                <w:color w:val="FFFFFF"/>
                <w:sz w:val="20"/>
                <w:szCs w:val="20"/>
                <w:rtl/>
              </w:rPr>
              <w:t xml:space="preserve"> كلمة كحد أقصى)</w:t>
            </w:r>
          </w:p>
        </w:tc>
      </w:tr>
      <w:tr w:rsidR="007E31FA" w14:paraId="46F7E989" w14:textId="77777777" w:rsidTr="0081072A">
        <w:tc>
          <w:tcPr>
            <w:tcW w:w="9016" w:type="dxa"/>
            <w:gridSpan w:val="2"/>
          </w:tcPr>
          <w:p w14:paraId="11CB7FF1" w14:textId="7CC8F470" w:rsidR="00FF48E1" w:rsidRPr="00B318FA" w:rsidRDefault="00313CA2" w:rsidP="00313CA2">
            <w:pPr>
              <w:bidi/>
              <w:spacing w:before="120" w:after="120"/>
              <w:rPr>
                <w:rFonts w:ascii="Arial" w:hAnsi="Arial" w:cs="Arial"/>
                <w:i/>
                <w:sz w:val="20"/>
                <w:szCs w:val="20"/>
              </w:rPr>
            </w:pPr>
            <w:r>
              <w:rPr>
                <w:rFonts w:ascii="Arial" w:eastAsia="Arial" w:hAnsi="Arial" w:cs="Arial"/>
                <w:i/>
                <w:iCs/>
                <w:sz w:val="20"/>
                <w:szCs w:val="20"/>
                <w:rtl/>
              </w:rPr>
              <w:t>اعرض/ي وصفاً لأية معلومات ذات صلة أخرى تنطبق على البرنامج المقترح.</w:t>
            </w:r>
            <w:r>
              <w:rPr>
                <w:rFonts w:ascii="Arial" w:eastAsia="Arial" w:hAnsi="Arial" w:cs="Arial"/>
                <w:i/>
                <w:iCs/>
                <w:sz w:val="20"/>
                <w:szCs w:val="20"/>
              </w:rPr>
              <w:t xml:space="preserve"> </w:t>
            </w:r>
            <w:r>
              <w:rPr>
                <w:rFonts w:ascii="Arial" w:eastAsia="Arial" w:hAnsi="Arial" w:cs="Arial"/>
                <w:i/>
                <w:iCs/>
                <w:sz w:val="20"/>
                <w:szCs w:val="20"/>
                <w:rtl/>
              </w:rPr>
              <w:t>وإذا كان سيتم تقديم هذه الملاحظة المفاهيمية استجابة لدعوة لإبداء الاهتمام صادرة عن اليونيسف، يرجى الرجوع إلى التوجيه الوارد في حقل “المعلومات الأخرى” من دعوة إبداء الاهتمام.</w:t>
            </w:r>
          </w:p>
        </w:tc>
      </w:tr>
    </w:tbl>
    <w:p w14:paraId="33F36C96" w14:textId="77777777" w:rsidR="004F1C8A" w:rsidRPr="00B318FA" w:rsidRDefault="004F1C8A" w:rsidP="00313CA2">
      <w:pPr>
        <w:bidi/>
        <w:spacing w:before="120" w:after="120" w:line="240" w:lineRule="auto"/>
        <w:rPr>
          <w:rFonts w:ascii="Arial" w:hAnsi="Arial" w:cs="Arial"/>
          <w:sz w:val="20"/>
          <w:szCs w:val="20"/>
        </w:rPr>
      </w:pPr>
    </w:p>
    <w:p w14:paraId="1C99774F" w14:textId="77777777" w:rsidR="00434EDB" w:rsidRPr="00B318FA" w:rsidRDefault="00434EDB" w:rsidP="00313CA2">
      <w:pPr>
        <w:bidi/>
        <w:spacing w:before="120" w:after="120" w:line="240" w:lineRule="auto"/>
        <w:rPr>
          <w:rFonts w:ascii="Arial" w:hAnsi="Arial" w:cs="Arial"/>
          <w:sz w:val="20"/>
          <w:szCs w:val="20"/>
        </w:rPr>
        <w:sectPr w:rsidR="00434EDB" w:rsidRPr="00B318FA" w:rsidSect="00106AED">
          <w:pgSz w:w="11906" w:h="16838"/>
          <w:pgMar w:top="1440" w:right="1440" w:bottom="1440" w:left="1440" w:header="720" w:footer="720" w:gutter="0"/>
          <w:cols w:space="720"/>
          <w:docGrid w:linePitch="360"/>
        </w:sectPr>
      </w:pPr>
    </w:p>
    <w:tbl>
      <w:tblPr>
        <w:tblStyle w:val="TableGrid"/>
        <w:tblpPr w:leftFromText="180" w:rightFromText="180" w:horzAnchor="margin" w:tblpY="-465"/>
        <w:bidiVisual/>
        <w:tblW w:w="14215" w:type="dxa"/>
        <w:tblLook w:val="04A0" w:firstRow="1" w:lastRow="0" w:firstColumn="1" w:lastColumn="0" w:noHBand="0" w:noVBand="1"/>
      </w:tblPr>
      <w:tblGrid>
        <w:gridCol w:w="14215"/>
      </w:tblGrid>
      <w:tr w:rsidR="007E31FA" w14:paraId="22827922" w14:textId="77777777" w:rsidTr="00313CA2">
        <w:tc>
          <w:tcPr>
            <w:tcW w:w="14215" w:type="dxa"/>
            <w:shd w:val="clear" w:color="auto" w:fill="002060"/>
          </w:tcPr>
          <w:p w14:paraId="4682C9BF" w14:textId="05E703D1" w:rsidR="00434EDB" w:rsidRPr="00B318FA" w:rsidRDefault="00313CA2" w:rsidP="00313CA2">
            <w:pPr>
              <w:bidi/>
              <w:spacing w:before="120" w:after="120"/>
              <w:rPr>
                <w:rFonts w:ascii="Arial" w:hAnsi="Arial" w:cs="Arial"/>
                <w:b/>
                <w:sz w:val="20"/>
                <w:szCs w:val="20"/>
              </w:rPr>
            </w:pPr>
            <w:r>
              <w:rPr>
                <w:rFonts w:ascii="Arial" w:eastAsia="Arial" w:hAnsi="Arial" w:cs="Arial"/>
                <w:b/>
                <w:bCs/>
                <w:color w:val="FFFFFF"/>
                <w:sz w:val="20"/>
                <w:szCs w:val="20"/>
                <w:rtl/>
              </w:rPr>
              <w:lastRenderedPageBreak/>
              <w:t>القسم الثالث</w:t>
            </w:r>
            <w:r>
              <w:rPr>
                <w:rFonts w:ascii="Arial" w:eastAsia="Arial" w:hAnsi="Arial" w:cs="Arial"/>
                <w:b/>
                <w:bCs/>
                <w:color w:val="FFFFFF"/>
                <w:sz w:val="20"/>
                <w:szCs w:val="20"/>
              </w:rPr>
              <w:t xml:space="preserve"> </w:t>
            </w:r>
            <w:r>
              <w:rPr>
                <w:rFonts w:ascii="Arial" w:eastAsia="Arial" w:hAnsi="Arial" w:cs="Arial"/>
                <w:b/>
                <w:bCs/>
                <w:color w:val="FFFFFF"/>
                <w:sz w:val="20"/>
                <w:szCs w:val="20"/>
                <w:rtl/>
              </w:rPr>
              <w:t>النتائج المتوقعة، ومؤشرات الأداء، والأنشطة، ومدة التنفيذ، والموازنة</w:t>
            </w:r>
          </w:p>
        </w:tc>
      </w:tr>
      <w:tr w:rsidR="007E31FA" w14:paraId="4A0C59D9" w14:textId="77777777" w:rsidTr="00313CA2">
        <w:tc>
          <w:tcPr>
            <w:tcW w:w="14215" w:type="dxa"/>
          </w:tcPr>
          <w:p w14:paraId="026DD18A" w14:textId="2F1F88A4" w:rsidR="00434EDB" w:rsidRPr="00B318FA" w:rsidRDefault="00313CA2" w:rsidP="00313CA2">
            <w:pPr>
              <w:bidi/>
              <w:spacing w:before="120" w:after="120"/>
              <w:rPr>
                <w:rFonts w:ascii="Arial" w:hAnsi="Arial" w:cs="Arial"/>
                <w:i/>
                <w:sz w:val="20"/>
                <w:szCs w:val="20"/>
              </w:rPr>
            </w:pPr>
            <w:r>
              <w:rPr>
                <w:rFonts w:ascii="Arial" w:eastAsia="Arial" w:hAnsi="Arial" w:cs="Arial"/>
                <w:i/>
                <w:iCs/>
                <w:sz w:val="20"/>
                <w:szCs w:val="20"/>
                <w:rtl/>
              </w:rPr>
              <w:t>قم/قومي باستكمال الجدول الوارد أدناه لعرض ملخص توضيحي لإطار عمل النتائج الخاص بالبرنامج المقترح، بما في ذلك مخرجات البرنامج، ومؤشرات الأداء، والأنشطة، ومدة التنفيذ، والموازنة.</w:t>
            </w:r>
            <w:r>
              <w:rPr>
                <w:rFonts w:ascii="Arial" w:eastAsia="Arial" w:hAnsi="Arial" w:cs="Arial"/>
                <w:i/>
                <w:iCs/>
                <w:sz w:val="20"/>
                <w:szCs w:val="20"/>
              </w:rPr>
              <w:t xml:space="preserve"> </w:t>
            </w:r>
            <w:r>
              <w:rPr>
                <w:rFonts w:ascii="Arial" w:eastAsia="Arial" w:hAnsi="Arial" w:cs="Arial"/>
                <w:i/>
                <w:iCs/>
                <w:sz w:val="20"/>
                <w:szCs w:val="20"/>
                <w:rtl/>
              </w:rPr>
              <w:t xml:space="preserve">لاحظ/ي أن </w:t>
            </w:r>
            <w:r>
              <w:rPr>
                <w:rFonts w:ascii="Arial" w:eastAsia="Arial" w:hAnsi="Arial" w:cs="Arial"/>
                <w:b/>
                <w:bCs/>
                <w:i/>
                <w:iCs/>
                <w:sz w:val="20"/>
                <w:szCs w:val="20"/>
                <w:u w:val="single"/>
                <w:rtl/>
              </w:rPr>
              <w:t>كل</w:t>
            </w:r>
            <w:r>
              <w:rPr>
                <w:rFonts w:ascii="Arial" w:eastAsia="Arial" w:hAnsi="Arial" w:cs="Arial"/>
                <w:b/>
                <w:bCs/>
                <w:i/>
                <w:iCs/>
                <w:sz w:val="20"/>
                <w:szCs w:val="20"/>
              </w:rPr>
              <w:t xml:space="preserve"> </w:t>
            </w:r>
            <w:r>
              <w:rPr>
                <w:rFonts w:ascii="Arial" w:eastAsia="Arial" w:hAnsi="Arial" w:cs="Arial"/>
                <w:i/>
                <w:iCs/>
                <w:sz w:val="20"/>
                <w:szCs w:val="20"/>
                <w:rtl/>
              </w:rPr>
              <w:t>مُخرج من مخرجات البرنامج يجب أن يشير إلى خدمة أو منتج ناتج عن البرنامج، وأن يقترن ذلك بذكر مؤشرات الأداء.</w:t>
            </w:r>
            <w:r>
              <w:rPr>
                <w:rFonts w:ascii="Arial" w:eastAsia="Arial" w:hAnsi="Arial" w:cs="Arial"/>
                <w:sz w:val="20"/>
                <w:szCs w:val="20"/>
              </w:rPr>
              <w:t xml:space="preserve"> </w:t>
            </w:r>
            <w:r>
              <w:rPr>
                <w:rFonts w:ascii="Arial" w:eastAsia="Arial" w:hAnsi="Arial" w:cs="Arial"/>
                <w:sz w:val="20"/>
                <w:szCs w:val="20"/>
                <w:rtl/>
              </w:rPr>
              <w:t xml:space="preserve">لاحظ/ي أن </w:t>
            </w:r>
            <w:r>
              <w:rPr>
                <w:rFonts w:ascii="Arial" w:eastAsia="Arial" w:hAnsi="Arial" w:cs="Arial"/>
                <w:b/>
                <w:bCs/>
                <w:sz w:val="20"/>
                <w:szCs w:val="20"/>
                <w:u w:val="single"/>
                <w:rtl/>
              </w:rPr>
              <w:t xml:space="preserve">كل </w:t>
            </w:r>
            <w:r>
              <w:rPr>
                <w:rFonts w:ascii="Arial" w:eastAsia="Arial" w:hAnsi="Arial" w:cs="Arial"/>
                <w:sz w:val="20"/>
                <w:szCs w:val="20"/>
                <w:rtl/>
              </w:rPr>
              <w:t>مؤشر من مؤشرات الأداء يجب أن يشتمل على بيانات خط الأساس والغاية المستهدفة ووسائل التحقق.</w:t>
            </w:r>
          </w:p>
        </w:tc>
      </w:tr>
    </w:tbl>
    <w:p w14:paraId="3141806B" w14:textId="77777777" w:rsidR="005F4234" w:rsidRPr="00B318FA" w:rsidRDefault="005F4234" w:rsidP="00313CA2">
      <w:pPr>
        <w:bidi/>
        <w:spacing w:before="120" w:after="120" w:line="240" w:lineRule="auto"/>
        <w:rPr>
          <w:rFonts w:ascii="Arial" w:hAnsi="Arial" w:cs="Arial"/>
          <w:sz w:val="20"/>
          <w:szCs w:val="20"/>
        </w:rPr>
      </w:pPr>
    </w:p>
    <w:tbl>
      <w:tblPr>
        <w:tblStyle w:val="TableGrid"/>
        <w:bidiVisual/>
        <w:tblW w:w="15146" w:type="dxa"/>
        <w:tblLayout w:type="fixed"/>
        <w:tblLook w:val="04A0" w:firstRow="1" w:lastRow="0" w:firstColumn="1" w:lastColumn="0" w:noHBand="0" w:noVBand="1"/>
      </w:tblPr>
      <w:tblGrid>
        <w:gridCol w:w="2425"/>
        <w:gridCol w:w="3330"/>
        <w:gridCol w:w="2880"/>
        <w:gridCol w:w="1710"/>
        <w:gridCol w:w="1890"/>
        <w:gridCol w:w="1710"/>
        <w:gridCol w:w="1201"/>
      </w:tblGrid>
      <w:tr w:rsidR="007E31FA" w14:paraId="7FDD0202" w14:textId="77777777" w:rsidTr="00313CA2">
        <w:tc>
          <w:tcPr>
            <w:tcW w:w="15146" w:type="dxa"/>
            <w:gridSpan w:val="7"/>
          </w:tcPr>
          <w:p w14:paraId="6D4EB75B" w14:textId="0DF7BA4E" w:rsidR="0053796D" w:rsidRPr="00B318FA" w:rsidRDefault="00313CA2" w:rsidP="00313CA2">
            <w:pPr>
              <w:bidi/>
              <w:rPr>
                <w:rFonts w:ascii="Arial" w:hAnsi="Arial" w:cs="Arial"/>
                <w:i/>
                <w:sz w:val="20"/>
                <w:szCs w:val="20"/>
              </w:rPr>
            </w:pPr>
            <w:r>
              <w:rPr>
                <w:rFonts w:ascii="Arial" w:eastAsia="Arial" w:hAnsi="Arial" w:cs="Arial"/>
                <w:sz w:val="20"/>
                <w:szCs w:val="20"/>
                <w:rtl/>
              </w:rPr>
              <w:t>بيان النتيجة:</w:t>
            </w:r>
            <w:r>
              <w:rPr>
                <w:rFonts w:ascii="Arial" w:eastAsia="Arial" w:hAnsi="Arial" w:cs="Arial"/>
                <w:sz w:val="20"/>
                <w:szCs w:val="20"/>
              </w:rPr>
              <w:t xml:space="preserve"> </w:t>
            </w:r>
            <w:r>
              <w:rPr>
                <w:rFonts w:ascii="Arial" w:eastAsia="Arial" w:hAnsi="Arial" w:cs="Arial"/>
                <w:sz w:val="20"/>
                <w:szCs w:val="20"/>
                <w:rtl/>
              </w:rPr>
              <w:t>يرجى إدخال بيان النتيجة عالية المستوى هنا.</w:t>
            </w:r>
          </w:p>
        </w:tc>
      </w:tr>
      <w:tr w:rsidR="007E31FA" w14:paraId="3D17858D" w14:textId="6ECE9310" w:rsidTr="00313CA2">
        <w:trPr>
          <w:trHeight w:val="427"/>
        </w:trPr>
        <w:tc>
          <w:tcPr>
            <w:tcW w:w="2425" w:type="dxa"/>
            <w:vMerge w:val="restart"/>
            <w:shd w:val="clear" w:color="auto" w:fill="0099FF"/>
            <w:vAlign w:val="center"/>
          </w:tcPr>
          <w:p w14:paraId="6A306DD6" w14:textId="25CF63FD" w:rsidR="00A917B9" w:rsidRPr="00910EAC" w:rsidRDefault="00313CA2" w:rsidP="00313CA2">
            <w:pPr>
              <w:bidi/>
              <w:rPr>
                <w:rFonts w:ascii="Arial" w:hAnsi="Arial" w:cs="Arial"/>
                <w:b/>
                <w:color w:val="FFFFFF" w:themeColor="background1"/>
                <w:sz w:val="20"/>
                <w:szCs w:val="20"/>
              </w:rPr>
            </w:pPr>
            <w:r>
              <w:rPr>
                <w:rFonts w:ascii="Arial" w:eastAsia="Arial" w:hAnsi="Arial" w:cs="Arial"/>
                <w:b/>
                <w:bCs/>
                <w:color w:val="FFFFFF"/>
                <w:sz w:val="20"/>
                <w:szCs w:val="20"/>
                <w:rtl/>
              </w:rPr>
              <w:t>مُخرجات البرنامج</w:t>
            </w:r>
          </w:p>
        </w:tc>
        <w:tc>
          <w:tcPr>
            <w:tcW w:w="3330" w:type="dxa"/>
            <w:vMerge w:val="restart"/>
            <w:shd w:val="clear" w:color="auto" w:fill="0099FF"/>
            <w:vAlign w:val="center"/>
          </w:tcPr>
          <w:p w14:paraId="5EF2ADA4" w14:textId="2AFD1184" w:rsidR="00A917B9" w:rsidRPr="00910EAC" w:rsidRDefault="00313CA2" w:rsidP="00313CA2">
            <w:pPr>
              <w:bidi/>
              <w:rPr>
                <w:rFonts w:ascii="Arial" w:hAnsi="Arial" w:cs="Arial"/>
                <w:b/>
                <w:color w:val="FFFFFF" w:themeColor="background1"/>
                <w:sz w:val="20"/>
                <w:szCs w:val="20"/>
              </w:rPr>
            </w:pPr>
            <w:r>
              <w:rPr>
                <w:rFonts w:ascii="Arial" w:eastAsia="Arial" w:hAnsi="Arial" w:cs="Arial"/>
                <w:b/>
                <w:bCs/>
                <w:color w:val="FFFFFF"/>
                <w:sz w:val="20"/>
                <w:szCs w:val="20"/>
                <w:rtl/>
              </w:rPr>
              <w:t>مؤشرات الأداء (بما فيها بيانات خط الأساس، والغايات المستهدفة، ووسائل التحقق)</w:t>
            </w:r>
          </w:p>
        </w:tc>
        <w:tc>
          <w:tcPr>
            <w:tcW w:w="2880" w:type="dxa"/>
            <w:vMerge w:val="restart"/>
            <w:shd w:val="clear" w:color="auto" w:fill="0099FF"/>
            <w:vAlign w:val="center"/>
          </w:tcPr>
          <w:p w14:paraId="1EFC52EF" w14:textId="0CFC26C1" w:rsidR="00A917B9" w:rsidRPr="00910EAC" w:rsidRDefault="00313CA2" w:rsidP="00313CA2">
            <w:pPr>
              <w:bidi/>
              <w:jc w:val="center"/>
              <w:rPr>
                <w:rFonts w:ascii="Arial" w:hAnsi="Arial" w:cs="Arial"/>
                <w:b/>
                <w:color w:val="FFFFFF" w:themeColor="background1"/>
                <w:sz w:val="20"/>
                <w:szCs w:val="20"/>
              </w:rPr>
            </w:pPr>
            <w:r>
              <w:rPr>
                <w:rFonts w:ascii="Arial" w:eastAsia="Arial" w:hAnsi="Arial" w:cs="Arial"/>
                <w:b/>
                <w:bCs/>
                <w:color w:val="FFFFFF"/>
                <w:sz w:val="20"/>
                <w:szCs w:val="20"/>
                <w:rtl/>
              </w:rPr>
              <w:t>الأنشطة</w:t>
            </w:r>
          </w:p>
        </w:tc>
        <w:tc>
          <w:tcPr>
            <w:tcW w:w="1710" w:type="dxa"/>
            <w:vMerge w:val="restart"/>
            <w:shd w:val="clear" w:color="auto" w:fill="0099FF"/>
            <w:vAlign w:val="center"/>
          </w:tcPr>
          <w:p w14:paraId="6DCD151C" w14:textId="12197CC9" w:rsidR="00A917B9" w:rsidRPr="00910EAC" w:rsidRDefault="00313CA2" w:rsidP="00313CA2">
            <w:pPr>
              <w:bidi/>
              <w:jc w:val="center"/>
              <w:rPr>
                <w:rFonts w:ascii="Arial" w:hAnsi="Arial" w:cs="Arial"/>
                <w:b/>
                <w:color w:val="FFFFFF" w:themeColor="background1"/>
                <w:sz w:val="20"/>
                <w:szCs w:val="20"/>
              </w:rPr>
            </w:pPr>
            <w:r>
              <w:rPr>
                <w:rFonts w:ascii="Arial" w:eastAsia="Arial" w:hAnsi="Arial" w:cs="Arial"/>
                <w:b/>
                <w:bCs/>
                <w:color w:val="FFFFFF"/>
                <w:sz w:val="20"/>
                <w:szCs w:val="20"/>
                <w:rtl/>
              </w:rPr>
              <w:t>مدة التنفيذ</w:t>
            </w:r>
          </w:p>
        </w:tc>
        <w:tc>
          <w:tcPr>
            <w:tcW w:w="4801" w:type="dxa"/>
            <w:gridSpan w:val="3"/>
            <w:shd w:val="clear" w:color="auto" w:fill="0099FF"/>
            <w:vAlign w:val="center"/>
          </w:tcPr>
          <w:p w14:paraId="05ECD0FD" w14:textId="65E71993" w:rsidR="00A917B9" w:rsidRPr="00910EAC" w:rsidRDefault="00313CA2" w:rsidP="00313CA2">
            <w:pPr>
              <w:bidi/>
              <w:jc w:val="center"/>
              <w:rPr>
                <w:rFonts w:ascii="Arial" w:hAnsi="Arial" w:cs="Arial"/>
                <w:b/>
                <w:color w:val="FFFFFF" w:themeColor="background1"/>
                <w:sz w:val="20"/>
                <w:szCs w:val="20"/>
              </w:rPr>
            </w:pPr>
            <w:r>
              <w:rPr>
                <w:rFonts w:ascii="Arial" w:eastAsia="Arial" w:hAnsi="Arial" w:cs="Arial"/>
                <w:b/>
                <w:bCs/>
                <w:color w:val="FFFFFF"/>
                <w:sz w:val="20"/>
                <w:szCs w:val="20"/>
                <w:rtl/>
              </w:rPr>
              <w:t>الميزانيات على مستوى النشاط</w:t>
            </w:r>
          </w:p>
        </w:tc>
      </w:tr>
      <w:tr w:rsidR="007E31FA" w14:paraId="2C1C8F4D" w14:textId="77777777" w:rsidTr="00313CA2">
        <w:trPr>
          <w:trHeight w:val="52"/>
        </w:trPr>
        <w:tc>
          <w:tcPr>
            <w:tcW w:w="2425" w:type="dxa"/>
            <w:vMerge/>
            <w:shd w:val="clear" w:color="auto" w:fill="0099FF"/>
            <w:vAlign w:val="center"/>
          </w:tcPr>
          <w:p w14:paraId="31D75779" w14:textId="77777777" w:rsidR="00A917B9" w:rsidRPr="00910EAC" w:rsidRDefault="00A917B9" w:rsidP="00313CA2">
            <w:pPr>
              <w:bidi/>
              <w:rPr>
                <w:rFonts w:ascii="Arial" w:hAnsi="Arial" w:cs="Arial"/>
                <w:b/>
                <w:color w:val="FFFFFF" w:themeColor="background1"/>
                <w:sz w:val="20"/>
                <w:szCs w:val="20"/>
              </w:rPr>
            </w:pPr>
          </w:p>
        </w:tc>
        <w:tc>
          <w:tcPr>
            <w:tcW w:w="3330" w:type="dxa"/>
            <w:vMerge/>
            <w:shd w:val="clear" w:color="auto" w:fill="0099FF"/>
            <w:vAlign w:val="center"/>
          </w:tcPr>
          <w:p w14:paraId="2D437D9F" w14:textId="77777777" w:rsidR="00A917B9" w:rsidRPr="00910EAC" w:rsidRDefault="00A917B9" w:rsidP="00313CA2">
            <w:pPr>
              <w:bidi/>
              <w:rPr>
                <w:rFonts w:ascii="Arial" w:hAnsi="Arial" w:cs="Arial"/>
                <w:b/>
                <w:color w:val="FFFFFF" w:themeColor="background1"/>
                <w:sz w:val="20"/>
                <w:szCs w:val="20"/>
              </w:rPr>
            </w:pPr>
          </w:p>
        </w:tc>
        <w:tc>
          <w:tcPr>
            <w:tcW w:w="2880" w:type="dxa"/>
            <w:vMerge/>
            <w:shd w:val="clear" w:color="auto" w:fill="0099FF"/>
            <w:vAlign w:val="center"/>
          </w:tcPr>
          <w:p w14:paraId="11370D3D" w14:textId="77777777" w:rsidR="00A917B9" w:rsidRPr="00910EAC" w:rsidRDefault="00A917B9" w:rsidP="00313CA2">
            <w:pPr>
              <w:bidi/>
              <w:jc w:val="center"/>
              <w:rPr>
                <w:rFonts w:ascii="Arial" w:hAnsi="Arial" w:cs="Arial"/>
                <w:b/>
                <w:color w:val="FFFFFF" w:themeColor="background1"/>
                <w:sz w:val="20"/>
                <w:szCs w:val="20"/>
              </w:rPr>
            </w:pPr>
          </w:p>
        </w:tc>
        <w:tc>
          <w:tcPr>
            <w:tcW w:w="1710" w:type="dxa"/>
            <w:vMerge/>
            <w:shd w:val="clear" w:color="auto" w:fill="0099FF"/>
          </w:tcPr>
          <w:p w14:paraId="452214A8" w14:textId="77777777" w:rsidR="00A917B9" w:rsidRPr="00910EAC" w:rsidRDefault="00A917B9" w:rsidP="00313CA2">
            <w:pPr>
              <w:bidi/>
              <w:jc w:val="center"/>
              <w:rPr>
                <w:rFonts w:ascii="Arial" w:hAnsi="Arial" w:cs="Arial"/>
                <w:b/>
                <w:color w:val="FFFFFF" w:themeColor="background1"/>
                <w:sz w:val="20"/>
                <w:szCs w:val="20"/>
              </w:rPr>
            </w:pPr>
          </w:p>
        </w:tc>
        <w:tc>
          <w:tcPr>
            <w:tcW w:w="1890" w:type="dxa"/>
            <w:shd w:val="clear" w:color="auto" w:fill="0099FF"/>
            <w:vAlign w:val="center"/>
          </w:tcPr>
          <w:p w14:paraId="080393C9" w14:textId="6FAFC4E9" w:rsidR="00A917B9" w:rsidRPr="00910EAC" w:rsidRDefault="00313CA2" w:rsidP="00313CA2">
            <w:pPr>
              <w:bidi/>
              <w:jc w:val="center"/>
              <w:rPr>
                <w:rFonts w:ascii="Arial" w:hAnsi="Arial" w:cs="Arial"/>
                <w:b/>
                <w:color w:val="FFFFFF" w:themeColor="background1"/>
                <w:sz w:val="20"/>
                <w:szCs w:val="20"/>
              </w:rPr>
            </w:pPr>
            <w:r>
              <w:rPr>
                <w:rFonts w:ascii="Arial" w:eastAsia="Arial" w:hAnsi="Arial" w:cs="Arial"/>
                <w:b/>
                <w:bCs/>
                <w:color w:val="FFFFFF"/>
                <w:sz w:val="20"/>
                <w:szCs w:val="20"/>
                <w:rtl/>
              </w:rPr>
              <w:t>المساهمة المقدمة من الشريك المحتمل</w:t>
            </w:r>
          </w:p>
        </w:tc>
        <w:tc>
          <w:tcPr>
            <w:tcW w:w="1710" w:type="dxa"/>
            <w:shd w:val="clear" w:color="auto" w:fill="0099FF"/>
            <w:vAlign w:val="center"/>
          </w:tcPr>
          <w:p w14:paraId="0C494975" w14:textId="79D94DA5" w:rsidR="00A917B9" w:rsidRPr="00910EAC" w:rsidRDefault="00313CA2" w:rsidP="00313CA2">
            <w:pPr>
              <w:bidi/>
              <w:jc w:val="center"/>
              <w:rPr>
                <w:rFonts w:ascii="Arial" w:hAnsi="Arial" w:cs="Arial"/>
                <w:b/>
                <w:color w:val="FFFFFF" w:themeColor="background1"/>
                <w:sz w:val="20"/>
                <w:szCs w:val="20"/>
              </w:rPr>
            </w:pPr>
            <w:r>
              <w:rPr>
                <w:rFonts w:ascii="Arial" w:eastAsia="Arial" w:hAnsi="Arial" w:cs="Arial"/>
                <w:b/>
                <w:bCs/>
                <w:color w:val="FFFFFF"/>
                <w:sz w:val="20"/>
                <w:szCs w:val="20"/>
                <w:rtl/>
              </w:rPr>
              <w:t>المساهمة المطلوبة من اليونيسف</w:t>
            </w:r>
          </w:p>
        </w:tc>
        <w:tc>
          <w:tcPr>
            <w:tcW w:w="1201" w:type="dxa"/>
            <w:shd w:val="clear" w:color="auto" w:fill="0099FF"/>
            <w:vAlign w:val="center"/>
          </w:tcPr>
          <w:p w14:paraId="7293D342" w14:textId="6CA7E1B1" w:rsidR="00A917B9" w:rsidRPr="00910EAC" w:rsidRDefault="00313CA2" w:rsidP="00313CA2">
            <w:pPr>
              <w:bidi/>
              <w:jc w:val="center"/>
              <w:rPr>
                <w:rFonts w:ascii="Arial" w:hAnsi="Arial" w:cs="Arial"/>
                <w:b/>
                <w:color w:val="FFFFFF" w:themeColor="background1"/>
                <w:sz w:val="20"/>
                <w:szCs w:val="20"/>
              </w:rPr>
            </w:pPr>
            <w:r>
              <w:rPr>
                <w:rFonts w:ascii="Arial" w:eastAsia="Arial" w:hAnsi="Arial" w:cs="Arial"/>
                <w:b/>
                <w:bCs/>
                <w:color w:val="FFFFFF"/>
                <w:sz w:val="20"/>
                <w:szCs w:val="20"/>
                <w:rtl/>
              </w:rPr>
              <w:t>المجموع الإجمالي</w:t>
            </w:r>
          </w:p>
        </w:tc>
      </w:tr>
      <w:tr w:rsidR="007E31FA" w14:paraId="66C3BACC" w14:textId="691A3D45" w:rsidTr="00313CA2">
        <w:tc>
          <w:tcPr>
            <w:tcW w:w="2425" w:type="dxa"/>
            <w:vMerge w:val="restart"/>
          </w:tcPr>
          <w:p w14:paraId="3F1767E6" w14:textId="77777777" w:rsidR="0053796D" w:rsidRPr="008F653D" w:rsidRDefault="00313CA2" w:rsidP="00313CA2">
            <w:pPr>
              <w:bidi/>
              <w:rPr>
                <w:rFonts w:ascii="Arial" w:hAnsi="Arial" w:cs="Arial"/>
                <w:sz w:val="20"/>
                <w:szCs w:val="20"/>
              </w:rPr>
            </w:pPr>
            <w:r>
              <w:rPr>
                <w:rFonts w:ascii="Arial" w:eastAsia="Arial" w:hAnsi="Arial" w:cs="Arial"/>
                <w:sz w:val="20"/>
                <w:szCs w:val="20"/>
                <w:rtl/>
              </w:rPr>
              <w:t xml:space="preserve">مُخرج البرنامج </w:t>
            </w:r>
            <w:r>
              <w:rPr>
                <w:rFonts w:ascii="Arial" w:eastAsia="Arial" w:hAnsi="Arial" w:cs="Arial"/>
                <w:sz w:val="20"/>
                <w:szCs w:val="20"/>
              </w:rPr>
              <w:t>1</w:t>
            </w:r>
          </w:p>
          <w:p w14:paraId="13123F50" w14:textId="13A514B0" w:rsidR="0053796D" w:rsidRPr="00B318FA" w:rsidRDefault="00313CA2" w:rsidP="00313CA2">
            <w:pPr>
              <w:bidi/>
              <w:rPr>
                <w:rFonts w:ascii="Arial" w:hAnsi="Arial" w:cs="Arial"/>
                <w:i/>
                <w:sz w:val="20"/>
                <w:szCs w:val="20"/>
              </w:rPr>
            </w:pPr>
            <w:r>
              <w:rPr>
                <w:rFonts w:ascii="Arial" w:eastAsia="Arial" w:hAnsi="Arial" w:cs="Arial"/>
                <w:i/>
                <w:iCs/>
                <w:sz w:val="20"/>
                <w:szCs w:val="20"/>
                <w:rtl/>
              </w:rPr>
              <w:t xml:space="preserve">إدارة قائمة على المجتمع المحلي لسوء التغذية الحادّ الوخيم في </w:t>
            </w:r>
            <w:r>
              <w:rPr>
                <w:rFonts w:ascii="Arial" w:eastAsia="Arial" w:hAnsi="Arial" w:cs="Arial"/>
                <w:i/>
                <w:iCs/>
                <w:sz w:val="20"/>
                <w:szCs w:val="20"/>
              </w:rPr>
              <w:t>200</w:t>
            </w:r>
            <w:r>
              <w:rPr>
                <w:rFonts w:ascii="Arial" w:eastAsia="Arial" w:hAnsi="Arial" w:cs="Arial"/>
                <w:i/>
                <w:iCs/>
                <w:sz w:val="20"/>
                <w:szCs w:val="20"/>
                <w:rtl/>
              </w:rPr>
              <w:t xml:space="preserve"> قرية في </w:t>
            </w:r>
            <w:r>
              <w:rPr>
                <w:rFonts w:ascii="Arial" w:eastAsia="Arial" w:hAnsi="Arial" w:cs="Arial"/>
                <w:i/>
                <w:iCs/>
                <w:sz w:val="20"/>
                <w:szCs w:val="20"/>
              </w:rPr>
              <w:t>10</w:t>
            </w:r>
            <w:r>
              <w:rPr>
                <w:rFonts w:ascii="Arial" w:eastAsia="Arial" w:hAnsi="Arial" w:cs="Arial"/>
                <w:i/>
                <w:iCs/>
                <w:sz w:val="20"/>
                <w:szCs w:val="20"/>
                <w:rtl/>
              </w:rPr>
              <w:t xml:space="preserve"> مناطق</w:t>
            </w:r>
          </w:p>
        </w:tc>
        <w:tc>
          <w:tcPr>
            <w:tcW w:w="3330" w:type="dxa"/>
            <w:vMerge w:val="restart"/>
          </w:tcPr>
          <w:p w14:paraId="3E139C61" w14:textId="42DC5A9F" w:rsidR="0053796D" w:rsidRPr="00B318FA" w:rsidRDefault="00313CA2" w:rsidP="00313CA2">
            <w:pPr>
              <w:pStyle w:val="ListParagraph"/>
              <w:numPr>
                <w:ilvl w:val="0"/>
                <w:numId w:val="1"/>
              </w:numPr>
              <w:bidi/>
              <w:ind w:left="135" w:hanging="180"/>
              <w:contextualSpacing w:val="0"/>
              <w:rPr>
                <w:rFonts w:ascii="Arial" w:hAnsi="Arial" w:cs="Arial"/>
                <w:i/>
                <w:sz w:val="20"/>
                <w:szCs w:val="20"/>
                <w:lang w:val="en-GB"/>
              </w:rPr>
            </w:pPr>
            <w:r>
              <w:rPr>
                <w:rFonts w:ascii="Arial" w:eastAsia="Arial" w:hAnsi="Arial" w:cs="Arial"/>
                <w:i/>
                <w:iCs/>
                <w:sz w:val="20"/>
                <w:szCs w:val="20"/>
                <w:rtl/>
                <w:lang w:val="en-GB"/>
              </w:rPr>
              <w:t xml:space="preserve">عدد الأطفال الذين يحصلون على أغذية علاجية جاهزة للاستخدام (خط الأساس: </w:t>
            </w:r>
            <w:r>
              <w:rPr>
                <w:rFonts w:ascii="Arial" w:eastAsia="Arial" w:hAnsi="Arial" w:cs="Arial"/>
                <w:i/>
                <w:iCs/>
                <w:sz w:val="20"/>
                <w:szCs w:val="20"/>
                <w:lang w:val="en-GB"/>
              </w:rPr>
              <w:t>500</w:t>
            </w:r>
            <w:r>
              <w:rPr>
                <w:rFonts w:ascii="Arial" w:eastAsia="Arial" w:hAnsi="Arial" w:cs="Arial"/>
                <w:i/>
                <w:iCs/>
                <w:sz w:val="20"/>
                <w:szCs w:val="20"/>
                <w:rtl/>
                <w:lang w:val="en-GB"/>
              </w:rPr>
              <w:t xml:space="preserve">، العدد المستهدف: </w:t>
            </w:r>
            <w:r>
              <w:rPr>
                <w:rFonts w:ascii="Arial" w:eastAsia="Arial" w:hAnsi="Arial" w:cs="Arial"/>
                <w:i/>
                <w:iCs/>
                <w:sz w:val="20"/>
                <w:szCs w:val="20"/>
                <w:lang w:val="en-GB"/>
              </w:rPr>
              <w:t>2,000</w:t>
            </w:r>
            <w:r>
              <w:rPr>
                <w:rFonts w:ascii="Arial" w:eastAsia="Arial" w:hAnsi="Arial" w:cs="Arial"/>
                <w:i/>
                <w:iCs/>
                <w:sz w:val="20"/>
                <w:szCs w:val="20"/>
                <w:rtl/>
                <w:lang w:val="en-GB"/>
              </w:rPr>
              <w:t>، وسائل التحقق: تقارير رصد التقدم المُحرز، نظام معلومات الإدارة الصحية)</w:t>
            </w:r>
          </w:p>
          <w:p w14:paraId="1163178C" w14:textId="74536BB2" w:rsidR="0053796D" w:rsidRPr="00B318FA" w:rsidRDefault="00313CA2" w:rsidP="00313CA2">
            <w:pPr>
              <w:pStyle w:val="ListParagraph"/>
              <w:numPr>
                <w:ilvl w:val="0"/>
                <w:numId w:val="1"/>
              </w:numPr>
              <w:bidi/>
              <w:ind w:left="135" w:hanging="180"/>
              <w:contextualSpacing w:val="0"/>
              <w:rPr>
                <w:rFonts w:ascii="Arial" w:hAnsi="Arial" w:cs="Arial"/>
                <w:i/>
                <w:sz w:val="20"/>
                <w:szCs w:val="20"/>
                <w:lang w:val="en-GB"/>
              </w:rPr>
            </w:pPr>
            <w:r>
              <w:rPr>
                <w:rFonts w:ascii="Arial" w:eastAsia="Arial" w:hAnsi="Arial" w:cs="Arial"/>
                <w:i/>
                <w:iCs/>
                <w:sz w:val="20"/>
                <w:szCs w:val="20"/>
                <w:rtl/>
                <w:lang w:val="en-GB"/>
              </w:rPr>
              <w:t xml:space="preserve">معدل التعافي (خط الأساس: </w:t>
            </w:r>
            <w:r>
              <w:rPr>
                <w:rFonts w:ascii="Arial" w:eastAsia="Arial" w:hAnsi="Arial" w:cs="Arial"/>
                <w:i/>
                <w:iCs/>
                <w:sz w:val="20"/>
                <w:szCs w:val="20"/>
                <w:lang w:val="en-GB"/>
              </w:rPr>
              <w:t>50</w:t>
            </w:r>
            <w:r>
              <w:rPr>
                <w:rFonts w:ascii="Arial" w:eastAsia="Arial" w:hAnsi="Arial" w:cs="Arial"/>
                <w:i/>
                <w:iCs/>
                <w:sz w:val="20"/>
                <w:szCs w:val="20"/>
                <w:rtl/>
                <w:lang w:val="en-GB"/>
              </w:rPr>
              <w:t xml:space="preserve">%، المستهدف: </w:t>
            </w:r>
            <w:r>
              <w:rPr>
                <w:rFonts w:ascii="Arial" w:eastAsia="Arial" w:hAnsi="Arial" w:cs="Arial"/>
                <w:i/>
                <w:iCs/>
                <w:sz w:val="20"/>
                <w:szCs w:val="20"/>
                <w:lang w:val="en-GB"/>
              </w:rPr>
              <w:t>80</w:t>
            </w:r>
            <w:r>
              <w:rPr>
                <w:rFonts w:ascii="Arial" w:eastAsia="Arial" w:hAnsi="Arial" w:cs="Arial"/>
                <w:i/>
                <w:iCs/>
                <w:sz w:val="20"/>
                <w:szCs w:val="20"/>
                <w:rtl/>
                <w:lang w:val="en-GB"/>
              </w:rPr>
              <w:t>%، وسائل التحقق: نظام معلومات الإدارة الصحية)</w:t>
            </w:r>
          </w:p>
        </w:tc>
        <w:tc>
          <w:tcPr>
            <w:tcW w:w="2880" w:type="dxa"/>
          </w:tcPr>
          <w:p w14:paraId="218B1553" w14:textId="4648292E" w:rsidR="0053796D" w:rsidRPr="00B318FA" w:rsidRDefault="00313CA2" w:rsidP="00313CA2">
            <w:pPr>
              <w:bidi/>
              <w:rPr>
                <w:rFonts w:ascii="Arial" w:hAnsi="Arial" w:cs="Arial"/>
                <w:i/>
                <w:sz w:val="20"/>
                <w:szCs w:val="20"/>
              </w:rPr>
            </w:pPr>
            <w:r>
              <w:rPr>
                <w:rFonts w:ascii="Arial" w:eastAsia="Arial" w:hAnsi="Arial" w:cs="Arial"/>
                <w:sz w:val="20"/>
                <w:szCs w:val="20"/>
                <w:rtl/>
              </w:rPr>
              <w:t xml:space="preserve">النشاط </w:t>
            </w:r>
            <w:r>
              <w:rPr>
                <w:rFonts w:ascii="Arial" w:eastAsia="Arial" w:hAnsi="Arial" w:cs="Arial"/>
                <w:sz w:val="20"/>
                <w:szCs w:val="20"/>
              </w:rPr>
              <w:t>1.1</w:t>
            </w:r>
            <w:r>
              <w:rPr>
                <w:rFonts w:ascii="Arial" w:eastAsia="Arial" w:hAnsi="Arial" w:cs="Arial"/>
                <w:sz w:val="20"/>
                <w:szCs w:val="20"/>
                <w:rtl/>
              </w:rPr>
              <w:t>.</w:t>
            </w:r>
            <w:r>
              <w:rPr>
                <w:rFonts w:ascii="Arial" w:eastAsia="Arial" w:hAnsi="Arial" w:cs="Arial"/>
                <w:sz w:val="20"/>
                <w:szCs w:val="20"/>
              </w:rPr>
              <w:t xml:space="preserve"> </w:t>
            </w:r>
            <w:r>
              <w:rPr>
                <w:rFonts w:ascii="Arial" w:eastAsia="Arial" w:hAnsi="Arial" w:cs="Arial"/>
                <w:i/>
                <w:iCs/>
                <w:sz w:val="20"/>
                <w:szCs w:val="20"/>
                <w:rtl/>
              </w:rPr>
              <w:t xml:space="preserve">تنظيم تدريب لـ </w:t>
            </w:r>
            <w:r>
              <w:rPr>
                <w:rFonts w:ascii="Arial" w:eastAsia="Arial" w:hAnsi="Arial" w:cs="Arial"/>
                <w:i/>
                <w:iCs/>
                <w:sz w:val="20"/>
                <w:szCs w:val="20"/>
              </w:rPr>
              <w:t>500</w:t>
            </w:r>
            <w:r>
              <w:rPr>
                <w:rFonts w:ascii="Arial" w:eastAsia="Arial" w:hAnsi="Arial" w:cs="Arial"/>
                <w:i/>
                <w:iCs/>
                <w:sz w:val="20"/>
                <w:szCs w:val="20"/>
                <w:rtl/>
              </w:rPr>
              <w:t xml:space="preserve"> باحث وباحثة صحيين حول التغذية المجتمعية في </w:t>
            </w:r>
            <w:r>
              <w:rPr>
                <w:rFonts w:ascii="Arial" w:eastAsia="Arial" w:hAnsi="Arial" w:cs="Arial"/>
                <w:i/>
                <w:iCs/>
                <w:sz w:val="20"/>
                <w:szCs w:val="20"/>
              </w:rPr>
              <w:t>10</w:t>
            </w:r>
            <w:r>
              <w:rPr>
                <w:rFonts w:ascii="Arial" w:eastAsia="Arial" w:hAnsi="Arial" w:cs="Arial"/>
                <w:i/>
                <w:iCs/>
                <w:sz w:val="20"/>
                <w:szCs w:val="20"/>
                <w:rtl/>
              </w:rPr>
              <w:t xml:space="preserve"> مناطق</w:t>
            </w:r>
          </w:p>
        </w:tc>
        <w:tc>
          <w:tcPr>
            <w:tcW w:w="1710" w:type="dxa"/>
            <w:vAlign w:val="center"/>
          </w:tcPr>
          <w:p w14:paraId="79E698FD" w14:textId="50CBC107" w:rsidR="0053796D" w:rsidRDefault="00313CA2" w:rsidP="00313CA2">
            <w:pPr>
              <w:bidi/>
              <w:rPr>
                <w:rFonts w:ascii="Arial" w:hAnsi="Arial" w:cs="Arial"/>
                <w:i/>
                <w:sz w:val="20"/>
                <w:szCs w:val="20"/>
              </w:rPr>
            </w:pPr>
            <w:r>
              <w:rPr>
                <w:rFonts w:ascii="Arial" w:eastAsia="Arial" w:hAnsi="Arial" w:cs="Arial"/>
                <w:sz w:val="20"/>
                <w:szCs w:val="20"/>
              </w:rPr>
              <w:t>2</w:t>
            </w:r>
            <w:r>
              <w:rPr>
                <w:rFonts w:ascii="Arial" w:eastAsia="Arial" w:hAnsi="Arial" w:cs="Arial"/>
                <w:sz w:val="20"/>
                <w:szCs w:val="20"/>
                <w:rtl/>
              </w:rPr>
              <w:t xml:space="preserve"> أشهر</w:t>
            </w:r>
          </w:p>
        </w:tc>
        <w:tc>
          <w:tcPr>
            <w:tcW w:w="1890" w:type="dxa"/>
            <w:vAlign w:val="center"/>
          </w:tcPr>
          <w:p w14:paraId="6FBDE538" w14:textId="477F4E2B" w:rsidR="0053796D" w:rsidRPr="00B318FA" w:rsidRDefault="00313CA2" w:rsidP="00313CA2">
            <w:pPr>
              <w:bidi/>
              <w:jc w:val="right"/>
              <w:rPr>
                <w:rFonts w:ascii="Arial" w:hAnsi="Arial" w:cs="Arial"/>
                <w:i/>
                <w:sz w:val="20"/>
                <w:szCs w:val="20"/>
              </w:rPr>
            </w:pPr>
            <w:r>
              <w:rPr>
                <w:rFonts w:ascii="Arial" w:eastAsia="Arial" w:hAnsi="Arial" w:cs="Arial"/>
                <w:sz w:val="20"/>
                <w:szCs w:val="20"/>
              </w:rPr>
              <w:t>10,000</w:t>
            </w:r>
            <w:r>
              <w:rPr>
                <w:rFonts w:ascii="Arial" w:eastAsia="Arial" w:hAnsi="Arial" w:cs="Arial"/>
                <w:sz w:val="20"/>
                <w:szCs w:val="20"/>
                <w:rtl/>
              </w:rPr>
              <w:t xml:space="preserve"> دولار</w:t>
            </w:r>
          </w:p>
        </w:tc>
        <w:tc>
          <w:tcPr>
            <w:tcW w:w="1710" w:type="dxa"/>
            <w:vAlign w:val="center"/>
          </w:tcPr>
          <w:p w14:paraId="630F8DE7" w14:textId="7E516283" w:rsidR="0053796D" w:rsidRPr="00B318FA" w:rsidRDefault="00313CA2" w:rsidP="00313CA2">
            <w:pPr>
              <w:bidi/>
              <w:jc w:val="right"/>
              <w:rPr>
                <w:rFonts w:ascii="Arial" w:hAnsi="Arial" w:cs="Arial"/>
                <w:i/>
                <w:sz w:val="20"/>
                <w:szCs w:val="20"/>
              </w:rPr>
            </w:pPr>
            <w:r>
              <w:rPr>
                <w:rFonts w:ascii="Arial" w:eastAsia="Arial" w:hAnsi="Arial" w:cs="Arial"/>
                <w:sz w:val="20"/>
                <w:szCs w:val="20"/>
              </w:rPr>
              <w:t>10,000</w:t>
            </w:r>
            <w:r>
              <w:rPr>
                <w:rFonts w:ascii="Arial" w:eastAsia="Arial" w:hAnsi="Arial" w:cs="Arial"/>
                <w:sz w:val="20"/>
                <w:szCs w:val="20"/>
                <w:rtl/>
              </w:rPr>
              <w:t xml:space="preserve"> دولار</w:t>
            </w:r>
          </w:p>
        </w:tc>
        <w:tc>
          <w:tcPr>
            <w:tcW w:w="1201" w:type="dxa"/>
            <w:vAlign w:val="center"/>
          </w:tcPr>
          <w:p w14:paraId="2EAD6539" w14:textId="133D3A99" w:rsidR="0053796D" w:rsidRPr="00B318FA" w:rsidRDefault="00313CA2" w:rsidP="00313CA2">
            <w:pPr>
              <w:bidi/>
              <w:jc w:val="right"/>
              <w:rPr>
                <w:rFonts w:ascii="Arial" w:hAnsi="Arial" w:cs="Arial"/>
                <w:i/>
                <w:sz w:val="20"/>
                <w:szCs w:val="20"/>
              </w:rPr>
            </w:pPr>
            <w:r>
              <w:rPr>
                <w:rFonts w:ascii="Arial" w:eastAsia="Arial" w:hAnsi="Arial" w:cs="Arial"/>
                <w:sz w:val="20"/>
                <w:szCs w:val="20"/>
              </w:rPr>
              <w:t>20,000</w:t>
            </w:r>
            <w:r>
              <w:rPr>
                <w:rFonts w:ascii="Arial" w:eastAsia="Arial" w:hAnsi="Arial" w:cs="Arial"/>
                <w:sz w:val="20"/>
                <w:szCs w:val="20"/>
                <w:rtl/>
              </w:rPr>
              <w:t xml:space="preserve"> دولار</w:t>
            </w:r>
          </w:p>
        </w:tc>
      </w:tr>
      <w:tr w:rsidR="007E31FA" w14:paraId="6F5EE662" w14:textId="4D10F76D" w:rsidTr="00313CA2">
        <w:tc>
          <w:tcPr>
            <w:tcW w:w="2425" w:type="dxa"/>
            <w:vMerge/>
          </w:tcPr>
          <w:p w14:paraId="6292FC8B" w14:textId="77777777" w:rsidR="0053796D" w:rsidRPr="008F653D" w:rsidRDefault="0053796D" w:rsidP="00313CA2">
            <w:pPr>
              <w:bidi/>
              <w:rPr>
                <w:rFonts w:ascii="Arial" w:hAnsi="Arial" w:cs="Arial"/>
                <w:sz w:val="20"/>
                <w:szCs w:val="20"/>
              </w:rPr>
            </w:pPr>
          </w:p>
        </w:tc>
        <w:tc>
          <w:tcPr>
            <w:tcW w:w="3330" w:type="dxa"/>
            <w:vMerge/>
          </w:tcPr>
          <w:p w14:paraId="3BEF3AA3" w14:textId="77777777" w:rsidR="0053796D" w:rsidRPr="00B318FA" w:rsidRDefault="0053796D" w:rsidP="00313CA2">
            <w:pPr>
              <w:bidi/>
              <w:rPr>
                <w:rFonts w:ascii="Arial" w:hAnsi="Arial" w:cs="Arial"/>
                <w:i/>
                <w:sz w:val="20"/>
                <w:szCs w:val="20"/>
              </w:rPr>
            </w:pPr>
          </w:p>
        </w:tc>
        <w:tc>
          <w:tcPr>
            <w:tcW w:w="2880" w:type="dxa"/>
          </w:tcPr>
          <w:p w14:paraId="63A94665" w14:textId="5960983C" w:rsidR="0053796D" w:rsidRPr="00B318FA" w:rsidRDefault="00313CA2" w:rsidP="00313CA2">
            <w:pPr>
              <w:bidi/>
              <w:rPr>
                <w:rFonts w:ascii="Arial" w:hAnsi="Arial" w:cs="Arial"/>
                <w:i/>
                <w:sz w:val="20"/>
                <w:szCs w:val="20"/>
              </w:rPr>
            </w:pPr>
            <w:r>
              <w:rPr>
                <w:rFonts w:ascii="Arial" w:eastAsia="Arial" w:hAnsi="Arial" w:cs="Arial"/>
                <w:sz w:val="20"/>
                <w:szCs w:val="20"/>
                <w:rtl/>
              </w:rPr>
              <w:t xml:space="preserve">النشاط </w:t>
            </w:r>
            <w:r>
              <w:rPr>
                <w:rFonts w:ascii="Arial" w:eastAsia="Arial" w:hAnsi="Arial" w:cs="Arial"/>
                <w:sz w:val="20"/>
                <w:szCs w:val="20"/>
              </w:rPr>
              <w:t>1.2</w:t>
            </w:r>
            <w:r>
              <w:rPr>
                <w:rFonts w:ascii="Arial" w:eastAsia="Arial" w:hAnsi="Arial" w:cs="Arial"/>
                <w:sz w:val="20"/>
                <w:szCs w:val="20"/>
                <w:rtl/>
              </w:rPr>
              <w:t>.</w:t>
            </w:r>
            <w:r>
              <w:rPr>
                <w:rFonts w:ascii="Arial" w:eastAsia="Arial" w:hAnsi="Arial" w:cs="Arial"/>
                <w:sz w:val="20"/>
                <w:szCs w:val="20"/>
              </w:rPr>
              <w:t xml:space="preserve"> </w:t>
            </w:r>
            <w:r>
              <w:rPr>
                <w:rFonts w:ascii="Arial" w:eastAsia="Arial" w:hAnsi="Arial" w:cs="Arial"/>
                <w:i/>
                <w:iCs/>
                <w:sz w:val="20"/>
                <w:szCs w:val="20"/>
                <w:rtl/>
              </w:rPr>
              <w:t xml:space="preserve">تنفيذ أنشطة وصول مجتمعي وإحالة في </w:t>
            </w:r>
            <w:r>
              <w:rPr>
                <w:rFonts w:ascii="Arial" w:eastAsia="Arial" w:hAnsi="Arial" w:cs="Arial"/>
                <w:i/>
                <w:iCs/>
                <w:sz w:val="20"/>
                <w:szCs w:val="20"/>
              </w:rPr>
              <w:t>200</w:t>
            </w:r>
            <w:r>
              <w:rPr>
                <w:rFonts w:ascii="Arial" w:eastAsia="Arial" w:hAnsi="Arial" w:cs="Arial"/>
                <w:i/>
                <w:iCs/>
                <w:sz w:val="20"/>
                <w:szCs w:val="20"/>
                <w:rtl/>
              </w:rPr>
              <w:t xml:space="preserve"> قرية في </w:t>
            </w:r>
            <w:r>
              <w:rPr>
                <w:rFonts w:ascii="Arial" w:eastAsia="Arial" w:hAnsi="Arial" w:cs="Arial"/>
                <w:i/>
                <w:iCs/>
                <w:sz w:val="20"/>
                <w:szCs w:val="20"/>
              </w:rPr>
              <w:t>10</w:t>
            </w:r>
            <w:r>
              <w:rPr>
                <w:rFonts w:ascii="Arial" w:eastAsia="Arial" w:hAnsi="Arial" w:cs="Arial"/>
                <w:i/>
                <w:iCs/>
                <w:sz w:val="20"/>
                <w:szCs w:val="20"/>
                <w:rtl/>
              </w:rPr>
              <w:t xml:space="preserve"> مناطق</w:t>
            </w:r>
          </w:p>
        </w:tc>
        <w:tc>
          <w:tcPr>
            <w:tcW w:w="1710" w:type="dxa"/>
            <w:vAlign w:val="center"/>
          </w:tcPr>
          <w:p w14:paraId="6912B2F3" w14:textId="600CCFE7" w:rsidR="0053796D" w:rsidRDefault="00313CA2" w:rsidP="00313CA2">
            <w:pPr>
              <w:bidi/>
              <w:rPr>
                <w:rFonts w:ascii="Arial" w:hAnsi="Arial" w:cs="Arial"/>
                <w:i/>
                <w:sz w:val="20"/>
                <w:szCs w:val="20"/>
              </w:rPr>
            </w:pPr>
            <w:r>
              <w:rPr>
                <w:rFonts w:ascii="Arial" w:eastAsia="Arial" w:hAnsi="Arial" w:cs="Arial"/>
                <w:i/>
                <w:iCs/>
                <w:sz w:val="20"/>
                <w:szCs w:val="20"/>
              </w:rPr>
              <w:t>3</w:t>
            </w:r>
            <w:r>
              <w:rPr>
                <w:rFonts w:ascii="Arial" w:eastAsia="Arial" w:hAnsi="Arial" w:cs="Arial"/>
                <w:i/>
                <w:iCs/>
                <w:sz w:val="20"/>
                <w:szCs w:val="20"/>
                <w:rtl/>
              </w:rPr>
              <w:t>-5 أشهر</w:t>
            </w:r>
          </w:p>
        </w:tc>
        <w:tc>
          <w:tcPr>
            <w:tcW w:w="1890" w:type="dxa"/>
            <w:vAlign w:val="center"/>
          </w:tcPr>
          <w:p w14:paraId="6FFE7FF5" w14:textId="1E882C28" w:rsidR="0053796D" w:rsidRPr="00B318FA" w:rsidRDefault="00313CA2" w:rsidP="00313CA2">
            <w:pPr>
              <w:bidi/>
              <w:jc w:val="right"/>
              <w:rPr>
                <w:rFonts w:ascii="Arial" w:hAnsi="Arial" w:cs="Arial"/>
                <w:i/>
                <w:sz w:val="20"/>
                <w:szCs w:val="20"/>
              </w:rPr>
            </w:pPr>
            <w:r>
              <w:rPr>
                <w:rFonts w:ascii="Arial" w:eastAsia="Arial" w:hAnsi="Arial" w:cs="Arial"/>
                <w:sz w:val="20"/>
                <w:szCs w:val="20"/>
              </w:rPr>
              <w:t>10,000</w:t>
            </w:r>
            <w:r>
              <w:rPr>
                <w:rFonts w:ascii="Arial" w:eastAsia="Arial" w:hAnsi="Arial" w:cs="Arial"/>
                <w:sz w:val="20"/>
                <w:szCs w:val="20"/>
                <w:rtl/>
              </w:rPr>
              <w:t xml:space="preserve"> دولار</w:t>
            </w:r>
          </w:p>
        </w:tc>
        <w:tc>
          <w:tcPr>
            <w:tcW w:w="1710" w:type="dxa"/>
            <w:vAlign w:val="center"/>
          </w:tcPr>
          <w:p w14:paraId="117FD018" w14:textId="15EE5F88" w:rsidR="0053796D" w:rsidRPr="00B318FA" w:rsidRDefault="00313CA2" w:rsidP="00313CA2">
            <w:pPr>
              <w:bidi/>
              <w:jc w:val="right"/>
              <w:rPr>
                <w:rFonts w:ascii="Arial" w:hAnsi="Arial" w:cs="Arial"/>
                <w:i/>
                <w:sz w:val="20"/>
                <w:szCs w:val="20"/>
              </w:rPr>
            </w:pPr>
            <w:r>
              <w:rPr>
                <w:rFonts w:ascii="Arial" w:eastAsia="Arial" w:hAnsi="Arial" w:cs="Arial"/>
                <w:sz w:val="20"/>
                <w:szCs w:val="20"/>
              </w:rPr>
              <w:t>20,000</w:t>
            </w:r>
            <w:r>
              <w:rPr>
                <w:rFonts w:ascii="Arial" w:eastAsia="Arial" w:hAnsi="Arial" w:cs="Arial"/>
                <w:sz w:val="20"/>
                <w:szCs w:val="20"/>
                <w:rtl/>
              </w:rPr>
              <w:t xml:space="preserve"> دولار</w:t>
            </w:r>
          </w:p>
        </w:tc>
        <w:tc>
          <w:tcPr>
            <w:tcW w:w="1201" w:type="dxa"/>
            <w:vAlign w:val="center"/>
          </w:tcPr>
          <w:p w14:paraId="1EF0E186" w14:textId="74D392A2" w:rsidR="0053796D" w:rsidRPr="00B318FA" w:rsidRDefault="00313CA2" w:rsidP="00313CA2">
            <w:pPr>
              <w:bidi/>
              <w:jc w:val="right"/>
              <w:rPr>
                <w:rFonts w:ascii="Arial" w:hAnsi="Arial" w:cs="Arial"/>
                <w:i/>
                <w:sz w:val="20"/>
                <w:szCs w:val="20"/>
              </w:rPr>
            </w:pPr>
            <w:r>
              <w:rPr>
                <w:rFonts w:ascii="Arial" w:eastAsia="Arial" w:hAnsi="Arial" w:cs="Arial"/>
                <w:sz w:val="20"/>
                <w:szCs w:val="20"/>
              </w:rPr>
              <w:t>30,000</w:t>
            </w:r>
            <w:r>
              <w:rPr>
                <w:rFonts w:ascii="Arial" w:eastAsia="Arial" w:hAnsi="Arial" w:cs="Arial"/>
                <w:sz w:val="20"/>
                <w:szCs w:val="20"/>
                <w:rtl/>
              </w:rPr>
              <w:t xml:space="preserve"> دولار</w:t>
            </w:r>
          </w:p>
        </w:tc>
      </w:tr>
      <w:tr w:rsidR="007E31FA" w14:paraId="3F36B218" w14:textId="19E007A9" w:rsidTr="00313CA2">
        <w:tc>
          <w:tcPr>
            <w:tcW w:w="2425" w:type="dxa"/>
            <w:vMerge/>
          </w:tcPr>
          <w:p w14:paraId="0AA89603" w14:textId="77777777" w:rsidR="0053796D" w:rsidRPr="008F653D" w:rsidRDefault="0053796D" w:rsidP="00313CA2">
            <w:pPr>
              <w:bidi/>
              <w:rPr>
                <w:rFonts w:ascii="Arial" w:hAnsi="Arial" w:cs="Arial"/>
                <w:sz w:val="20"/>
                <w:szCs w:val="20"/>
              </w:rPr>
            </w:pPr>
          </w:p>
        </w:tc>
        <w:tc>
          <w:tcPr>
            <w:tcW w:w="3330" w:type="dxa"/>
            <w:vMerge/>
          </w:tcPr>
          <w:p w14:paraId="008FA5C5" w14:textId="77777777" w:rsidR="0053796D" w:rsidRPr="00B318FA" w:rsidRDefault="0053796D" w:rsidP="00313CA2">
            <w:pPr>
              <w:bidi/>
              <w:rPr>
                <w:rFonts w:ascii="Arial" w:hAnsi="Arial" w:cs="Arial"/>
                <w:i/>
                <w:sz w:val="20"/>
                <w:szCs w:val="20"/>
              </w:rPr>
            </w:pPr>
          </w:p>
        </w:tc>
        <w:tc>
          <w:tcPr>
            <w:tcW w:w="2880" w:type="dxa"/>
          </w:tcPr>
          <w:p w14:paraId="21D71E48" w14:textId="3F577C6E" w:rsidR="0053796D" w:rsidRPr="00B318FA" w:rsidRDefault="00313CA2" w:rsidP="00313CA2">
            <w:pPr>
              <w:bidi/>
              <w:rPr>
                <w:rFonts w:ascii="Arial" w:hAnsi="Arial" w:cs="Arial"/>
                <w:sz w:val="20"/>
                <w:szCs w:val="20"/>
              </w:rPr>
            </w:pPr>
            <w:r>
              <w:rPr>
                <w:rFonts w:ascii="Arial" w:eastAsia="Arial" w:hAnsi="Arial" w:cs="Arial"/>
                <w:sz w:val="20"/>
                <w:szCs w:val="20"/>
                <w:rtl/>
              </w:rPr>
              <w:t xml:space="preserve">النشاط </w:t>
            </w:r>
            <w:r>
              <w:rPr>
                <w:rFonts w:ascii="Arial" w:eastAsia="Arial" w:hAnsi="Arial" w:cs="Arial"/>
                <w:sz w:val="20"/>
                <w:szCs w:val="20"/>
              </w:rPr>
              <w:t>1.3</w:t>
            </w:r>
            <w:r>
              <w:rPr>
                <w:rFonts w:ascii="Arial" w:eastAsia="Arial" w:hAnsi="Arial" w:cs="Arial"/>
                <w:sz w:val="20"/>
                <w:szCs w:val="20"/>
                <w:rtl/>
              </w:rPr>
              <w:t>.</w:t>
            </w:r>
            <w:r>
              <w:rPr>
                <w:rFonts w:ascii="Arial" w:eastAsia="Arial" w:hAnsi="Arial" w:cs="Arial"/>
                <w:sz w:val="20"/>
                <w:szCs w:val="20"/>
              </w:rPr>
              <w:t xml:space="preserve"> </w:t>
            </w:r>
            <w:r>
              <w:rPr>
                <w:rFonts w:ascii="Arial" w:eastAsia="Arial" w:hAnsi="Arial" w:cs="Arial"/>
                <w:i/>
                <w:iCs/>
                <w:sz w:val="20"/>
                <w:szCs w:val="20"/>
                <w:rtl/>
              </w:rPr>
              <w:t>إدارة البرنامج والإشراف الفني</w:t>
            </w:r>
          </w:p>
        </w:tc>
        <w:tc>
          <w:tcPr>
            <w:tcW w:w="1710" w:type="dxa"/>
            <w:vAlign w:val="center"/>
          </w:tcPr>
          <w:p w14:paraId="6B9BF33A" w14:textId="6690BAF1" w:rsidR="0053796D" w:rsidRDefault="00313CA2" w:rsidP="00313CA2">
            <w:pPr>
              <w:bidi/>
              <w:rPr>
                <w:rFonts w:ascii="Arial" w:hAnsi="Arial" w:cs="Arial"/>
                <w:i/>
                <w:sz w:val="20"/>
                <w:szCs w:val="20"/>
              </w:rPr>
            </w:pPr>
            <w:r>
              <w:rPr>
                <w:rFonts w:ascii="Arial" w:eastAsia="Arial" w:hAnsi="Arial" w:cs="Arial"/>
                <w:i/>
                <w:iCs/>
                <w:sz w:val="20"/>
                <w:szCs w:val="20"/>
              </w:rPr>
              <w:t>1</w:t>
            </w:r>
            <w:r>
              <w:rPr>
                <w:rFonts w:ascii="Arial" w:eastAsia="Arial" w:hAnsi="Arial" w:cs="Arial"/>
                <w:i/>
                <w:iCs/>
                <w:sz w:val="20"/>
                <w:szCs w:val="20"/>
                <w:rtl/>
              </w:rPr>
              <w:t>-5 أشهر</w:t>
            </w:r>
          </w:p>
        </w:tc>
        <w:tc>
          <w:tcPr>
            <w:tcW w:w="1890" w:type="dxa"/>
            <w:vAlign w:val="center"/>
          </w:tcPr>
          <w:p w14:paraId="54B16DF9" w14:textId="0D680BDE" w:rsidR="0053796D" w:rsidRPr="00B318FA" w:rsidRDefault="00313CA2" w:rsidP="00313CA2">
            <w:pPr>
              <w:bidi/>
              <w:jc w:val="right"/>
              <w:rPr>
                <w:rFonts w:ascii="Arial" w:hAnsi="Arial" w:cs="Arial"/>
                <w:i/>
                <w:sz w:val="20"/>
                <w:szCs w:val="20"/>
              </w:rPr>
            </w:pPr>
            <w:r>
              <w:rPr>
                <w:rFonts w:ascii="Arial" w:eastAsia="Arial" w:hAnsi="Arial" w:cs="Arial"/>
                <w:sz w:val="20"/>
                <w:szCs w:val="20"/>
              </w:rPr>
              <w:t>4,000</w:t>
            </w:r>
            <w:r>
              <w:rPr>
                <w:rFonts w:ascii="Arial" w:eastAsia="Arial" w:hAnsi="Arial" w:cs="Arial"/>
                <w:sz w:val="20"/>
                <w:szCs w:val="20"/>
                <w:rtl/>
              </w:rPr>
              <w:t xml:space="preserve"> دولار</w:t>
            </w:r>
          </w:p>
        </w:tc>
        <w:tc>
          <w:tcPr>
            <w:tcW w:w="1710" w:type="dxa"/>
            <w:vAlign w:val="center"/>
          </w:tcPr>
          <w:p w14:paraId="35D4C92E" w14:textId="551E9FE1" w:rsidR="0053796D" w:rsidRPr="00B318FA" w:rsidRDefault="00313CA2" w:rsidP="00313CA2">
            <w:pPr>
              <w:bidi/>
              <w:jc w:val="right"/>
              <w:rPr>
                <w:rFonts w:ascii="Arial" w:hAnsi="Arial" w:cs="Arial"/>
                <w:i/>
                <w:sz w:val="20"/>
                <w:szCs w:val="20"/>
              </w:rPr>
            </w:pPr>
            <w:r>
              <w:rPr>
                <w:rFonts w:ascii="Arial" w:eastAsia="Arial" w:hAnsi="Arial" w:cs="Arial"/>
                <w:sz w:val="20"/>
                <w:szCs w:val="20"/>
              </w:rPr>
              <w:t>2,000</w:t>
            </w:r>
            <w:r>
              <w:rPr>
                <w:rFonts w:ascii="Arial" w:eastAsia="Arial" w:hAnsi="Arial" w:cs="Arial"/>
                <w:sz w:val="20"/>
                <w:szCs w:val="20"/>
                <w:rtl/>
              </w:rPr>
              <w:t xml:space="preserve"> دولار</w:t>
            </w:r>
          </w:p>
        </w:tc>
        <w:tc>
          <w:tcPr>
            <w:tcW w:w="1201" w:type="dxa"/>
            <w:vAlign w:val="center"/>
          </w:tcPr>
          <w:p w14:paraId="4292A73A" w14:textId="12E86537" w:rsidR="0053796D" w:rsidRPr="00B318FA" w:rsidRDefault="00313CA2" w:rsidP="00313CA2">
            <w:pPr>
              <w:bidi/>
              <w:jc w:val="right"/>
              <w:rPr>
                <w:rFonts w:ascii="Arial" w:hAnsi="Arial" w:cs="Arial"/>
                <w:i/>
                <w:sz w:val="20"/>
                <w:szCs w:val="20"/>
              </w:rPr>
            </w:pPr>
            <w:r>
              <w:rPr>
                <w:rFonts w:ascii="Arial" w:eastAsia="Arial" w:hAnsi="Arial" w:cs="Arial"/>
                <w:sz w:val="20"/>
                <w:szCs w:val="20"/>
              </w:rPr>
              <w:t>6,000</w:t>
            </w:r>
            <w:r>
              <w:rPr>
                <w:rFonts w:ascii="Arial" w:eastAsia="Arial" w:hAnsi="Arial" w:cs="Arial"/>
                <w:sz w:val="20"/>
                <w:szCs w:val="20"/>
                <w:rtl/>
              </w:rPr>
              <w:t xml:space="preserve"> دولار</w:t>
            </w:r>
          </w:p>
        </w:tc>
      </w:tr>
      <w:tr w:rsidR="007E31FA" w14:paraId="3B7282D5" w14:textId="0F2624D4" w:rsidTr="00313CA2">
        <w:tc>
          <w:tcPr>
            <w:tcW w:w="2425" w:type="dxa"/>
            <w:vMerge w:val="restart"/>
          </w:tcPr>
          <w:p w14:paraId="339E78ED" w14:textId="77777777" w:rsidR="0053796D" w:rsidRPr="008F653D" w:rsidRDefault="00313CA2" w:rsidP="00313CA2">
            <w:pPr>
              <w:bidi/>
              <w:rPr>
                <w:rFonts w:ascii="Arial" w:hAnsi="Arial" w:cs="Arial"/>
                <w:sz w:val="20"/>
                <w:szCs w:val="20"/>
              </w:rPr>
            </w:pPr>
            <w:r>
              <w:rPr>
                <w:rFonts w:ascii="Arial" w:eastAsia="Arial" w:hAnsi="Arial" w:cs="Arial"/>
                <w:sz w:val="20"/>
                <w:szCs w:val="20"/>
                <w:rtl/>
              </w:rPr>
              <w:t xml:space="preserve">مُخرج البرنامج </w:t>
            </w:r>
            <w:r>
              <w:rPr>
                <w:rFonts w:ascii="Arial" w:eastAsia="Arial" w:hAnsi="Arial" w:cs="Arial"/>
                <w:sz w:val="20"/>
                <w:szCs w:val="20"/>
              </w:rPr>
              <w:t>2</w:t>
            </w:r>
            <w:r>
              <w:rPr>
                <w:rFonts w:ascii="Arial" w:eastAsia="Arial" w:hAnsi="Arial" w:cs="Arial"/>
                <w:sz w:val="20"/>
                <w:szCs w:val="20"/>
                <w:rtl/>
              </w:rPr>
              <w:t>:</w:t>
            </w:r>
          </w:p>
          <w:p w14:paraId="30FDED7C" w14:textId="272357A1" w:rsidR="0053796D" w:rsidRPr="008F653D" w:rsidRDefault="00313CA2" w:rsidP="00313CA2">
            <w:pPr>
              <w:bidi/>
              <w:rPr>
                <w:rFonts w:ascii="Arial" w:hAnsi="Arial" w:cs="Arial"/>
                <w:i/>
                <w:sz w:val="20"/>
                <w:szCs w:val="20"/>
              </w:rPr>
            </w:pPr>
            <w:r>
              <w:rPr>
                <w:rFonts w:ascii="Arial" w:eastAsia="Arial" w:hAnsi="Arial" w:cs="Arial"/>
                <w:i/>
                <w:iCs/>
                <w:sz w:val="20"/>
                <w:szCs w:val="20"/>
                <w:rtl/>
              </w:rPr>
              <w:t>أدخل/ي مُخرج البرنامج هنا</w:t>
            </w:r>
          </w:p>
          <w:p w14:paraId="3F8FEC98" w14:textId="77777777" w:rsidR="0053796D" w:rsidRPr="00B318FA" w:rsidRDefault="0053796D" w:rsidP="00313CA2">
            <w:pPr>
              <w:bidi/>
              <w:ind w:firstLine="720"/>
              <w:rPr>
                <w:rFonts w:ascii="Arial" w:hAnsi="Arial" w:cs="Arial"/>
                <w:sz w:val="20"/>
                <w:szCs w:val="20"/>
              </w:rPr>
            </w:pPr>
          </w:p>
        </w:tc>
        <w:tc>
          <w:tcPr>
            <w:tcW w:w="3330" w:type="dxa"/>
            <w:vMerge w:val="restart"/>
          </w:tcPr>
          <w:p w14:paraId="547B7409" w14:textId="77777777" w:rsidR="0053796D" w:rsidRDefault="00313CA2" w:rsidP="00313CA2">
            <w:pPr>
              <w:pStyle w:val="ListParagraph"/>
              <w:numPr>
                <w:ilvl w:val="0"/>
                <w:numId w:val="9"/>
              </w:numPr>
              <w:bidi/>
              <w:ind w:left="162" w:hanging="180"/>
              <w:rPr>
                <w:rFonts w:ascii="Arial" w:hAnsi="Arial" w:cs="Arial"/>
                <w:i/>
                <w:sz w:val="20"/>
                <w:szCs w:val="20"/>
              </w:rPr>
            </w:pPr>
            <w:r>
              <w:rPr>
                <w:rFonts w:ascii="Arial" w:eastAsia="Arial" w:hAnsi="Arial" w:cs="Arial"/>
                <w:i/>
                <w:iCs/>
                <w:sz w:val="20"/>
                <w:szCs w:val="20"/>
                <w:rtl/>
              </w:rPr>
              <w:t>ادخل/ي هنا مؤشر الأداء، وبيانات خط الأساس المقترنة به، والغاية المستهدفة، ووسائل التحقق</w:t>
            </w:r>
          </w:p>
          <w:p w14:paraId="188C75FB" w14:textId="1F1F5D54" w:rsidR="0053796D" w:rsidRPr="006E4C40" w:rsidRDefault="00313CA2" w:rsidP="00313CA2">
            <w:pPr>
              <w:pStyle w:val="ListParagraph"/>
              <w:numPr>
                <w:ilvl w:val="0"/>
                <w:numId w:val="9"/>
              </w:numPr>
              <w:bidi/>
              <w:ind w:left="162" w:hanging="180"/>
              <w:rPr>
                <w:rFonts w:ascii="Arial" w:hAnsi="Arial" w:cs="Arial"/>
                <w:i/>
                <w:sz w:val="20"/>
                <w:szCs w:val="20"/>
              </w:rPr>
            </w:pPr>
            <w:r>
              <w:rPr>
                <w:rFonts w:ascii="Arial" w:eastAsia="Arial" w:hAnsi="Arial" w:cs="Arial"/>
                <w:i/>
                <w:iCs/>
                <w:sz w:val="20"/>
                <w:szCs w:val="20"/>
                <w:rtl/>
              </w:rPr>
              <w:t>ادخل/ي هنا مؤشر الأداء، وبيانات خط الأساس المقترنة به، والغاية المستهدفة، ووسائل التحقق</w:t>
            </w:r>
          </w:p>
        </w:tc>
        <w:tc>
          <w:tcPr>
            <w:tcW w:w="2880" w:type="dxa"/>
          </w:tcPr>
          <w:p w14:paraId="5F96E00B" w14:textId="1A4D700A" w:rsidR="0053796D" w:rsidRPr="008F653D" w:rsidRDefault="00313CA2" w:rsidP="00313CA2">
            <w:pPr>
              <w:bidi/>
              <w:rPr>
                <w:rFonts w:ascii="Arial" w:hAnsi="Arial" w:cs="Arial"/>
                <w:i/>
                <w:sz w:val="20"/>
                <w:szCs w:val="20"/>
              </w:rPr>
            </w:pPr>
            <w:r>
              <w:rPr>
                <w:rFonts w:ascii="Arial" w:eastAsia="Arial" w:hAnsi="Arial" w:cs="Arial"/>
                <w:i/>
                <w:iCs/>
                <w:sz w:val="20"/>
                <w:szCs w:val="20"/>
                <w:rtl/>
              </w:rPr>
              <w:t>أدخل/ي هنا النشاط الذي يسهم في مُخرج البرنامج</w:t>
            </w:r>
          </w:p>
        </w:tc>
        <w:tc>
          <w:tcPr>
            <w:tcW w:w="1710" w:type="dxa"/>
          </w:tcPr>
          <w:p w14:paraId="134EB2D6" w14:textId="6300566C" w:rsidR="0053796D" w:rsidRDefault="00313CA2" w:rsidP="00313CA2">
            <w:pPr>
              <w:bidi/>
              <w:rPr>
                <w:rFonts w:ascii="Arial" w:hAnsi="Arial" w:cs="Arial"/>
                <w:i/>
                <w:sz w:val="20"/>
                <w:szCs w:val="20"/>
              </w:rPr>
            </w:pPr>
            <w:r>
              <w:rPr>
                <w:rFonts w:ascii="Arial" w:eastAsia="Arial" w:hAnsi="Arial" w:cs="Arial"/>
                <w:i/>
                <w:iCs/>
                <w:sz w:val="20"/>
                <w:szCs w:val="20"/>
                <w:rtl/>
              </w:rPr>
              <w:t>أدخل/ي هنا مدة التنفيذ للنشاط المحدد</w:t>
            </w:r>
          </w:p>
        </w:tc>
        <w:tc>
          <w:tcPr>
            <w:tcW w:w="1890" w:type="dxa"/>
          </w:tcPr>
          <w:p w14:paraId="3A1DF93D" w14:textId="58CEDF05" w:rsidR="0053796D" w:rsidRPr="00B318FA" w:rsidRDefault="00313CA2" w:rsidP="00313CA2">
            <w:pPr>
              <w:bidi/>
              <w:rPr>
                <w:rFonts w:ascii="Arial" w:hAnsi="Arial" w:cs="Arial"/>
                <w:i/>
                <w:sz w:val="20"/>
                <w:szCs w:val="20"/>
              </w:rPr>
            </w:pPr>
            <w:r>
              <w:rPr>
                <w:rFonts w:ascii="Arial" w:eastAsia="Arial" w:hAnsi="Arial" w:cs="Arial"/>
                <w:i/>
                <w:iCs/>
                <w:sz w:val="20"/>
                <w:szCs w:val="20"/>
                <w:rtl/>
              </w:rPr>
              <w:t>أدخل/ي هنا مساهمة الشريك في النشاط</w:t>
            </w:r>
          </w:p>
        </w:tc>
        <w:tc>
          <w:tcPr>
            <w:tcW w:w="1710" w:type="dxa"/>
          </w:tcPr>
          <w:p w14:paraId="2AEF5A93" w14:textId="49136151" w:rsidR="0053796D" w:rsidRPr="00B318FA" w:rsidRDefault="00313CA2" w:rsidP="00313CA2">
            <w:pPr>
              <w:bidi/>
              <w:rPr>
                <w:rFonts w:ascii="Arial" w:hAnsi="Arial" w:cs="Arial"/>
                <w:i/>
                <w:sz w:val="20"/>
                <w:szCs w:val="20"/>
              </w:rPr>
            </w:pPr>
            <w:r>
              <w:rPr>
                <w:rFonts w:ascii="Arial" w:eastAsia="Arial" w:hAnsi="Arial" w:cs="Arial"/>
                <w:i/>
                <w:iCs/>
                <w:sz w:val="20"/>
                <w:szCs w:val="20"/>
                <w:rtl/>
              </w:rPr>
              <w:t>أدخل/ي هنا المساهمة المطلوبة من اليونيسف للنشاط</w:t>
            </w:r>
          </w:p>
        </w:tc>
        <w:tc>
          <w:tcPr>
            <w:tcW w:w="1201" w:type="dxa"/>
          </w:tcPr>
          <w:p w14:paraId="455F9ACD" w14:textId="1819C167" w:rsidR="0053796D" w:rsidRPr="00B318FA" w:rsidRDefault="00313CA2" w:rsidP="00313CA2">
            <w:pPr>
              <w:bidi/>
              <w:rPr>
                <w:rFonts w:ascii="Arial" w:hAnsi="Arial" w:cs="Arial"/>
                <w:i/>
                <w:sz w:val="20"/>
                <w:szCs w:val="20"/>
              </w:rPr>
            </w:pPr>
            <w:r>
              <w:rPr>
                <w:rFonts w:ascii="Arial" w:eastAsia="Arial" w:hAnsi="Arial" w:cs="Arial"/>
                <w:i/>
                <w:iCs/>
                <w:sz w:val="20"/>
                <w:szCs w:val="20"/>
                <w:rtl/>
              </w:rPr>
              <w:t>أدخل/ي هنا الموازنة الإجمالية للنشاط</w:t>
            </w:r>
          </w:p>
        </w:tc>
      </w:tr>
      <w:tr w:rsidR="007E31FA" w14:paraId="6C605546" w14:textId="7FC296BE" w:rsidTr="00313CA2">
        <w:tc>
          <w:tcPr>
            <w:tcW w:w="2425" w:type="dxa"/>
            <w:vMerge/>
          </w:tcPr>
          <w:p w14:paraId="5484587F" w14:textId="77777777" w:rsidR="0053796D" w:rsidRPr="00B318FA" w:rsidRDefault="0053796D" w:rsidP="00313CA2">
            <w:pPr>
              <w:bidi/>
              <w:rPr>
                <w:rFonts w:ascii="Arial" w:hAnsi="Arial" w:cs="Arial"/>
                <w:i/>
                <w:sz w:val="20"/>
                <w:szCs w:val="20"/>
              </w:rPr>
            </w:pPr>
          </w:p>
        </w:tc>
        <w:tc>
          <w:tcPr>
            <w:tcW w:w="3330" w:type="dxa"/>
            <w:vMerge/>
          </w:tcPr>
          <w:p w14:paraId="7443EF67" w14:textId="77777777" w:rsidR="0053796D" w:rsidRPr="00B318FA" w:rsidRDefault="0053796D" w:rsidP="00313CA2">
            <w:pPr>
              <w:bidi/>
              <w:rPr>
                <w:rFonts w:ascii="Arial" w:hAnsi="Arial" w:cs="Arial"/>
                <w:i/>
                <w:sz w:val="20"/>
                <w:szCs w:val="20"/>
              </w:rPr>
            </w:pPr>
          </w:p>
        </w:tc>
        <w:tc>
          <w:tcPr>
            <w:tcW w:w="2880" w:type="dxa"/>
          </w:tcPr>
          <w:p w14:paraId="6D443881" w14:textId="27CFEE93" w:rsidR="0053796D" w:rsidRPr="00B318FA" w:rsidRDefault="00313CA2" w:rsidP="00313CA2">
            <w:pPr>
              <w:bidi/>
              <w:rPr>
                <w:rFonts w:ascii="Arial" w:hAnsi="Arial" w:cs="Arial"/>
                <w:i/>
                <w:sz w:val="20"/>
                <w:szCs w:val="20"/>
              </w:rPr>
            </w:pPr>
            <w:r>
              <w:rPr>
                <w:rFonts w:ascii="Arial" w:eastAsia="Arial" w:hAnsi="Arial" w:cs="Arial"/>
                <w:i/>
                <w:iCs/>
                <w:sz w:val="20"/>
                <w:szCs w:val="20"/>
                <w:rtl/>
              </w:rPr>
              <w:t>أدخل/ي هنا النشاط الذي يسهم في مُخرج البرنامج</w:t>
            </w:r>
          </w:p>
        </w:tc>
        <w:tc>
          <w:tcPr>
            <w:tcW w:w="1710" w:type="dxa"/>
          </w:tcPr>
          <w:p w14:paraId="32F8046B" w14:textId="77777777" w:rsidR="0053796D" w:rsidRPr="00B318FA" w:rsidRDefault="0053796D" w:rsidP="00313CA2">
            <w:pPr>
              <w:bidi/>
              <w:rPr>
                <w:rFonts w:ascii="Arial" w:hAnsi="Arial" w:cs="Arial"/>
                <w:i/>
                <w:sz w:val="20"/>
                <w:szCs w:val="20"/>
              </w:rPr>
            </w:pPr>
          </w:p>
        </w:tc>
        <w:tc>
          <w:tcPr>
            <w:tcW w:w="1890" w:type="dxa"/>
          </w:tcPr>
          <w:p w14:paraId="6D3890E4" w14:textId="4D2F846C" w:rsidR="0053796D" w:rsidRPr="00B318FA" w:rsidRDefault="0053796D" w:rsidP="00313CA2">
            <w:pPr>
              <w:bidi/>
              <w:rPr>
                <w:rFonts w:ascii="Arial" w:hAnsi="Arial" w:cs="Arial"/>
                <w:i/>
                <w:sz w:val="20"/>
                <w:szCs w:val="20"/>
              </w:rPr>
            </w:pPr>
          </w:p>
        </w:tc>
        <w:tc>
          <w:tcPr>
            <w:tcW w:w="1710" w:type="dxa"/>
          </w:tcPr>
          <w:p w14:paraId="2E1B678D" w14:textId="77777777" w:rsidR="0053796D" w:rsidRPr="00B318FA" w:rsidRDefault="0053796D" w:rsidP="00313CA2">
            <w:pPr>
              <w:bidi/>
              <w:rPr>
                <w:rFonts w:ascii="Arial" w:hAnsi="Arial" w:cs="Arial"/>
                <w:i/>
                <w:sz w:val="20"/>
                <w:szCs w:val="20"/>
              </w:rPr>
            </w:pPr>
          </w:p>
        </w:tc>
        <w:tc>
          <w:tcPr>
            <w:tcW w:w="1201" w:type="dxa"/>
          </w:tcPr>
          <w:p w14:paraId="671DE2EB" w14:textId="77777777" w:rsidR="0053796D" w:rsidRPr="00B318FA" w:rsidRDefault="0053796D" w:rsidP="00313CA2">
            <w:pPr>
              <w:bidi/>
              <w:rPr>
                <w:rFonts w:ascii="Arial" w:hAnsi="Arial" w:cs="Arial"/>
                <w:i/>
                <w:sz w:val="20"/>
                <w:szCs w:val="20"/>
              </w:rPr>
            </w:pPr>
          </w:p>
        </w:tc>
      </w:tr>
      <w:tr w:rsidR="007E31FA" w14:paraId="786CB3C1" w14:textId="009740CB" w:rsidTr="00313CA2">
        <w:tc>
          <w:tcPr>
            <w:tcW w:w="2425" w:type="dxa"/>
            <w:vMerge/>
          </w:tcPr>
          <w:p w14:paraId="1131D815" w14:textId="77777777" w:rsidR="0053796D" w:rsidRPr="00B318FA" w:rsidRDefault="0053796D" w:rsidP="00313CA2">
            <w:pPr>
              <w:bidi/>
              <w:rPr>
                <w:rFonts w:ascii="Arial" w:hAnsi="Arial" w:cs="Arial"/>
                <w:i/>
                <w:sz w:val="20"/>
                <w:szCs w:val="20"/>
              </w:rPr>
            </w:pPr>
          </w:p>
        </w:tc>
        <w:tc>
          <w:tcPr>
            <w:tcW w:w="3330" w:type="dxa"/>
            <w:vMerge/>
          </w:tcPr>
          <w:p w14:paraId="403B4C3C" w14:textId="77777777" w:rsidR="0053796D" w:rsidRPr="00B318FA" w:rsidRDefault="0053796D" w:rsidP="00313CA2">
            <w:pPr>
              <w:bidi/>
              <w:rPr>
                <w:rFonts w:ascii="Arial" w:hAnsi="Arial" w:cs="Arial"/>
                <w:i/>
                <w:sz w:val="20"/>
                <w:szCs w:val="20"/>
              </w:rPr>
            </w:pPr>
          </w:p>
        </w:tc>
        <w:tc>
          <w:tcPr>
            <w:tcW w:w="2880" w:type="dxa"/>
          </w:tcPr>
          <w:p w14:paraId="3DE872E3" w14:textId="6F00470E" w:rsidR="0053796D" w:rsidRPr="00B318FA" w:rsidRDefault="00313CA2" w:rsidP="00313CA2">
            <w:pPr>
              <w:bidi/>
              <w:rPr>
                <w:rFonts w:ascii="Arial" w:hAnsi="Arial" w:cs="Arial"/>
                <w:i/>
                <w:sz w:val="20"/>
                <w:szCs w:val="20"/>
              </w:rPr>
            </w:pPr>
            <w:r>
              <w:rPr>
                <w:rFonts w:ascii="Arial" w:eastAsia="Arial" w:hAnsi="Arial" w:cs="Arial"/>
                <w:i/>
                <w:iCs/>
                <w:sz w:val="20"/>
                <w:szCs w:val="20"/>
                <w:rtl/>
              </w:rPr>
              <w:t>أدخل/ي هنا النشاط الذي يسهم في مُخرج البرنامج</w:t>
            </w:r>
          </w:p>
        </w:tc>
        <w:tc>
          <w:tcPr>
            <w:tcW w:w="1710" w:type="dxa"/>
          </w:tcPr>
          <w:p w14:paraId="5782D113" w14:textId="77777777" w:rsidR="0053796D" w:rsidRPr="00B318FA" w:rsidRDefault="0053796D" w:rsidP="00313CA2">
            <w:pPr>
              <w:bidi/>
              <w:rPr>
                <w:rFonts w:ascii="Arial" w:hAnsi="Arial" w:cs="Arial"/>
                <w:i/>
                <w:sz w:val="20"/>
                <w:szCs w:val="20"/>
              </w:rPr>
            </w:pPr>
          </w:p>
        </w:tc>
        <w:tc>
          <w:tcPr>
            <w:tcW w:w="1890" w:type="dxa"/>
          </w:tcPr>
          <w:p w14:paraId="198C472F" w14:textId="6FCE46E6" w:rsidR="0053796D" w:rsidRPr="00B318FA" w:rsidRDefault="0053796D" w:rsidP="00313CA2">
            <w:pPr>
              <w:bidi/>
              <w:rPr>
                <w:rFonts w:ascii="Arial" w:hAnsi="Arial" w:cs="Arial"/>
                <w:i/>
                <w:sz w:val="20"/>
                <w:szCs w:val="20"/>
              </w:rPr>
            </w:pPr>
          </w:p>
        </w:tc>
        <w:tc>
          <w:tcPr>
            <w:tcW w:w="1710" w:type="dxa"/>
          </w:tcPr>
          <w:p w14:paraId="35938BF3" w14:textId="77777777" w:rsidR="0053796D" w:rsidRPr="00B318FA" w:rsidRDefault="0053796D" w:rsidP="00313CA2">
            <w:pPr>
              <w:bidi/>
              <w:rPr>
                <w:rFonts w:ascii="Arial" w:hAnsi="Arial" w:cs="Arial"/>
                <w:i/>
                <w:sz w:val="20"/>
                <w:szCs w:val="20"/>
              </w:rPr>
            </w:pPr>
          </w:p>
        </w:tc>
        <w:tc>
          <w:tcPr>
            <w:tcW w:w="1201" w:type="dxa"/>
          </w:tcPr>
          <w:p w14:paraId="459D630B" w14:textId="77777777" w:rsidR="0053796D" w:rsidRPr="00B318FA" w:rsidRDefault="0053796D" w:rsidP="00313CA2">
            <w:pPr>
              <w:bidi/>
              <w:rPr>
                <w:rFonts w:ascii="Arial" w:hAnsi="Arial" w:cs="Arial"/>
                <w:i/>
                <w:sz w:val="20"/>
                <w:szCs w:val="20"/>
              </w:rPr>
            </w:pPr>
          </w:p>
        </w:tc>
      </w:tr>
      <w:tr w:rsidR="007E31FA" w14:paraId="5B8C120E" w14:textId="41ED78C9" w:rsidTr="00313CA2">
        <w:tc>
          <w:tcPr>
            <w:tcW w:w="2425" w:type="dxa"/>
            <w:vMerge w:val="restart"/>
          </w:tcPr>
          <w:p w14:paraId="63940F9D" w14:textId="78B2D320" w:rsidR="0053796D" w:rsidRPr="008F653D" w:rsidRDefault="00313CA2" w:rsidP="00313CA2">
            <w:pPr>
              <w:bidi/>
              <w:rPr>
                <w:rFonts w:ascii="Arial" w:hAnsi="Arial" w:cs="Arial"/>
                <w:sz w:val="20"/>
                <w:szCs w:val="20"/>
              </w:rPr>
            </w:pPr>
            <w:r>
              <w:rPr>
                <w:rFonts w:ascii="Arial" w:eastAsia="Arial" w:hAnsi="Arial" w:cs="Arial"/>
                <w:sz w:val="20"/>
                <w:szCs w:val="20"/>
                <w:rtl/>
              </w:rPr>
              <w:t xml:space="preserve">مُخرج البرنامج </w:t>
            </w:r>
            <w:r>
              <w:rPr>
                <w:rFonts w:ascii="Arial" w:eastAsia="Arial" w:hAnsi="Arial" w:cs="Arial"/>
                <w:sz w:val="20"/>
                <w:szCs w:val="20"/>
              </w:rPr>
              <w:t>X</w:t>
            </w:r>
            <w:r>
              <w:rPr>
                <w:rFonts w:ascii="Arial" w:eastAsia="Arial" w:hAnsi="Arial" w:cs="Arial"/>
                <w:sz w:val="20"/>
                <w:szCs w:val="20"/>
                <w:rtl/>
              </w:rPr>
              <w:t>:</w:t>
            </w:r>
          </w:p>
          <w:p w14:paraId="0A4619EC" w14:textId="5155CC86" w:rsidR="0053796D" w:rsidRPr="00B318FA" w:rsidRDefault="00313CA2" w:rsidP="00313CA2">
            <w:pPr>
              <w:bidi/>
              <w:rPr>
                <w:rFonts w:ascii="Arial" w:hAnsi="Arial" w:cs="Arial"/>
                <w:i/>
                <w:sz w:val="20"/>
                <w:szCs w:val="20"/>
              </w:rPr>
            </w:pPr>
            <w:r>
              <w:rPr>
                <w:rFonts w:ascii="Arial" w:eastAsia="Arial" w:hAnsi="Arial" w:cs="Arial"/>
                <w:i/>
                <w:iCs/>
                <w:sz w:val="20"/>
                <w:szCs w:val="20"/>
                <w:rtl/>
              </w:rPr>
              <w:t>إدارة البرنامج بكفاءة وفعالية</w:t>
            </w:r>
          </w:p>
        </w:tc>
        <w:tc>
          <w:tcPr>
            <w:tcW w:w="3330" w:type="dxa"/>
            <w:vMerge w:val="restart"/>
            <w:shd w:val="clear" w:color="auto" w:fill="808080" w:themeFill="background1" w:themeFillShade="80"/>
          </w:tcPr>
          <w:p w14:paraId="3E5D2191" w14:textId="356C7C69" w:rsidR="0053796D" w:rsidRPr="008F653D" w:rsidRDefault="00313CA2" w:rsidP="00313CA2">
            <w:pPr>
              <w:bidi/>
              <w:rPr>
                <w:rFonts w:ascii="Arial" w:hAnsi="Arial" w:cs="Arial"/>
                <w:color w:val="FFFFFF" w:themeColor="background1"/>
                <w:sz w:val="20"/>
                <w:szCs w:val="20"/>
              </w:rPr>
            </w:pPr>
            <w:r>
              <w:rPr>
                <w:rFonts w:ascii="Arial" w:eastAsia="Arial" w:hAnsi="Arial" w:cs="Arial"/>
                <w:color w:val="FFFFFF"/>
                <w:sz w:val="20"/>
                <w:szCs w:val="20"/>
                <w:rtl/>
              </w:rPr>
              <w:t>غير منطبق</w:t>
            </w:r>
          </w:p>
        </w:tc>
        <w:tc>
          <w:tcPr>
            <w:tcW w:w="2880" w:type="dxa"/>
            <w:shd w:val="clear" w:color="auto" w:fill="808080" w:themeFill="background1" w:themeFillShade="80"/>
          </w:tcPr>
          <w:p w14:paraId="15DD7F4F" w14:textId="0E1FFB9F" w:rsidR="0053796D" w:rsidRPr="008F653D" w:rsidRDefault="00313CA2" w:rsidP="00313CA2">
            <w:pPr>
              <w:bidi/>
              <w:rPr>
                <w:rFonts w:ascii="Arial" w:hAnsi="Arial" w:cs="Arial"/>
                <w:i/>
                <w:color w:val="FFFFFF" w:themeColor="background1"/>
                <w:sz w:val="20"/>
                <w:szCs w:val="20"/>
              </w:rPr>
            </w:pPr>
            <w:r>
              <w:rPr>
                <w:rFonts w:ascii="Arial" w:eastAsia="Arial" w:hAnsi="Arial" w:cs="Arial"/>
                <w:color w:val="FFFFFF"/>
                <w:sz w:val="20"/>
                <w:szCs w:val="20"/>
                <w:rtl/>
              </w:rPr>
              <w:t xml:space="preserve">النشاط </w:t>
            </w:r>
            <w:r>
              <w:rPr>
                <w:rFonts w:ascii="Arial" w:eastAsia="Arial" w:hAnsi="Arial" w:cs="Arial"/>
                <w:color w:val="FFFFFF"/>
                <w:sz w:val="20"/>
                <w:szCs w:val="20"/>
              </w:rPr>
              <w:t>X.1</w:t>
            </w:r>
            <w:r>
              <w:rPr>
                <w:rFonts w:ascii="Arial" w:eastAsia="Arial" w:hAnsi="Arial" w:cs="Arial"/>
                <w:color w:val="FFFFFF"/>
                <w:sz w:val="20"/>
                <w:szCs w:val="20"/>
                <w:rtl/>
              </w:rPr>
              <w:t>:</w:t>
            </w:r>
            <w:r>
              <w:rPr>
                <w:rFonts w:ascii="Arial" w:eastAsia="Arial" w:hAnsi="Arial" w:cs="Arial"/>
                <w:color w:val="FFFFFF"/>
                <w:sz w:val="20"/>
                <w:szCs w:val="20"/>
              </w:rPr>
              <w:t xml:space="preserve"> </w:t>
            </w:r>
            <w:r>
              <w:rPr>
                <w:rFonts w:ascii="Arial" w:eastAsia="Arial" w:hAnsi="Arial" w:cs="Arial"/>
                <w:color w:val="FFFFFF"/>
                <w:sz w:val="20"/>
                <w:szCs w:val="20"/>
                <w:rtl/>
              </w:rPr>
              <w:t>تكاليف الإدارة وطاقم الدعم داخل الدولة، حسب نسبة مساهمتها في البرنامج (التمثيل، التخطيط، التنسيق، اللوجستيات، الإدارة، المالية)</w:t>
            </w:r>
          </w:p>
        </w:tc>
        <w:tc>
          <w:tcPr>
            <w:tcW w:w="1710" w:type="dxa"/>
          </w:tcPr>
          <w:p w14:paraId="0111E23F" w14:textId="77777777" w:rsidR="0053796D" w:rsidRPr="00B318FA" w:rsidRDefault="0053796D" w:rsidP="00313CA2">
            <w:pPr>
              <w:bidi/>
              <w:rPr>
                <w:rFonts w:ascii="Arial" w:hAnsi="Arial" w:cs="Arial"/>
                <w:i/>
                <w:sz w:val="20"/>
                <w:szCs w:val="20"/>
              </w:rPr>
            </w:pPr>
          </w:p>
        </w:tc>
        <w:tc>
          <w:tcPr>
            <w:tcW w:w="1890" w:type="dxa"/>
          </w:tcPr>
          <w:p w14:paraId="6D69C60C" w14:textId="509BB8EB" w:rsidR="0053796D" w:rsidRPr="00B318FA" w:rsidRDefault="0053796D" w:rsidP="00313CA2">
            <w:pPr>
              <w:bidi/>
              <w:rPr>
                <w:rFonts w:ascii="Arial" w:hAnsi="Arial" w:cs="Arial"/>
                <w:i/>
                <w:sz w:val="20"/>
                <w:szCs w:val="20"/>
              </w:rPr>
            </w:pPr>
          </w:p>
        </w:tc>
        <w:tc>
          <w:tcPr>
            <w:tcW w:w="1710" w:type="dxa"/>
          </w:tcPr>
          <w:p w14:paraId="0DDFBE16" w14:textId="77777777" w:rsidR="0053796D" w:rsidRPr="00B318FA" w:rsidRDefault="0053796D" w:rsidP="00313CA2">
            <w:pPr>
              <w:bidi/>
              <w:rPr>
                <w:rFonts w:ascii="Arial" w:hAnsi="Arial" w:cs="Arial"/>
                <w:i/>
                <w:sz w:val="20"/>
                <w:szCs w:val="20"/>
              </w:rPr>
            </w:pPr>
          </w:p>
        </w:tc>
        <w:tc>
          <w:tcPr>
            <w:tcW w:w="1201" w:type="dxa"/>
          </w:tcPr>
          <w:p w14:paraId="4E3F8984" w14:textId="77777777" w:rsidR="0053796D" w:rsidRPr="00B318FA" w:rsidRDefault="0053796D" w:rsidP="00313CA2">
            <w:pPr>
              <w:bidi/>
              <w:rPr>
                <w:rFonts w:ascii="Arial" w:hAnsi="Arial" w:cs="Arial"/>
                <w:i/>
                <w:sz w:val="20"/>
                <w:szCs w:val="20"/>
              </w:rPr>
            </w:pPr>
          </w:p>
        </w:tc>
      </w:tr>
      <w:tr w:rsidR="007E31FA" w14:paraId="6EE1C33B" w14:textId="768B6644" w:rsidTr="00313CA2">
        <w:tc>
          <w:tcPr>
            <w:tcW w:w="2425" w:type="dxa"/>
            <w:vMerge/>
          </w:tcPr>
          <w:p w14:paraId="132BD4BB" w14:textId="77777777" w:rsidR="0053796D" w:rsidRPr="00B318FA" w:rsidRDefault="0053796D" w:rsidP="00313CA2">
            <w:pPr>
              <w:bidi/>
              <w:rPr>
                <w:rFonts w:ascii="Arial" w:hAnsi="Arial" w:cs="Arial"/>
                <w:i/>
                <w:sz w:val="20"/>
                <w:szCs w:val="20"/>
              </w:rPr>
            </w:pPr>
          </w:p>
        </w:tc>
        <w:tc>
          <w:tcPr>
            <w:tcW w:w="3330" w:type="dxa"/>
            <w:vMerge/>
            <w:shd w:val="clear" w:color="auto" w:fill="808080" w:themeFill="background1" w:themeFillShade="80"/>
          </w:tcPr>
          <w:p w14:paraId="138CC787" w14:textId="77777777" w:rsidR="0053796D" w:rsidRPr="00B318FA" w:rsidRDefault="0053796D" w:rsidP="00313CA2">
            <w:pPr>
              <w:bidi/>
              <w:rPr>
                <w:rFonts w:ascii="Arial" w:hAnsi="Arial" w:cs="Arial"/>
                <w:i/>
                <w:sz w:val="20"/>
                <w:szCs w:val="20"/>
              </w:rPr>
            </w:pPr>
          </w:p>
        </w:tc>
        <w:tc>
          <w:tcPr>
            <w:tcW w:w="2880" w:type="dxa"/>
            <w:shd w:val="clear" w:color="auto" w:fill="808080" w:themeFill="background1" w:themeFillShade="80"/>
          </w:tcPr>
          <w:p w14:paraId="1ACF455C" w14:textId="7C04BB54" w:rsidR="0053796D" w:rsidRPr="008F653D" w:rsidRDefault="00313CA2" w:rsidP="00313CA2">
            <w:pPr>
              <w:bidi/>
              <w:rPr>
                <w:rFonts w:ascii="Arial" w:hAnsi="Arial" w:cs="Arial"/>
                <w:i/>
                <w:color w:val="FFFFFF" w:themeColor="background1"/>
                <w:sz w:val="20"/>
                <w:szCs w:val="20"/>
              </w:rPr>
            </w:pPr>
            <w:r>
              <w:rPr>
                <w:rFonts w:ascii="Arial" w:eastAsia="Arial" w:hAnsi="Arial" w:cs="Arial"/>
                <w:color w:val="FFFFFF"/>
                <w:sz w:val="20"/>
                <w:szCs w:val="20"/>
                <w:rtl/>
              </w:rPr>
              <w:t xml:space="preserve">النشاط </w:t>
            </w:r>
            <w:r>
              <w:rPr>
                <w:rFonts w:ascii="Arial" w:eastAsia="Arial" w:hAnsi="Arial" w:cs="Arial"/>
                <w:color w:val="FFFFFF"/>
                <w:sz w:val="20"/>
                <w:szCs w:val="20"/>
              </w:rPr>
              <w:t>X.2</w:t>
            </w:r>
            <w:r>
              <w:rPr>
                <w:rFonts w:ascii="Arial" w:eastAsia="Arial" w:hAnsi="Arial" w:cs="Arial"/>
                <w:color w:val="FFFFFF"/>
                <w:sz w:val="20"/>
                <w:szCs w:val="20"/>
                <w:rtl/>
              </w:rPr>
              <w:t>:</w:t>
            </w:r>
            <w:r>
              <w:rPr>
                <w:rFonts w:ascii="Arial" w:eastAsia="Arial" w:hAnsi="Arial" w:cs="Arial"/>
                <w:color w:val="FFFFFF"/>
                <w:sz w:val="20"/>
                <w:szCs w:val="20"/>
              </w:rPr>
              <w:t xml:space="preserve"> </w:t>
            </w:r>
            <w:r>
              <w:rPr>
                <w:rFonts w:ascii="Arial" w:eastAsia="Arial" w:hAnsi="Arial" w:cs="Arial"/>
                <w:color w:val="FFFFFF"/>
                <w:sz w:val="20"/>
                <w:szCs w:val="20"/>
                <w:rtl/>
              </w:rPr>
              <w:t>التكاليف التشغيلية، حسب نسبة مساهمتها في البرنامج (الحيز المكتبي، المعدات، المستلزمات المكتبية، الصيانة)</w:t>
            </w:r>
          </w:p>
        </w:tc>
        <w:tc>
          <w:tcPr>
            <w:tcW w:w="1710" w:type="dxa"/>
          </w:tcPr>
          <w:p w14:paraId="63C70E71" w14:textId="77777777" w:rsidR="0053796D" w:rsidRPr="00B318FA" w:rsidRDefault="0053796D" w:rsidP="00313CA2">
            <w:pPr>
              <w:bidi/>
              <w:rPr>
                <w:rFonts w:ascii="Arial" w:hAnsi="Arial" w:cs="Arial"/>
                <w:i/>
                <w:sz w:val="20"/>
                <w:szCs w:val="20"/>
              </w:rPr>
            </w:pPr>
          </w:p>
        </w:tc>
        <w:tc>
          <w:tcPr>
            <w:tcW w:w="1890" w:type="dxa"/>
          </w:tcPr>
          <w:p w14:paraId="1CA4A08F" w14:textId="26213A51" w:rsidR="0053796D" w:rsidRPr="00B318FA" w:rsidRDefault="0053796D" w:rsidP="00313CA2">
            <w:pPr>
              <w:bidi/>
              <w:rPr>
                <w:rFonts w:ascii="Arial" w:hAnsi="Arial" w:cs="Arial"/>
                <w:i/>
                <w:sz w:val="20"/>
                <w:szCs w:val="20"/>
              </w:rPr>
            </w:pPr>
          </w:p>
        </w:tc>
        <w:tc>
          <w:tcPr>
            <w:tcW w:w="1710" w:type="dxa"/>
          </w:tcPr>
          <w:p w14:paraId="72B04206" w14:textId="77777777" w:rsidR="0053796D" w:rsidRPr="00B318FA" w:rsidRDefault="0053796D" w:rsidP="00313CA2">
            <w:pPr>
              <w:bidi/>
              <w:rPr>
                <w:rFonts w:ascii="Arial" w:hAnsi="Arial" w:cs="Arial"/>
                <w:i/>
                <w:sz w:val="20"/>
                <w:szCs w:val="20"/>
              </w:rPr>
            </w:pPr>
          </w:p>
        </w:tc>
        <w:tc>
          <w:tcPr>
            <w:tcW w:w="1201" w:type="dxa"/>
          </w:tcPr>
          <w:p w14:paraId="5CDF2C52" w14:textId="77777777" w:rsidR="0053796D" w:rsidRPr="00B318FA" w:rsidRDefault="0053796D" w:rsidP="00313CA2">
            <w:pPr>
              <w:bidi/>
              <w:rPr>
                <w:rFonts w:ascii="Arial" w:hAnsi="Arial" w:cs="Arial"/>
                <w:i/>
                <w:sz w:val="20"/>
                <w:szCs w:val="20"/>
              </w:rPr>
            </w:pPr>
          </w:p>
        </w:tc>
      </w:tr>
      <w:tr w:rsidR="007E31FA" w14:paraId="0050BB02" w14:textId="78B43C19" w:rsidTr="00313CA2">
        <w:tc>
          <w:tcPr>
            <w:tcW w:w="2425" w:type="dxa"/>
            <w:vMerge/>
          </w:tcPr>
          <w:p w14:paraId="5C511524" w14:textId="77777777" w:rsidR="0053796D" w:rsidRPr="00B318FA" w:rsidRDefault="0053796D" w:rsidP="00313CA2">
            <w:pPr>
              <w:bidi/>
              <w:rPr>
                <w:rFonts w:ascii="Arial" w:hAnsi="Arial" w:cs="Arial"/>
                <w:i/>
                <w:sz w:val="20"/>
                <w:szCs w:val="20"/>
              </w:rPr>
            </w:pPr>
          </w:p>
        </w:tc>
        <w:tc>
          <w:tcPr>
            <w:tcW w:w="3330" w:type="dxa"/>
            <w:vMerge/>
            <w:shd w:val="clear" w:color="auto" w:fill="808080" w:themeFill="background1" w:themeFillShade="80"/>
          </w:tcPr>
          <w:p w14:paraId="2DA4E3AA" w14:textId="77777777" w:rsidR="0053796D" w:rsidRPr="00B318FA" w:rsidRDefault="0053796D" w:rsidP="00313CA2">
            <w:pPr>
              <w:bidi/>
              <w:rPr>
                <w:rFonts w:ascii="Arial" w:hAnsi="Arial" w:cs="Arial"/>
                <w:i/>
                <w:sz w:val="20"/>
                <w:szCs w:val="20"/>
              </w:rPr>
            </w:pPr>
          </w:p>
        </w:tc>
        <w:tc>
          <w:tcPr>
            <w:tcW w:w="2880" w:type="dxa"/>
            <w:shd w:val="clear" w:color="auto" w:fill="808080" w:themeFill="background1" w:themeFillShade="80"/>
          </w:tcPr>
          <w:p w14:paraId="29BEC594" w14:textId="5C938B09" w:rsidR="0053796D" w:rsidRPr="008F653D" w:rsidRDefault="00313CA2" w:rsidP="00313CA2">
            <w:pPr>
              <w:bidi/>
              <w:rPr>
                <w:rFonts w:ascii="Arial" w:hAnsi="Arial" w:cs="Arial"/>
                <w:i/>
                <w:color w:val="FFFFFF" w:themeColor="background1"/>
                <w:sz w:val="20"/>
                <w:szCs w:val="20"/>
              </w:rPr>
            </w:pPr>
            <w:r>
              <w:rPr>
                <w:rFonts w:ascii="Arial" w:eastAsia="Arial" w:hAnsi="Arial" w:cs="Arial"/>
                <w:color w:val="FFFFFF"/>
                <w:sz w:val="20"/>
                <w:szCs w:val="20"/>
                <w:rtl/>
              </w:rPr>
              <w:t xml:space="preserve">النشاط </w:t>
            </w:r>
            <w:r>
              <w:rPr>
                <w:rFonts w:ascii="Arial" w:eastAsia="Arial" w:hAnsi="Arial" w:cs="Arial"/>
                <w:color w:val="FFFFFF"/>
                <w:sz w:val="20"/>
                <w:szCs w:val="20"/>
              </w:rPr>
              <w:t>X.3</w:t>
            </w:r>
            <w:r>
              <w:rPr>
                <w:rFonts w:ascii="Arial" w:eastAsia="Arial" w:hAnsi="Arial" w:cs="Arial"/>
                <w:color w:val="FFFFFF"/>
                <w:sz w:val="20"/>
                <w:szCs w:val="20"/>
                <w:rtl/>
              </w:rPr>
              <w:t>:</w:t>
            </w:r>
            <w:r>
              <w:rPr>
                <w:rFonts w:ascii="Arial" w:eastAsia="Arial" w:hAnsi="Arial" w:cs="Arial"/>
                <w:color w:val="FFFFFF"/>
                <w:sz w:val="20"/>
                <w:szCs w:val="20"/>
              </w:rPr>
              <w:t xml:space="preserve"> </w:t>
            </w:r>
            <w:r>
              <w:rPr>
                <w:rFonts w:ascii="Arial" w:eastAsia="Arial" w:hAnsi="Arial" w:cs="Arial"/>
                <w:color w:val="FFFFFF"/>
                <w:sz w:val="20"/>
                <w:szCs w:val="20"/>
                <w:rtl/>
              </w:rPr>
              <w:t>تكاليف التخطيط والرصد والتقييم والاتصال، حسب نسبة مساهمتها في البرنامج (المكان، السفر، إلخ)</w:t>
            </w:r>
          </w:p>
        </w:tc>
        <w:tc>
          <w:tcPr>
            <w:tcW w:w="1710" w:type="dxa"/>
          </w:tcPr>
          <w:p w14:paraId="1FD36CA8" w14:textId="77777777" w:rsidR="0053796D" w:rsidRPr="00B318FA" w:rsidRDefault="0053796D" w:rsidP="00313CA2">
            <w:pPr>
              <w:bidi/>
              <w:rPr>
                <w:rFonts w:ascii="Arial" w:hAnsi="Arial" w:cs="Arial"/>
                <w:i/>
                <w:sz w:val="20"/>
                <w:szCs w:val="20"/>
              </w:rPr>
            </w:pPr>
          </w:p>
        </w:tc>
        <w:tc>
          <w:tcPr>
            <w:tcW w:w="1890" w:type="dxa"/>
          </w:tcPr>
          <w:p w14:paraId="16AE89EC" w14:textId="6681E24C" w:rsidR="0053796D" w:rsidRPr="00B318FA" w:rsidRDefault="0053796D" w:rsidP="00313CA2">
            <w:pPr>
              <w:bidi/>
              <w:rPr>
                <w:rFonts w:ascii="Arial" w:hAnsi="Arial" w:cs="Arial"/>
                <w:i/>
                <w:sz w:val="20"/>
                <w:szCs w:val="20"/>
              </w:rPr>
            </w:pPr>
          </w:p>
        </w:tc>
        <w:tc>
          <w:tcPr>
            <w:tcW w:w="1710" w:type="dxa"/>
          </w:tcPr>
          <w:p w14:paraId="40EDDD54" w14:textId="77777777" w:rsidR="0053796D" w:rsidRPr="00B318FA" w:rsidRDefault="0053796D" w:rsidP="00313CA2">
            <w:pPr>
              <w:bidi/>
              <w:rPr>
                <w:rFonts w:ascii="Arial" w:hAnsi="Arial" w:cs="Arial"/>
                <w:i/>
                <w:sz w:val="20"/>
                <w:szCs w:val="20"/>
              </w:rPr>
            </w:pPr>
          </w:p>
        </w:tc>
        <w:tc>
          <w:tcPr>
            <w:tcW w:w="1201" w:type="dxa"/>
          </w:tcPr>
          <w:p w14:paraId="35728404" w14:textId="77777777" w:rsidR="0053796D" w:rsidRPr="00B318FA" w:rsidRDefault="0053796D" w:rsidP="00313CA2">
            <w:pPr>
              <w:bidi/>
              <w:rPr>
                <w:rFonts w:ascii="Arial" w:hAnsi="Arial" w:cs="Arial"/>
                <w:i/>
                <w:sz w:val="20"/>
                <w:szCs w:val="20"/>
              </w:rPr>
            </w:pPr>
          </w:p>
        </w:tc>
      </w:tr>
      <w:tr w:rsidR="007E31FA" w14:paraId="24EE970B" w14:textId="053F6DE4" w:rsidTr="00313CA2">
        <w:tc>
          <w:tcPr>
            <w:tcW w:w="8635" w:type="dxa"/>
            <w:gridSpan w:val="3"/>
            <w:shd w:val="clear" w:color="auto" w:fill="808080" w:themeFill="background1" w:themeFillShade="80"/>
          </w:tcPr>
          <w:p w14:paraId="15A82247" w14:textId="669D173D" w:rsidR="0053796D" w:rsidRPr="00B318FA" w:rsidRDefault="00313CA2" w:rsidP="00313CA2">
            <w:pPr>
              <w:bidi/>
              <w:rPr>
                <w:rFonts w:ascii="Arial" w:hAnsi="Arial" w:cs="Arial"/>
                <w:b/>
                <w:sz w:val="20"/>
                <w:szCs w:val="20"/>
              </w:rPr>
            </w:pPr>
            <w:r>
              <w:rPr>
                <w:rFonts w:ascii="Arial" w:eastAsia="Arial" w:hAnsi="Arial" w:cs="Arial"/>
                <w:b/>
                <w:bCs/>
                <w:i/>
                <w:iCs/>
                <w:color w:val="FFFFFF"/>
                <w:sz w:val="20"/>
                <w:szCs w:val="20"/>
                <w:rtl/>
              </w:rPr>
              <w:t>الموازنة الإجمالية</w:t>
            </w:r>
          </w:p>
        </w:tc>
        <w:tc>
          <w:tcPr>
            <w:tcW w:w="1710" w:type="dxa"/>
          </w:tcPr>
          <w:p w14:paraId="3FF82C3A" w14:textId="77777777" w:rsidR="0053796D" w:rsidRPr="00B318FA" w:rsidRDefault="0053796D" w:rsidP="00313CA2">
            <w:pPr>
              <w:bidi/>
              <w:rPr>
                <w:rFonts w:ascii="Arial" w:hAnsi="Arial" w:cs="Arial"/>
                <w:b/>
                <w:i/>
                <w:color w:val="FFFFFF" w:themeColor="background1"/>
                <w:sz w:val="20"/>
                <w:szCs w:val="20"/>
              </w:rPr>
            </w:pPr>
          </w:p>
        </w:tc>
        <w:tc>
          <w:tcPr>
            <w:tcW w:w="1890" w:type="dxa"/>
            <w:shd w:val="clear" w:color="auto" w:fill="auto"/>
          </w:tcPr>
          <w:p w14:paraId="6E37A919" w14:textId="0CFC23DA" w:rsidR="0053796D" w:rsidRPr="00B318FA" w:rsidRDefault="0053796D" w:rsidP="00313CA2">
            <w:pPr>
              <w:bidi/>
              <w:rPr>
                <w:rFonts w:ascii="Arial" w:hAnsi="Arial" w:cs="Arial"/>
                <w:b/>
                <w:i/>
                <w:color w:val="FFFFFF" w:themeColor="background1"/>
                <w:sz w:val="20"/>
                <w:szCs w:val="20"/>
              </w:rPr>
            </w:pPr>
          </w:p>
        </w:tc>
        <w:tc>
          <w:tcPr>
            <w:tcW w:w="1710" w:type="dxa"/>
            <w:shd w:val="clear" w:color="auto" w:fill="auto"/>
          </w:tcPr>
          <w:p w14:paraId="685F23D5" w14:textId="77777777" w:rsidR="0053796D" w:rsidRPr="00B318FA" w:rsidRDefault="0053796D" w:rsidP="00313CA2">
            <w:pPr>
              <w:bidi/>
              <w:rPr>
                <w:rFonts w:ascii="Arial" w:hAnsi="Arial" w:cs="Arial"/>
                <w:b/>
                <w:i/>
                <w:color w:val="FFFFFF" w:themeColor="background1"/>
                <w:sz w:val="20"/>
                <w:szCs w:val="20"/>
              </w:rPr>
            </w:pPr>
          </w:p>
        </w:tc>
        <w:tc>
          <w:tcPr>
            <w:tcW w:w="1201" w:type="dxa"/>
            <w:shd w:val="clear" w:color="auto" w:fill="auto"/>
          </w:tcPr>
          <w:p w14:paraId="6D676E89" w14:textId="77777777" w:rsidR="0053796D" w:rsidRPr="00B318FA" w:rsidRDefault="0053796D" w:rsidP="00313CA2">
            <w:pPr>
              <w:bidi/>
              <w:rPr>
                <w:rFonts w:ascii="Arial" w:hAnsi="Arial" w:cs="Arial"/>
                <w:b/>
                <w:i/>
                <w:color w:val="FFFFFF" w:themeColor="background1"/>
                <w:sz w:val="20"/>
                <w:szCs w:val="20"/>
              </w:rPr>
            </w:pPr>
          </w:p>
        </w:tc>
      </w:tr>
    </w:tbl>
    <w:p w14:paraId="79AB6DAB" w14:textId="77777777" w:rsidR="005F4234" w:rsidRDefault="005F4234" w:rsidP="00313CA2">
      <w:pPr>
        <w:bidi/>
        <w:rPr>
          <w:rFonts w:ascii="Arial" w:hAnsi="Arial" w:cs="Arial"/>
          <w:sz w:val="20"/>
          <w:szCs w:val="20"/>
        </w:rPr>
        <w:sectPr w:rsidR="005F4234" w:rsidSect="00313CA2">
          <w:pgSz w:w="16838" w:h="11906" w:orient="landscape"/>
          <w:pgMar w:top="1440" w:right="1440" w:bottom="1080" w:left="1440" w:header="720" w:footer="720" w:gutter="0"/>
          <w:cols w:space="720"/>
          <w:docGrid w:linePitch="360"/>
        </w:sectPr>
      </w:pPr>
    </w:p>
    <w:p w14:paraId="409B2ACA" w14:textId="77777777" w:rsidR="005F4234" w:rsidRPr="008F653D" w:rsidRDefault="00313CA2" w:rsidP="00313CA2">
      <w:pPr>
        <w:bidi/>
        <w:spacing w:before="120" w:after="120" w:line="240" w:lineRule="auto"/>
        <w:rPr>
          <w:rFonts w:ascii="Arial" w:hAnsi="Arial" w:cs="Arial"/>
          <w:b/>
          <w:bCs/>
          <w:smallCaps/>
          <w:sz w:val="28"/>
          <w:szCs w:val="28"/>
        </w:rPr>
      </w:pPr>
      <w:r>
        <w:rPr>
          <w:rFonts w:ascii="Arial" w:eastAsia="Arial" w:hAnsi="Arial" w:cs="Arial"/>
          <w:b/>
          <w:bCs/>
          <w:smallCaps/>
          <w:sz w:val="28"/>
          <w:szCs w:val="28"/>
          <w:rtl/>
        </w:rPr>
        <w:lastRenderedPageBreak/>
        <w:t>إرشادات لاستكمال نموذج الملاحظة المفاهيمية الخاص باليونيسف</w:t>
      </w:r>
    </w:p>
    <w:p w14:paraId="1BC54FFE" w14:textId="77777777" w:rsidR="005F4234" w:rsidRPr="008F653D" w:rsidRDefault="00313CA2" w:rsidP="00313CA2">
      <w:pPr>
        <w:bidi/>
        <w:spacing w:before="120" w:after="120" w:line="240" w:lineRule="auto"/>
        <w:rPr>
          <w:rFonts w:ascii="Arial" w:hAnsi="Arial" w:cs="Arial"/>
          <w:b/>
          <w:i/>
          <w:sz w:val="20"/>
          <w:szCs w:val="20"/>
        </w:rPr>
      </w:pPr>
      <w:r>
        <w:rPr>
          <w:rFonts w:ascii="Arial" w:eastAsia="Arial" w:hAnsi="Arial" w:cs="Arial"/>
          <w:i/>
          <w:iCs/>
          <w:sz w:val="20"/>
          <w:szCs w:val="20"/>
          <w:rtl/>
        </w:rPr>
        <w:t>يجب استخدام هذا النموذج لجميع الملاحظات المفاهيمية المقدّمة لليونيسف، بما فيها تلك التي يتم تقديمها استجابة لدعوات إبداء الاهتمام الصادرة عن اليونيسف، وتلك التي يتم تقديمها بشكل فردي بمعزل عن ذلك.</w:t>
      </w:r>
    </w:p>
    <w:p w14:paraId="7B9A771F" w14:textId="77777777" w:rsidR="005F4234" w:rsidRPr="008F653D" w:rsidRDefault="00313CA2" w:rsidP="00313CA2">
      <w:pPr>
        <w:pStyle w:val="Heading1"/>
        <w:shd w:val="clear" w:color="auto" w:fill="8DB3E2" w:themeFill="text2" w:themeFillTint="66"/>
        <w:tabs>
          <w:tab w:val="num" w:pos="0"/>
        </w:tabs>
        <w:bidi/>
        <w:spacing w:after="120" w:line="240" w:lineRule="auto"/>
        <w:ind w:hanging="2852"/>
        <w:rPr>
          <w:rFonts w:ascii="Arial" w:hAnsi="Arial"/>
          <w:sz w:val="20"/>
          <w:szCs w:val="20"/>
        </w:rPr>
      </w:pPr>
      <w:r>
        <w:rPr>
          <w:rFonts w:ascii="Arial" w:eastAsia="Arial" w:hAnsi="Arial"/>
          <w:sz w:val="20"/>
          <w:szCs w:val="20"/>
          <w:rtl/>
        </w:rPr>
        <w:t>القسم الأول</w:t>
      </w:r>
      <w:r>
        <w:rPr>
          <w:rFonts w:ascii="Arial" w:eastAsia="Arial" w:hAnsi="Arial"/>
          <w:sz w:val="20"/>
          <w:szCs w:val="20"/>
        </w:rPr>
        <w:t xml:space="preserve"> </w:t>
      </w:r>
      <w:r>
        <w:rPr>
          <w:rFonts w:ascii="Arial" w:eastAsia="Arial" w:hAnsi="Arial"/>
          <w:sz w:val="20"/>
          <w:szCs w:val="20"/>
          <w:rtl/>
        </w:rPr>
        <w:t>لمحة عامة حول الملاحظة المفاهيمية</w:t>
      </w:r>
    </w:p>
    <w:p w14:paraId="6FD8D4C6" w14:textId="77777777" w:rsidR="005F4234" w:rsidRPr="00253B2C" w:rsidRDefault="00313CA2" w:rsidP="00313CA2">
      <w:pPr>
        <w:bidi/>
        <w:spacing w:before="120" w:after="120" w:line="240" w:lineRule="auto"/>
        <w:rPr>
          <w:rFonts w:ascii="Arial" w:hAnsi="Arial" w:cs="Arial"/>
          <w:b/>
          <w:sz w:val="20"/>
          <w:szCs w:val="20"/>
        </w:rPr>
      </w:pPr>
      <w:r>
        <w:rPr>
          <w:rFonts w:ascii="Arial" w:eastAsia="Arial" w:hAnsi="Arial" w:cs="Arial"/>
          <w:sz w:val="20"/>
          <w:szCs w:val="20"/>
          <w:rtl/>
        </w:rPr>
        <w:t>يعرض هذا القسم ملخصاً للملاحظة المفاهيمية الخاصة بالشريك المحتمل إضافة إلى تحديد معلوماته.</w:t>
      </w:r>
      <w:r>
        <w:rPr>
          <w:rFonts w:ascii="Arial" w:eastAsia="Arial" w:hAnsi="Arial" w:cs="Arial"/>
          <w:sz w:val="20"/>
          <w:szCs w:val="20"/>
        </w:rPr>
        <w:t xml:space="preserve"> </w:t>
      </w:r>
      <w:r>
        <w:rPr>
          <w:rFonts w:ascii="Arial" w:eastAsia="Arial" w:hAnsi="Arial" w:cs="Arial"/>
          <w:sz w:val="20"/>
          <w:szCs w:val="20"/>
          <w:rtl/>
        </w:rPr>
        <w:t>إذا كان تقديم الملاحظة المفاهيمية استجابة لدعوة لإبداء الاهتمام صادرة عن اليونيسف، يرجى ذكر الرقم التعريفي لدعوة إبداء الاهتمام، والموجود في حقل “تفاصيل المشروع” في دعوة إبداء الاهتمام المنشورة على البوابة الإلكترونية الخاصة بشركاء الأمم المتحدة.</w:t>
      </w:r>
    </w:p>
    <w:p w14:paraId="6C679B26" w14:textId="77777777" w:rsidR="005F4234" w:rsidRPr="00B318FA" w:rsidRDefault="00313CA2" w:rsidP="00313CA2">
      <w:pPr>
        <w:bidi/>
        <w:spacing w:before="120" w:after="120" w:line="240" w:lineRule="auto"/>
        <w:rPr>
          <w:rFonts w:ascii="Arial" w:hAnsi="Arial" w:cs="Arial"/>
          <w:sz w:val="20"/>
          <w:szCs w:val="20"/>
        </w:rPr>
      </w:pPr>
      <w:r>
        <w:rPr>
          <w:rFonts w:ascii="Arial" w:eastAsia="Arial" w:hAnsi="Arial" w:cs="Arial"/>
          <w:b/>
          <w:bCs/>
          <w:sz w:val="20"/>
          <w:szCs w:val="20"/>
          <w:rtl/>
        </w:rPr>
        <w:t>التركيز السكاني:</w:t>
      </w:r>
      <w:r>
        <w:rPr>
          <w:rFonts w:ascii="Arial" w:eastAsia="Arial" w:hAnsi="Arial" w:cs="Arial"/>
          <w:sz w:val="20"/>
          <w:szCs w:val="20"/>
        </w:rPr>
        <w:t xml:space="preserve"> </w:t>
      </w:r>
      <w:r>
        <w:rPr>
          <w:rFonts w:ascii="Arial" w:eastAsia="Arial" w:hAnsi="Arial" w:cs="Arial"/>
          <w:sz w:val="20"/>
          <w:szCs w:val="20"/>
          <w:rtl/>
        </w:rPr>
        <w:t>يرجى تحديد التركيز السكاني للبرنامج.</w:t>
      </w:r>
      <w:r>
        <w:rPr>
          <w:rFonts w:ascii="Arial" w:eastAsia="Arial" w:hAnsi="Arial" w:cs="Arial"/>
          <w:sz w:val="20"/>
          <w:szCs w:val="20"/>
        </w:rPr>
        <w:t xml:space="preserve"> </w:t>
      </w:r>
    </w:p>
    <w:p w14:paraId="5DB7FE4F" w14:textId="77777777" w:rsidR="005F4234" w:rsidRPr="00B318FA" w:rsidRDefault="00313CA2" w:rsidP="00313CA2">
      <w:pPr>
        <w:pStyle w:val="ListParagraph"/>
        <w:numPr>
          <w:ilvl w:val="0"/>
          <w:numId w:val="3"/>
        </w:numPr>
        <w:bidi/>
        <w:spacing w:before="120" w:after="120" w:line="240" w:lineRule="auto"/>
        <w:contextualSpacing w:val="0"/>
        <w:rPr>
          <w:rFonts w:ascii="Arial" w:hAnsi="Arial" w:cs="Arial"/>
          <w:sz w:val="20"/>
          <w:szCs w:val="20"/>
        </w:rPr>
      </w:pPr>
      <w:r>
        <w:rPr>
          <w:rFonts w:ascii="Arial" w:eastAsia="Arial" w:hAnsi="Arial" w:cs="Arial"/>
          <w:sz w:val="20"/>
          <w:szCs w:val="20"/>
          <w:u w:val="single"/>
          <w:rtl/>
        </w:rPr>
        <w:t>المستفيدون المباشرون</w:t>
      </w:r>
      <w:r>
        <w:rPr>
          <w:rFonts w:ascii="Arial" w:eastAsia="Arial" w:hAnsi="Arial" w:cs="Arial"/>
          <w:sz w:val="20"/>
          <w:szCs w:val="20"/>
          <w:rtl/>
        </w:rPr>
        <w:t xml:space="preserve"> هم المجموعات السكانية المتلقين لأنشطة البرنامج بشكل مباشر.</w:t>
      </w:r>
      <w:r>
        <w:rPr>
          <w:rFonts w:ascii="Arial" w:eastAsia="Arial" w:hAnsi="Arial" w:cs="Arial"/>
          <w:sz w:val="20"/>
          <w:szCs w:val="20"/>
        </w:rPr>
        <w:t xml:space="preserve"> </w:t>
      </w:r>
      <w:r>
        <w:rPr>
          <w:rFonts w:ascii="Arial" w:eastAsia="Arial" w:hAnsi="Arial" w:cs="Arial"/>
          <w:sz w:val="20"/>
          <w:szCs w:val="20"/>
          <w:rtl/>
        </w:rPr>
        <w:t xml:space="preserve">على سبيل المثال، حصول </w:t>
      </w:r>
      <w:r>
        <w:rPr>
          <w:rFonts w:ascii="Arial" w:eastAsia="Arial" w:hAnsi="Arial" w:cs="Arial"/>
          <w:sz w:val="20"/>
          <w:szCs w:val="20"/>
        </w:rPr>
        <w:t>50</w:t>
      </w:r>
      <w:r>
        <w:rPr>
          <w:rFonts w:ascii="Arial" w:eastAsia="Arial" w:hAnsi="Arial" w:cs="Arial"/>
          <w:sz w:val="20"/>
          <w:szCs w:val="20"/>
          <w:rtl/>
        </w:rPr>
        <w:t xml:space="preserve"> معلم ومعلمة في المدارس الإعدادية الريفية على التدريب، أو </w:t>
      </w:r>
      <w:r>
        <w:rPr>
          <w:rFonts w:ascii="Arial" w:eastAsia="Arial" w:hAnsi="Arial" w:cs="Arial"/>
          <w:sz w:val="20"/>
          <w:szCs w:val="20"/>
        </w:rPr>
        <w:t>200</w:t>
      </w:r>
      <w:r>
        <w:rPr>
          <w:rFonts w:ascii="Arial" w:eastAsia="Arial" w:hAnsi="Arial" w:cs="Arial"/>
          <w:sz w:val="20"/>
          <w:szCs w:val="20"/>
          <w:rtl/>
        </w:rPr>
        <w:t xml:space="preserve"> طفل في الفئة العمرية من </w:t>
      </w:r>
      <w:r>
        <w:rPr>
          <w:rFonts w:ascii="Arial" w:eastAsia="Arial" w:hAnsi="Arial" w:cs="Arial"/>
          <w:sz w:val="20"/>
          <w:szCs w:val="20"/>
        </w:rPr>
        <w:t>6</w:t>
      </w:r>
      <w:r>
        <w:rPr>
          <w:rFonts w:ascii="Arial" w:eastAsia="Arial" w:hAnsi="Arial" w:cs="Arial"/>
          <w:sz w:val="20"/>
          <w:szCs w:val="20"/>
          <w:rtl/>
        </w:rPr>
        <w:t xml:space="preserve"> أشهر إلى </w:t>
      </w:r>
      <w:r>
        <w:rPr>
          <w:rFonts w:ascii="Arial" w:eastAsia="Arial" w:hAnsi="Arial" w:cs="Arial"/>
          <w:sz w:val="20"/>
          <w:szCs w:val="20"/>
        </w:rPr>
        <w:t>5</w:t>
      </w:r>
      <w:r>
        <w:rPr>
          <w:rFonts w:ascii="Arial" w:eastAsia="Arial" w:hAnsi="Arial" w:cs="Arial"/>
          <w:sz w:val="20"/>
          <w:szCs w:val="20"/>
          <w:rtl/>
        </w:rPr>
        <w:t xml:space="preserve"> سنوات ممن يحصلون على المكملات التغذوية.</w:t>
      </w:r>
    </w:p>
    <w:p w14:paraId="76A40020" w14:textId="44B83B9A" w:rsidR="005F4234" w:rsidRPr="008F653D" w:rsidRDefault="00313CA2" w:rsidP="00313CA2">
      <w:pPr>
        <w:pStyle w:val="ListParagraph"/>
        <w:numPr>
          <w:ilvl w:val="0"/>
          <w:numId w:val="3"/>
        </w:numPr>
        <w:bidi/>
        <w:spacing w:before="120" w:after="120" w:line="240" w:lineRule="auto"/>
        <w:contextualSpacing w:val="0"/>
        <w:rPr>
          <w:rFonts w:ascii="Arial" w:hAnsi="Arial" w:cs="Arial"/>
          <w:b/>
          <w:sz w:val="20"/>
          <w:szCs w:val="20"/>
        </w:rPr>
      </w:pPr>
      <w:r>
        <w:rPr>
          <w:rFonts w:ascii="Arial" w:eastAsia="Arial" w:hAnsi="Arial" w:cs="Arial"/>
          <w:i/>
          <w:iCs/>
          <w:sz w:val="20"/>
          <w:szCs w:val="20"/>
          <w:u w:val="single"/>
          <w:rtl/>
        </w:rPr>
        <w:t>المستفيدون غير المباشرين</w:t>
      </w:r>
      <w:r>
        <w:rPr>
          <w:rFonts w:ascii="Arial" w:eastAsia="Arial" w:hAnsi="Arial" w:cs="Arial"/>
          <w:sz w:val="20"/>
          <w:szCs w:val="20"/>
          <w:rtl/>
        </w:rPr>
        <w:t xml:space="preserve"> هي الفئات السكانية التي لا تتلقى أنشطة البرنامج بشكل مباشر، لكنها يمكن أن تكون فئات مستفيدة غير مباشرة.</w:t>
      </w:r>
      <w:r>
        <w:rPr>
          <w:rFonts w:ascii="Arial" w:eastAsia="Arial" w:hAnsi="Arial" w:cs="Arial"/>
          <w:sz w:val="20"/>
          <w:szCs w:val="20"/>
        </w:rPr>
        <w:t xml:space="preserve"> </w:t>
      </w:r>
      <w:r>
        <w:rPr>
          <w:rFonts w:ascii="Arial" w:eastAsia="Arial" w:hAnsi="Arial" w:cs="Arial"/>
          <w:sz w:val="20"/>
          <w:szCs w:val="20"/>
          <w:rtl/>
        </w:rPr>
        <w:t xml:space="preserve">على سبيل المثال، يستفيد </w:t>
      </w:r>
      <w:r>
        <w:rPr>
          <w:rFonts w:ascii="Arial" w:eastAsia="Arial" w:hAnsi="Arial" w:cs="Arial"/>
          <w:sz w:val="20"/>
          <w:szCs w:val="20"/>
        </w:rPr>
        <w:t>1,000</w:t>
      </w:r>
      <w:r>
        <w:rPr>
          <w:rFonts w:ascii="Arial" w:eastAsia="Arial" w:hAnsi="Arial" w:cs="Arial"/>
          <w:sz w:val="20"/>
          <w:szCs w:val="20"/>
          <w:rtl/>
        </w:rPr>
        <w:t xml:space="preserve"> طالب وطالبة في المدارسة الإعدادية الريفية من وجود معلمين يتمتعون بمهارات وممارسات تدريس صفي </w:t>
      </w:r>
      <w:r w:rsidR="00D438E3">
        <w:rPr>
          <w:rFonts w:ascii="Arial" w:eastAsia="Arial" w:hAnsi="Arial" w:cs="Arial" w:hint="cs"/>
          <w:sz w:val="20"/>
          <w:szCs w:val="20"/>
          <w:rtl/>
          <w:lang w:bidi="ar-JO"/>
        </w:rPr>
        <w:t>محسنة</w:t>
      </w:r>
      <w:r>
        <w:rPr>
          <w:rFonts w:ascii="Arial" w:eastAsia="Arial" w:hAnsi="Arial" w:cs="Arial"/>
          <w:sz w:val="20"/>
          <w:szCs w:val="20"/>
          <w:rtl/>
        </w:rPr>
        <w:t xml:space="preserve">، أو يستمع </w:t>
      </w:r>
      <w:r>
        <w:rPr>
          <w:rFonts w:ascii="Arial" w:eastAsia="Arial" w:hAnsi="Arial" w:cs="Arial"/>
          <w:sz w:val="20"/>
          <w:szCs w:val="20"/>
        </w:rPr>
        <w:t>5,000</w:t>
      </w:r>
      <w:r>
        <w:rPr>
          <w:rFonts w:ascii="Arial" w:eastAsia="Arial" w:hAnsi="Arial" w:cs="Arial"/>
          <w:sz w:val="20"/>
          <w:szCs w:val="20"/>
          <w:rtl/>
        </w:rPr>
        <w:t xml:space="preserve"> شخص من أعضاء المجتمع المحلي لبرنامج إذاعي حول ممارسات تغذية الأطفال المُحسّنة.</w:t>
      </w:r>
    </w:p>
    <w:p w14:paraId="0CA5CD41" w14:textId="03791ACB" w:rsidR="005F4234" w:rsidRPr="00B318FA" w:rsidRDefault="00313CA2" w:rsidP="00313CA2">
      <w:pPr>
        <w:bidi/>
        <w:spacing w:before="120" w:after="120" w:line="240" w:lineRule="auto"/>
        <w:rPr>
          <w:rFonts w:ascii="Arial" w:hAnsi="Arial" w:cs="Arial"/>
          <w:sz w:val="20"/>
          <w:szCs w:val="20"/>
        </w:rPr>
      </w:pPr>
      <w:r>
        <w:rPr>
          <w:rFonts w:ascii="Arial" w:eastAsia="Arial" w:hAnsi="Arial" w:cs="Arial"/>
          <w:b/>
          <w:bCs/>
          <w:sz w:val="20"/>
          <w:szCs w:val="20"/>
          <w:rtl/>
        </w:rPr>
        <w:t>موازنة البرنامج:</w:t>
      </w:r>
      <w:r>
        <w:rPr>
          <w:rFonts w:ascii="Arial" w:eastAsia="Arial" w:hAnsi="Arial" w:cs="Arial"/>
          <w:b/>
          <w:bCs/>
          <w:sz w:val="20"/>
          <w:szCs w:val="20"/>
        </w:rPr>
        <w:t xml:space="preserve"> </w:t>
      </w:r>
      <w:r>
        <w:rPr>
          <w:rFonts w:ascii="Arial" w:eastAsia="Arial" w:hAnsi="Arial" w:cs="Arial"/>
          <w:sz w:val="20"/>
          <w:szCs w:val="20"/>
          <w:rtl/>
        </w:rPr>
        <w:t>يرجى الإشارة إلى موازنة البرنامج والعملة المستخدمة.</w:t>
      </w:r>
      <w:r>
        <w:rPr>
          <w:rFonts w:ascii="Arial" w:eastAsia="Arial" w:hAnsi="Arial" w:cs="Arial"/>
          <w:sz w:val="20"/>
          <w:szCs w:val="20"/>
        </w:rPr>
        <w:t xml:space="preserve"> </w:t>
      </w:r>
    </w:p>
    <w:p w14:paraId="4FBFF361" w14:textId="77777777" w:rsidR="005F4234" w:rsidRPr="00B318FA" w:rsidRDefault="00313CA2" w:rsidP="00313CA2">
      <w:pPr>
        <w:pStyle w:val="ListParagraph"/>
        <w:numPr>
          <w:ilvl w:val="0"/>
          <w:numId w:val="4"/>
        </w:numPr>
        <w:bidi/>
        <w:spacing w:before="120" w:after="120" w:line="240" w:lineRule="auto"/>
        <w:contextualSpacing w:val="0"/>
        <w:rPr>
          <w:rFonts w:ascii="Arial" w:hAnsi="Arial" w:cs="Arial"/>
          <w:b/>
          <w:sz w:val="20"/>
          <w:szCs w:val="20"/>
        </w:rPr>
      </w:pPr>
      <w:r>
        <w:rPr>
          <w:rFonts w:ascii="Arial" w:eastAsia="Arial" w:hAnsi="Arial" w:cs="Arial"/>
          <w:i/>
          <w:iCs/>
          <w:sz w:val="20"/>
          <w:szCs w:val="20"/>
          <w:u w:val="single"/>
          <w:rtl/>
        </w:rPr>
        <w:t>المساهمة المقدمة من الشريك المحتمل:</w:t>
      </w:r>
      <w:r>
        <w:rPr>
          <w:rFonts w:ascii="Arial" w:eastAsia="Arial" w:hAnsi="Arial" w:cs="Arial"/>
          <w:sz w:val="20"/>
          <w:szCs w:val="20"/>
          <w:rtl/>
        </w:rPr>
        <w:t>يرجى الإشارة إلى مبلغ تكلفة مساهمة الشريك المحتمل في البرنامج المقترح.</w:t>
      </w:r>
      <w:r>
        <w:rPr>
          <w:rFonts w:ascii="Arial" w:eastAsia="Arial" w:hAnsi="Arial" w:cs="Arial"/>
          <w:sz w:val="20"/>
          <w:szCs w:val="20"/>
        </w:rPr>
        <w:t xml:space="preserve"> </w:t>
      </w:r>
    </w:p>
    <w:p w14:paraId="11E8B5FE" w14:textId="77777777" w:rsidR="005F4234" w:rsidRPr="00795FF7" w:rsidRDefault="00313CA2" w:rsidP="00313CA2">
      <w:pPr>
        <w:pStyle w:val="ListParagraph"/>
        <w:numPr>
          <w:ilvl w:val="0"/>
          <w:numId w:val="4"/>
        </w:numPr>
        <w:bidi/>
        <w:spacing w:before="120" w:after="120" w:line="240" w:lineRule="auto"/>
        <w:contextualSpacing w:val="0"/>
        <w:rPr>
          <w:rFonts w:ascii="Arial" w:hAnsi="Arial" w:cs="Arial"/>
          <w:b/>
          <w:sz w:val="20"/>
          <w:szCs w:val="20"/>
        </w:rPr>
      </w:pPr>
      <w:r>
        <w:rPr>
          <w:rFonts w:ascii="Arial" w:eastAsia="Arial" w:hAnsi="Arial" w:cs="Arial"/>
          <w:i/>
          <w:iCs/>
          <w:sz w:val="20"/>
          <w:szCs w:val="20"/>
          <w:u w:val="single"/>
          <w:rtl/>
        </w:rPr>
        <w:t>المساهمة المطلوبة من اليونيسف:</w:t>
      </w:r>
      <w:r>
        <w:rPr>
          <w:rFonts w:ascii="Arial" w:eastAsia="Arial" w:hAnsi="Arial" w:cs="Arial"/>
          <w:sz w:val="20"/>
          <w:szCs w:val="20"/>
          <w:rtl/>
        </w:rPr>
        <w:t>يرجى الإشارة إلى مبلغ تكلفة التمويل المطلوب من اليونيسف للبرنامج المقترح.</w:t>
      </w:r>
      <w:r>
        <w:rPr>
          <w:rFonts w:ascii="Arial" w:eastAsia="Arial" w:hAnsi="Arial" w:cs="Arial"/>
          <w:sz w:val="20"/>
          <w:szCs w:val="20"/>
        </w:rPr>
        <w:t xml:space="preserve"> </w:t>
      </w:r>
    </w:p>
    <w:p w14:paraId="279A9E60" w14:textId="77777777" w:rsidR="005F4234" w:rsidRPr="008F653D" w:rsidRDefault="00313CA2" w:rsidP="00313CA2">
      <w:pPr>
        <w:pStyle w:val="Heading1"/>
        <w:shd w:val="clear" w:color="auto" w:fill="8DB3E2" w:themeFill="text2" w:themeFillTint="66"/>
        <w:tabs>
          <w:tab w:val="num" w:pos="0"/>
        </w:tabs>
        <w:bidi/>
        <w:spacing w:after="120" w:line="240" w:lineRule="auto"/>
        <w:ind w:hanging="2852"/>
        <w:rPr>
          <w:rFonts w:ascii="Arial" w:hAnsi="Arial"/>
          <w:sz w:val="20"/>
          <w:szCs w:val="20"/>
        </w:rPr>
      </w:pPr>
      <w:r>
        <w:rPr>
          <w:rFonts w:ascii="Arial" w:eastAsia="Arial" w:hAnsi="Arial"/>
          <w:sz w:val="20"/>
          <w:szCs w:val="20"/>
          <w:rtl/>
        </w:rPr>
        <w:t>القسم الثاني</w:t>
      </w:r>
      <w:r>
        <w:rPr>
          <w:rFonts w:ascii="Arial" w:eastAsia="Arial" w:hAnsi="Arial"/>
          <w:sz w:val="20"/>
          <w:szCs w:val="20"/>
        </w:rPr>
        <w:t xml:space="preserve"> </w:t>
      </w:r>
      <w:r>
        <w:rPr>
          <w:rFonts w:ascii="Arial" w:eastAsia="Arial" w:hAnsi="Arial"/>
          <w:sz w:val="20"/>
          <w:szCs w:val="20"/>
          <w:rtl/>
        </w:rPr>
        <w:t>وصف البرنامج</w:t>
      </w:r>
    </w:p>
    <w:p w14:paraId="71BA9F31" w14:textId="5EB8990C" w:rsidR="005F4234" w:rsidRDefault="00313CA2" w:rsidP="00313CA2">
      <w:pPr>
        <w:bidi/>
        <w:spacing w:before="120" w:after="120" w:line="240" w:lineRule="auto"/>
        <w:rPr>
          <w:rFonts w:ascii="Arial" w:hAnsi="Arial" w:cs="Arial"/>
          <w:sz w:val="20"/>
          <w:szCs w:val="20"/>
        </w:rPr>
      </w:pPr>
      <w:r>
        <w:rPr>
          <w:rFonts w:ascii="Arial" w:eastAsia="Arial" w:hAnsi="Arial" w:cs="Arial"/>
          <w:sz w:val="20"/>
          <w:szCs w:val="20"/>
          <w:rtl/>
        </w:rPr>
        <w:t>يتكون هذا القسم من تسعة حقول تعرض وصفاً للبرنامج المقترح.</w:t>
      </w:r>
      <w:r>
        <w:rPr>
          <w:rFonts w:ascii="Arial" w:eastAsia="Arial" w:hAnsi="Arial" w:cs="Arial"/>
          <w:sz w:val="20"/>
          <w:szCs w:val="20"/>
        </w:rPr>
        <w:t xml:space="preserve"> </w:t>
      </w:r>
      <w:r>
        <w:rPr>
          <w:rFonts w:ascii="Arial" w:eastAsia="Arial" w:hAnsi="Arial" w:cs="Arial"/>
          <w:sz w:val="20"/>
          <w:szCs w:val="20"/>
          <w:rtl/>
        </w:rPr>
        <w:t>وقد تم الإشارة إلى الحد الأٌقصى من الكلمات المستخدمة في كل حقل من الحقول.</w:t>
      </w:r>
      <w:r>
        <w:rPr>
          <w:rFonts w:ascii="Arial" w:eastAsia="Arial" w:hAnsi="Arial" w:cs="Arial"/>
          <w:sz w:val="20"/>
          <w:szCs w:val="20"/>
        </w:rPr>
        <w:t xml:space="preserve"> </w:t>
      </w:r>
    </w:p>
    <w:p w14:paraId="1F79FE3C" w14:textId="0636F560" w:rsidR="005F4234" w:rsidRPr="008F653D" w:rsidRDefault="00313CA2" w:rsidP="00313CA2">
      <w:pPr>
        <w:pStyle w:val="Heading1"/>
        <w:shd w:val="clear" w:color="auto" w:fill="8DB3E2" w:themeFill="text2" w:themeFillTint="66"/>
        <w:tabs>
          <w:tab w:val="num" w:pos="0"/>
        </w:tabs>
        <w:bidi/>
        <w:spacing w:after="120" w:line="240" w:lineRule="auto"/>
        <w:ind w:hanging="2852"/>
        <w:rPr>
          <w:rFonts w:ascii="Arial" w:hAnsi="Arial"/>
          <w:sz w:val="20"/>
          <w:szCs w:val="20"/>
        </w:rPr>
      </w:pPr>
      <w:r>
        <w:rPr>
          <w:rFonts w:ascii="Arial" w:eastAsia="Arial" w:hAnsi="Arial"/>
          <w:sz w:val="20"/>
          <w:szCs w:val="20"/>
          <w:rtl/>
        </w:rPr>
        <w:t>القسم الثالث</w:t>
      </w:r>
      <w:r>
        <w:rPr>
          <w:rFonts w:ascii="Arial" w:eastAsia="Arial" w:hAnsi="Arial"/>
          <w:sz w:val="20"/>
          <w:szCs w:val="20"/>
        </w:rPr>
        <w:t xml:space="preserve"> </w:t>
      </w:r>
      <w:r>
        <w:rPr>
          <w:rFonts w:ascii="Arial" w:eastAsia="Arial" w:hAnsi="Arial"/>
          <w:sz w:val="20"/>
          <w:szCs w:val="20"/>
          <w:rtl/>
        </w:rPr>
        <w:t>النتائج المتوقعة، ومؤشرات الأداء، والأنشطة، ومدة التنفيذ، والموازنة</w:t>
      </w:r>
    </w:p>
    <w:p w14:paraId="261AF8C6" w14:textId="6390F25C" w:rsidR="005F4234" w:rsidRPr="00B318FA" w:rsidRDefault="00313CA2" w:rsidP="00313CA2">
      <w:pPr>
        <w:bidi/>
        <w:spacing w:before="120" w:after="120" w:line="240" w:lineRule="auto"/>
        <w:rPr>
          <w:rFonts w:ascii="Arial" w:hAnsi="Arial" w:cs="Arial"/>
          <w:b/>
          <w:sz w:val="20"/>
          <w:szCs w:val="20"/>
        </w:rPr>
      </w:pPr>
      <w:r>
        <w:rPr>
          <w:rFonts w:ascii="Arial" w:eastAsia="Arial" w:hAnsi="Arial" w:cs="Arial"/>
          <w:sz w:val="20"/>
          <w:szCs w:val="20"/>
          <w:rtl/>
        </w:rPr>
        <w:t>يلخص هذا القسم النتائج المتوقعة من البرنامج المقترح، وكذلك مؤشرات الأداء والأنشطة ومدة التنفيذ والميزانيات على مستوى الأنشطة مع ذكر كل نتيجة من نتائج الأنشطة.</w:t>
      </w:r>
    </w:p>
    <w:p w14:paraId="73C68783" w14:textId="73B30AA4" w:rsidR="005F4234" w:rsidRPr="00B318FA" w:rsidRDefault="00313CA2" w:rsidP="00313CA2">
      <w:pPr>
        <w:bidi/>
        <w:spacing w:before="120" w:after="120" w:line="240" w:lineRule="auto"/>
        <w:rPr>
          <w:rFonts w:ascii="Arial" w:hAnsi="Arial" w:cs="Arial"/>
          <w:sz w:val="20"/>
          <w:szCs w:val="20"/>
        </w:rPr>
      </w:pPr>
      <w:r>
        <w:rPr>
          <w:rFonts w:ascii="Arial" w:eastAsia="Arial" w:hAnsi="Arial" w:cs="Arial"/>
          <w:b/>
          <w:bCs/>
          <w:sz w:val="20"/>
          <w:szCs w:val="20"/>
          <w:rtl/>
        </w:rPr>
        <w:t>بيان النتيجة:</w:t>
      </w:r>
      <w:r>
        <w:rPr>
          <w:rFonts w:ascii="Arial" w:eastAsia="Arial" w:hAnsi="Arial" w:cs="Arial"/>
          <w:b/>
          <w:bCs/>
          <w:sz w:val="20"/>
          <w:szCs w:val="20"/>
        </w:rPr>
        <w:t xml:space="preserve"> </w:t>
      </w:r>
      <w:r>
        <w:rPr>
          <w:rFonts w:ascii="Arial" w:eastAsia="Arial" w:hAnsi="Arial" w:cs="Arial"/>
          <w:sz w:val="20"/>
          <w:szCs w:val="20"/>
          <w:rtl/>
        </w:rPr>
        <w:t>يرجى الإشارة إلى بيان النتائج عالية المستوى التي سيسهم البرنامج في تحقيقها.</w:t>
      </w:r>
    </w:p>
    <w:p w14:paraId="2249A6A6" w14:textId="77777777" w:rsidR="005F4234" w:rsidRPr="008F653D" w:rsidRDefault="00313CA2" w:rsidP="00313CA2">
      <w:pPr>
        <w:pStyle w:val="ListParagraph"/>
        <w:numPr>
          <w:ilvl w:val="0"/>
          <w:numId w:val="8"/>
        </w:numPr>
        <w:bidi/>
        <w:spacing w:before="120" w:after="120" w:line="240" w:lineRule="auto"/>
        <w:contextualSpacing w:val="0"/>
        <w:rPr>
          <w:rFonts w:ascii="Arial" w:hAnsi="Arial" w:cs="Arial"/>
          <w:sz w:val="20"/>
          <w:szCs w:val="20"/>
          <w:lang w:val="en-GB"/>
        </w:rPr>
      </w:pPr>
      <w:r>
        <w:rPr>
          <w:rFonts w:ascii="Arial" w:eastAsia="Arial" w:hAnsi="Arial" w:cs="Arial"/>
          <w:sz w:val="20"/>
          <w:szCs w:val="20"/>
          <w:u w:val="single"/>
          <w:rtl/>
        </w:rPr>
        <w:t>إذا كان سيتم تقديم الملاحظة المفاهيمية استجابة لدعوة لإبداء الاهتمام صادرة عن اليونيسف،</w:t>
      </w:r>
      <w:r>
        <w:rPr>
          <w:rFonts w:ascii="Arial" w:eastAsia="Arial" w:hAnsi="Arial" w:cs="Arial"/>
          <w:sz w:val="20"/>
          <w:szCs w:val="20"/>
          <w:rtl/>
        </w:rPr>
        <w:t xml:space="preserve"> يرجى الحرص على الربط بين بيان النتائج و”النتائج المتوقعة” المبينة في حقل “تفاصيل المشروع” لدعوة إبداء الاهتمام المنشورة على البوابة الإلكترونية الخاصة بشركاء الأمم المتحدة.</w:t>
      </w:r>
    </w:p>
    <w:p w14:paraId="7E8B0418" w14:textId="77777777" w:rsidR="005F4234" w:rsidRPr="00B318FA" w:rsidRDefault="00313CA2" w:rsidP="00313CA2">
      <w:pPr>
        <w:pStyle w:val="ListParagraph"/>
        <w:numPr>
          <w:ilvl w:val="0"/>
          <w:numId w:val="8"/>
        </w:numPr>
        <w:bidi/>
        <w:spacing w:before="120" w:after="120" w:line="240" w:lineRule="auto"/>
        <w:contextualSpacing w:val="0"/>
        <w:rPr>
          <w:rFonts w:ascii="Arial" w:hAnsi="Arial" w:cs="Arial"/>
          <w:sz w:val="20"/>
          <w:szCs w:val="20"/>
          <w:lang w:val="en-GB"/>
        </w:rPr>
      </w:pPr>
      <w:r>
        <w:rPr>
          <w:rFonts w:ascii="Arial" w:eastAsia="Arial" w:hAnsi="Arial" w:cs="Arial"/>
          <w:sz w:val="20"/>
          <w:szCs w:val="20"/>
          <w:u w:val="single"/>
          <w:rtl/>
        </w:rPr>
        <w:t>وإذا كان سيتم تقديم الملاحظة المفاهيمية بشكل فردي</w:t>
      </w:r>
      <w:r>
        <w:rPr>
          <w:rFonts w:ascii="Arial" w:eastAsia="Arial" w:hAnsi="Arial" w:cs="Arial"/>
          <w:sz w:val="20"/>
          <w:szCs w:val="20"/>
          <w:rtl/>
        </w:rPr>
        <w:t>، يرجى بلورة بيان نتائج ملائم استناداً إلى ما سيسعى البرنامج المقترح إلى تحقيقه.</w:t>
      </w:r>
    </w:p>
    <w:p w14:paraId="36290C19" w14:textId="36AC1A48" w:rsidR="005F4234" w:rsidRPr="00B318FA" w:rsidRDefault="00313CA2" w:rsidP="00313CA2">
      <w:pPr>
        <w:bidi/>
        <w:spacing w:before="120" w:after="120" w:line="240" w:lineRule="auto"/>
        <w:rPr>
          <w:rFonts w:ascii="Arial" w:hAnsi="Arial" w:cs="Arial"/>
          <w:b/>
          <w:sz w:val="20"/>
          <w:szCs w:val="20"/>
        </w:rPr>
      </w:pPr>
      <w:r>
        <w:rPr>
          <w:rFonts w:ascii="Arial" w:eastAsia="Arial" w:hAnsi="Arial" w:cs="Arial"/>
          <w:b/>
          <w:bCs/>
          <w:sz w:val="20"/>
          <w:szCs w:val="20"/>
          <w:rtl/>
        </w:rPr>
        <w:t>مُخرجات البرنامج:</w:t>
      </w:r>
      <w:r>
        <w:rPr>
          <w:rFonts w:ascii="Arial" w:eastAsia="Arial" w:hAnsi="Arial" w:cs="Arial"/>
          <w:b/>
          <w:bCs/>
          <w:sz w:val="20"/>
          <w:szCs w:val="20"/>
        </w:rPr>
        <w:t xml:space="preserve"> </w:t>
      </w:r>
      <w:r>
        <w:rPr>
          <w:rFonts w:ascii="Arial" w:eastAsia="Arial" w:hAnsi="Arial" w:cs="Arial"/>
          <w:sz w:val="20"/>
          <w:szCs w:val="20"/>
          <w:rtl/>
        </w:rPr>
        <w:t>مُخرجات البرنامج تعود على الخدمات أو المنتجات الناتجة عن البرنامج.</w:t>
      </w:r>
      <w:r>
        <w:rPr>
          <w:rFonts w:ascii="Arial" w:eastAsia="Arial" w:hAnsi="Arial" w:cs="Arial"/>
          <w:sz w:val="20"/>
          <w:szCs w:val="20"/>
        </w:rPr>
        <w:t xml:space="preserve"> </w:t>
      </w:r>
      <w:r>
        <w:rPr>
          <w:rFonts w:ascii="Arial" w:eastAsia="Arial" w:hAnsi="Arial" w:cs="Arial"/>
          <w:sz w:val="20"/>
          <w:szCs w:val="20"/>
          <w:rtl/>
        </w:rPr>
        <w:t>ويجب أن يقترن كل مُخرج من مخرجات البرنامج بمؤشرات للأداء، وأن يتم ربطها بالأنشطة والميزانيات التي توضع على مستوى كل نشاط والضرورية لتحقيق هذا النشاط.</w:t>
      </w:r>
      <w:r>
        <w:rPr>
          <w:rFonts w:ascii="Arial" w:eastAsia="Arial" w:hAnsi="Arial" w:cs="Arial"/>
          <w:sz w:val="20"/>
          <w:szCs w:val="20"/>
        </w:rPr>
        <w:t xml:space="preserve"> </w:t>
      </w:r>
      <w:r>
        <w:rPr>
          <w:rFonts w:ascii="Arial" w:eastAsia="Arial" w:hAnsi="Arial" w:cs="Arial"/>
          <w:sz w:val="20"/>
          <w:szCs w:val="20"/>
          <w:rtl/>
        </w:rPr>
        <w:t>ويمكن أن يُسهم مُخرج أو أكثر من مخرجات البرنامج في تحقيق بيان النتيجة.</w:t>
      </w:r>
      <w:r>
        <w:rPr>
          <w:rFonts w:ascii="Arial" w:eastAsia="Arial" w:hAnsi="Arial" w:cs="Arial"/>
          <w:sz w:val="20"/>
          <w:szCs w:val="20"/>
        </w:rPr>
        <w:t xml:space="preserve"> </w:t>
      </w:r>
    </w:p>
    <w:p w14:paraId="5FC1ECD4" w14:textId="48055AC1" w:rsidR="005F4234" w:rsidRPr="00B318FA" w:rsidRDefault="00313CA2" w:rsidP="00313CA2">
      <w:pPr>
        <w:pStyle w:val="ListParagraph"/>
        <w:numPr>
          <w:ilvl w:val="1"/>
          <w:numId w:val="5"/>
        </w:numPr>
        <w:bidi/>
        <w:spacing w:before="120" w:after="120" w:line="240" w:lineRule="auto"/>
        <w:ind w:left="720"/>
        <w:contextualSpacing w:val="0"/>
        <w:rPr>
          <w:rFonts w:ascii="Arial" w:hAnsi="Arial" w:cs="Arial"/>
          <w:b/>
          <w:i/>
          <w:sz w:val="20"/>
          <w:szCs w:val="20"/>
          <w:u w:val="single"/>
        </w:rPr>
      </w:pPr>
      <w:r>
        <w:rPr>
          <w:rFonts w:ascii="Arial" w:eastAsia="Arial" w:hAnsi="Arial" w:cs="Arial"/>
          <w:i/>
          <w:iCs/>
          <w:sz w:val="20"/>
          <w:szCs w:val="20"/>
          <w:u w:val="single"/>
          <w:rtl/>
        </w:rPr>
        <w:t>مؤشرات الأداء:</w:t>
      </w:r>
      <w:r>
        <w:rPr>
          <w:rFonts w:ascii="Arial" w:eastAsia="Arial" w:hAnsi="Arial" w:cs="Arial"/>
          <w:sz w:val="20"/>
          <w:szCs w:val="20"/>
          <w:rtl/>
        </w:rPr>
        <w:t>تُستخدم هذه المصفوفة من قبل الشريك المحتمل لقياس ورصد التقدم المُحرز على صعيد مُخرج البرنامج.</w:t>
      </w:r>
    </w:p>
    <w:p w14:paraId="2DA76160" w14:textId="10777076" w:rsidR="005F4234" w:rsidRPr="00B318FA" w:rsidRDefault="00313CA2" w:rsidP="00313CA2">
      <w:pPr>
        <w:pStyle w:val="ListParagraph"/>
        <w:numPr>
          <w:ilvl w:val="2"/>
          <w:numId w:val="5"/>
        </w:numPr>
        <w:bidi/>
        <w:spacing w:before="120" w:after="120" w:line="240" w:lineRule="auto"/>
        <w:ind w:left="1080"/>
        <w:contextualSpacing w:val="0"/>
        <w:rPr>
          <w:rFonts w:ascii="Arial" w:hAnsi="Arial" w:cs="Arial"/>
          <w:sz w:val="20"/>
          <w:szCs w:val="20"/>
        </w:rPr>
      </w:pPr>
      <w:r>
        <w:rPr>
          <w:rFonts w:ascii="Arial" w:eastAsia="Arial" w:hAnsi="Arial" w:cs="Arial"/>
          <w:i/>
          <w:iCs/>
          <w:sz w:val="20"/>
          <w:szCs w:val="20"/>
          <w:rtl/>
        </w:rPr>
        <w:t>خط الأساس:</w:t>
      </w:r>
      <w:r>
        <w:rPr>
          <w:rFonts w:ascii="Arial" w:eastAsia="Arial" w:hAnsi="Arial" w:cs="Arial"/>
          <w:sz w:val="20"/>
          <w:szCs w:val="20"/>
        </w:rPr>
        <w:t xml:space="preserve"> </w:t>
      </w:r>
      <w:r>
        <w:rPr>
          <w:rFonts w:ascii="Arial" w:eastAsia="Arial" w:hAnsi="Arial" w:cs="Arial"/>
          <w:sz w:val="20"/>
          <w:szCs w:val="20"/>
          <w:rtl/>
        </w:rPr>
        <w:t>قيمة مؤشر الأداء عند نقطة الانطلاق، قبل البدء بتنفيذ البرنامج.</w:t>
      </w:r>
    </w:p>
    <w:p w14:paraId="094F69FC" w14:textId="51222A3F" w:rsidR="005F4234" w:rsidRPr="00B318FA" w:rsidRDefault="00313CA2" w:rsidP="00313CA2">
      <w:pPr>
        <w:pStyle w:val="ListParagraph"/>
        <w:numPr>
          <w:ilvl w:val="2"/>
          <w:numId w:val="5"/>
        </w:numPr>
        <w:bidi/>
        <w:spacing w:before="120" w:after="120" w:line="240" w:lineRule="auto"/>
        <w:ind w:left="1080"/>
        <w:contextualSpacing w:val="0"/>
        <w:rPr>
          <w:rFonts w:ascii="Arial" w:hAnsi="Arial" w:cs="Arial"/>
          <w:i/>
          <w:sz w:val="20"/>
          <w:szCs w:val="20"/>
        </w:rPr>
      </w:pPr>
      <w:r>
        <w:rPr>
          <w:rFonts w:ascii="Arial" w:eastAsia="Arial" w:hAnsi="Arial" w:cs="Arial"/>
          <w:i/>
          <w:iCs/>
          <w:sz w:val="20"/>
          <w:szCs w:val="20"/>
          <w:rtl/>
        </w:rPr>
        <w:t>الغاية المستهدفة:</w:t>
      </w:r>
      <w:r>
        <w:rPr>
          <w:rFonts w:ascii="Arial" w:eastAsia="Arial" w:hAnsi="Arial" w:cs="Arial"/>
          <w:sz w:val="20"/>
          <w:szCs w:val="20"/>
          <w:rtl/>
        </w:rPr>
        <w:t>القيمة المرجوة في مؤشر الأداء عند استكمال تنفيذ البرنامج.</w:t>
      </w:r>
    </w:p>
    <w:p w14:paraId="46A18E50" w14:textId="77777777" w:rsidR="005F4234" w:rsidRPr="008F653D" w:rsidRDefault="00313CA2" w:rsidP="00313CA2">
      <w:pPr>
        <w:pStyle w:val="ListParagraph"/>
        <w:numPr>
          <w:ilvl w:val="2"/>
          <w:numId w:val="5"/>
        </w:numPr>
        <w:bidi/>
        <w:spacing w:before="120" w:after="120" w:line="240" w:lineRule="auto"/>
        <w:ind w:left="1080"/>
        <w:contextualSpacing w:val="0"/>
        <w:rPr>
          <w:rFonts w:ascii="Arial" w:hAnsi="Arial" w:cs="Arial"/>
          <w:sz w:val="20"/>
          <w:szCs w:val="20"/>
        </w:rPr>
      </w:pPr>
      <w:r>
        <w:rPr>
          <w:rFonts w:ascii="Arial" w:eastAsia="Arial" w:hAnsi="Arial" w:cs="Arial"/>
          <w:i/>
          <w:iCs/>
          <w:sz w:val="20"/>
          <w:szCs w:val="20"/>
          <w:rtl/>
        </w:rPr>
        <w:t>وسائل التحقق:</w:t>
      </w:r>
      <w:r>
        <w:rPr>
          <w:rFonts w:ascii="Arial" w:eastAsia="Arial" w:hAnsi="Arial" w:cs="Arial"/>
          <w:sz w:val="20"/>
          <w:szCs w:val="20"/>
        </w:rPr>
        <w:t xml:space="preserve"> </w:t>
      </w:r>
      <w:r>
        <w:rPr>
          <w:rFonts w:ascii="Arial" w:eastAsia="Arial" w:hAnsi="Arial" w:cs="Arial"/>
          <w:sz w:val="20"/>
          <w:szCs w:val="20"/>
          <w:rtl/>
        </w:rPr>
        <w:t>مصدر (مصادر) البيانات المعينة المستخدمة لمعرفة حالة كل مؤشر من مؤشرات الأداء.</w:t>
      </w:r>
      <w:r>
        <w:rPr>
          <w:rFonts w:ascii="Arial" w:eastAsia="Arial" w:hAnsi="Arial" w:cs="Arial"/>
          <w:sz w:val="20"/>
          <w:szCs w:val="20"/>
        </w:rPr>
        <w:t xml:space="preserve"> </w:t>
      </w:r>
    </w:p>
    <w:p w14:paraId="3EDD5B85" w14:textId="77777777" w:rsidR="005F4234" w:rsidRPr="0053796D" w:rsidRDefault="00313CA2" w:rsidP="00313CA2">
      <w:pPr>
        <w:pStyle w:val="ListParagraph"/>
        <w:numPr>
          <w:ilvl w:val="1"/>
          <w:numId w:val="5"/>
        </w:numPr>
        <w:bidi/>
        <w:spacing w:before="120" w:after="120" w:line="240" w:lineRule="auto"/>
        <w:ind w:left="720"/>
        <w:contextualSpacing w:val="0"/>
        <w:rPr>
          <w:rFonts w:ascii="Arial" w:hAnsi="Arial" w:cs="Arial"/>
          <w:b/>
          <w:i/>
          <w:sz w:val="20"/>
          <w:szCs w:val="20"/>
          <w:u w:val="single"/>
        </w:rPr>
      </w:pPr>
      <w:r>
        <w:rPr>
          <w:rFonts w:ascii="Arial" w:eastAsia="Arial" w:hAnsi="Arial" w:cs="Arial"/>
          <w:i/>
          <w:iCs/>
          <w:sz w:val="20"/>
          <w:szCs w:val="20"/>
          <w:u w:val="single"/>
          <w:rtl/>
        </w:rPr>
        <w:t>الأنشطة:</w:t>
      </w:r>
      <w:r>
        <w:rPr>
          <w:rFonts w:ascii="Arial" w:eastAsia="Arial" w:hAnsi="Arial" w:cs="Arial"/>
          <w:sz w:val="20"/>
          <w:szCs w:val="20"/>
          <w:rtl/>
        </w:rPr>
        <w:t>الأعمال التي سيعمل الشريك المحتمل على تنفيذها ضمن البرنامج المقترح لتحقيق المُخرج (المُخرجات) المرجوة من البرنامج.</w:t>
      </w:r>
      <w:r>
        <w:rPr>
          <w:rFonts w:ascii="Arial" w:eastAsia="Arial" w:hAnsi="Arial" w:cs="Arial"/>
          <w:sz w:val="20"/>
          <w:szCs w:val="20"/>
        </w:rPr>
        <w:t xml:space="preserve"> </w:t>
      </w:r>
      <w:r>
        <w:rPr>
          <w:rFonts w:ascii="Arial" w:eastAsia="Arial" w:hAnsi="Arial" w:cs="Arial"/>
          <w:sz w:val="20"/>
          <w:szCs w:val="20"/>
          <w:rtl/>
        </w:rPr>
        <w:t>وقد يكون هناك ضرورة إلى عدة أنشطة للمساهمة في تحقيق أي مُخرج من مخرجات البرنامج.</w:t>
      </w:r>
    </w:p>
    <w:p w14:paraId="2D7E3E67" w14:textId="26BB8263" w:rsidR="0053796D" w:rsidRPr="008F653D" w:rsidRDefault="00313CA2" w:rsidP="00313CA2">
      <w:pPr>
        <w:pStyle w:val="ListParagraph"/>
        <w:numPr>
          <w:ilvl w:val="1"/>
          <w:numId w:val="5"/>
        </w:numPr>
        <w:bidi/>
        <w:spacing w:before="120" w:after="120" w:line="240" w:lineRule="auto"/>
        <w:ind w:left="720"/>
        <w:contextualSpacing w:val="0"/>
        <w:rPr>
          <w:rFonts w:ascii="Arial" w:hAnsi="Arial" w:cs="Arial"/>
          <w:b/>
          <w:i/>
          <w:sz w:val="20"/>
          <w:szCs w:val="20"/>
          <w:u w:val="single"/>
        </w:rPr>
      </w:pPr>
      <w:r>
        <w:rPr>
          <w:rFonts w:ascii="Arial" w:eastAsia="Arial" w:hAnsi="Arial" w:cs="Arial"/>
          <w:i/>
          <w:iCs/>
          <w:sz w:val="20"/>
          <w:szCs w:val="20"/>
          <w:u w:val="single"/>
          <w:rtl/>
        </w:rPr>
        <w:t>مدة التنفيذ:الإطار الزمني الذي يقترح الشريك لتنفيذ الأنشطة المحددة.</w:t>
      </w:r>
      <w:r>
        <w:rPr>
          <w:rFonts w:ascii="Arial" w:eastAsia="Arial" w:hAnsi="Arial" w:cs="Arial"/>
          <w:i/>
          <w:iCs/>
          <w:sz w:val="20"/>
          <w:szCs w:val="20"/>
          <w:u w:val="single"/>
        </w:rPr>
        <w:t xml:space="preserve"> </w:t>
      </w:r>
      <w:r>
        <w:rPr>
          <w:rFonts w:ascii="Arial" w:eastAsia="Arial" w:hAnsi="Arial" w:cs="Arial"/>
          <w:i/>
          <w:iCs/>
          <w:sz w:val="20"/>
          <w:szCs w:val="20"/>
          <w:u w:val="single"/>
          <w:rtl/>
        </w:rPr>
        <w:t>ويمكن أن تكون مدة التنفيذ محددة بالأشهر أو بوحدة قياس زمني أخرى أكثر ملاءمة.</w:t>
      </w:r>
      <w:r>
        <w:rPr>
          <w:rFonts w:ascii="Arial" w:eastAsia="Arial" w:hAnsi="Arial" w:cs="Arial"/>
          <w:i/>
          <w:iCs/>
          <w:sz w:val="20"/>
          <w:szCs w:val="20"/>
          <w:u w:val="single"/>
        </w:rPr>
        <w:t xml:space="preserve"> </w:t>
      </w:r>
    </w:p>
    <w:p w14:paraId="4D0CC998" w14:textId="5008C74A" w:rsidR="005F4234" w:rsidRPr="008F653D" w:rsidRDefault="00313CA2" w:rsidP="00313CA2">
      <w:pPr>
        <w:pStyle w:val="ListParagraph"/>
        <w:numPr>
          <w:ilvl w:val="1"/>
          <w:numId w:val="5"/>
        </w:numPr>
        <w:bidi/>
        <w:spacing w:before="120" w:after="120" w:line="240" w:lineRule="auto"/>
        <w:ind w:left="720"/>
        <w:contextualSpacing w:val="0"/>
        <w:rPr>
          <w:rFonts w:ascii="Arial" w:hAnsi="Arial" w:cs="Arial"/>
          <w:sz w:val="20"/>
          <w:szCs w:val="20"/>
        </w:rPr>
      </w:pPr>
      <w:r>
        <w:rPr>
          <w:rFonts w:ascii="Arial" w:eastAsia="Arial" w:hAnsi="Arial" w:cs="Arial"/>
          <w:i/>
          <w:iCs/>
          <w:sz w:val="20"/>
          <w:szCs w:val="20"/>
          <w:u w:val="single"/>
          <w:rtl/>
        </w:rPr>
        <w:t>الميزانيات على مستوى النشاط:</w:t>
      </w:r>
      <w:r>
        <w:rPr>
          <w:rFonts w:ascii="Arial" w:eastAsia="Arial" w:hAnsi="Arial" w:cs="Arial"/>
          <w:sz w:val="20"/>
          <w:szCs w:val="20"/>
        </w:rPr>
        <w:t xml:space="preserve"> </w:t>
      </w:r>
      <w:r>
        <w:rPr>
          <w:rFonts w:ascii="Arial" w:eastAsia="Arial" w:hAnsi="Arial" w:cs="Arial"/>
          <w:sz w:val="20"/>
          <w:szCs w:val="20"/>
          <w:rtl/>
        </w:rPr>
        <w:t>لكل نشاط من الأنشطة، يجب على الشريك المحتمل الإشارة إلى المبلغ الذي ينوي المساهمة به، والمبلغ الذي سيتم طلبه من اليونيسف.</w:t>
      </w:r>
      <w:r>
        <w:rPr>
          <w:rFonts w:ascii="Arial" w:eastAsia="Arial" w:hAnsi="Arial" w:cs="Arial"/>
          <w:sz w:val="20"/>
          <w:szCs w:val="20"/>
        </w:rPr>
        <w:t xml:space="preserve"> </w:t>
      </w:r>
      <w:r>
        <w:rPr>
          <w:rFonts w:ascii="Arial" w:eastAsia="Arial" w:hAnsi="Arial" w:cs="Arial"/>
          <w:sz w:val="20"/>
          <w:szCs w:val="20"/>
          <w:rtl/>
        </w:rPr>
        <w:t>ويمكن للميزانية التي توضع على مستوى النشاط أن تعبر عن، على سبيل المثال:</w:t>
      </w:r>
    </w:p>
    <w:p w14:paraId="7E9EA29C" w14:textId="7BD232F4" w:rsidR="005F4234" w:rsidRPr="00D34FC3" w:rsidRDefault="00313CA2" w:rsidP="00313CA2">
      <w:pPr>
        <w:pStyle w:val="ListParagraph"/>
        <w:numPr>
          <w:ilvl w:val="3"/>
          <w:numId w:val="5"/>
        </w:numPr>
        <w:bidi/>
        <w:spacing w:before="120" w:after="120" w:line="240" w:lineRule="auto"/>
        <w:ind w:left="1080"/>
        <w:contextualSpacing w:val="0"/>
        <w:rPr>
          <w:rFonts w:ascii="Arial" w:hAnsi="Arial" w:cs="Arial"/>
          <w:sz w:val="20"/>
          <w:szCs w:val="20"/>
        </w:rPr>
      </w:pPr>
      <w:r>
        <w:rPr>
          <w:rFonts w:ascii="Arial" w:eastAsia="Arial" w:hAnsi="Arial" w:cs="Arial"/>
          <w:sz w:val="20"/>
          <w:szCs w:val="20"/>
          <w:rtl/>
        </w:rPr>
        <w:lastRenderedPageBreak/>
        <w:t>المبلغ النقدي المخصص للأنشطة، مثل ورش العمل أو التدريبات.</w:t>
      </w:r>
    </w:p>
    <w:p w14:paraId="26D12512" w14:textId="77777777" w:rsidR="005F4234" w:rsidRPr="008F653D" w:rsidRDefault="00313CA2" w:rsidP="00313CA2">
      <w:pPr>
        <w:pStyle w:val="ListParagraph"/>
        <w:numPr>
          <w:ilvl w:val="3"/>
          <w:numId w:val="5"/>
        </w:numPr>
        <w:bidi/>
        <w:spacing w:before="120" w:after="120" w:line="240" w:lineRule="auto"/>
        <w:ind w:left="1080"/>
        <w:contextualSpacing w:val="0"/>
        <w:rPr>
          <w:rFonts w:ascii="Arial" w:hAnsi="Arial" w:cs="Arial"/>
          <w:sz w:val="20"/>
          <w:szCs w:val="20"/>
        </w:rPr>
      </w:pPr>
      <w:r>
        <w:rPr>
          <w:rFonts w:ascii="Arial" w:eastAsia="Arial" w:hAnsi="Arial" w:cs="Arial"/>
          <w:sz w:val="20"/>
          <w:szCs w:val="20"/>
          <w:rtl/>
        </w:rPr>
        <w:t>تكلفة الإمدادات التي تساعد بشكل مباشر الفئات المستفيدة أو المؤسسات المستفيدة، بما في ذلك التخزين والنقل والتجميع.</w:t>
      </w:r>
    </w:p>
    <w:p w14:paraId="4087FAAE" w14:textId="6E73ED21" w:rsidR="005F4234" w:rsidRPr="008F653D" w:rsidRDefault="00313CA2" w:rsidP="00313CA2">
      <w:pPr>
        <w:pStyle w:val="ListParagraph"/>
        <w:numPr>
          <w:ilvl w:val="3"/>
          <w:numId w:val="5"/>
        </w:numPr>
        <w:bidi/>
        <w:spacing w:before="120" w:after="120" w:line="240" w:lineRule="auto"/>
        <w:ind w:left="1080"/>
        <w:contextualSpacing w:val="0"/>
        <w:rPr>
          <w:rFonts w:ascii="Arial" w:hAnsi="Arial" w:cs="Arial"/>
          <w:sz w:val="20"/>
          <w:szCs w:val="20"/>
        </w:rPr>
      </w:pPr>
      <w:r>
        <w:rPr>
          <w:rFonts w:ascii="Arial" w:eastAsia="Arial" w:hAnsi="Arial" w:cs="Arial"/>
          <w:sz w:val="20"/>
          <w:szCs w:val="20"/>
          <w:rtl/>
        </w:rPr>
        <w:t>المساعدة الفنية وتكاليف الطاقم الفني لتقديم الدعم المباشر للفئات المستفيدة أو المؤسسات المستفيدة (أخصائيي الصحة والتعليم والحماية، إلخ).</w:t>
      </w:r>
    </w:p>
    <w:p w14:paraId="3BA8C891" w14:textId="6026D76C" w:rsidR="005F4234" w:rsidRDefault="00313CA2" w:rsidP="00313CA2">
      <w:pPr>
        <w:pStyle w:val="ListParagraph"/>
        <w:numPr>
          <w:ilvl w:val="3"/>
          <w:numId w:val="5"/>
        </w:numPr>
        <w:bidi/>
        <w:spacing w:before="120" w:after="120" w:line="240" w:lineRule="auto"/>
        <w:ind w:left="1080"/>
        <w:contextualSpacing w:val="0"/>
        <w:rPr>
          <w:rFonts w:ascii="Arial" w:hAnsi="Arial" w:cs="Arial"/>
          <w:sz w:val="20"/>
          <w:szCs w:val="20"/>
        </w:rPr>
      </w:pPr>
      <w:r>
        <w:rPr>
          <w:rFonts w:ascii="Arial" w:eastAsia="Arial" w:hAnsi="Arial" w:cs="Arial"/>
          <w:sz w:val="20"/>
          <w:szCs w:val="20"/>
          <w:rtl/>
        </w:rPr>
        <w:t>تكاليف المسوح وأنشطة جمع البيانات الأخرى ذات العلاقة بالفئات المستفيدة أو بقياس النتائج المتوقعة.</w:t>
      </w:r>
    </w:p>
    <w:p w14:paraId="4F5CA05E" w14:textId="26BA2D9A" w:rsidR="002A27A4" w:rsidRDefault="00313CA2" w:rsidP="00313CA2">
      <w:pPr>
        <w:bidi/>
        <w:rPr>
          <w:rFonts w:ascii="Arial" w:hAnsi="Arial" w:cs="Arial"/>
          <w:sz w:val="20"/>
          <w:szCs w:val="20"/>
        </w:rPr>
      </w:pPr>
      <w:r>
        <w:rPr>
          <w:rFonts w:ascii="Arial" w:eastAsia="Arial" w:hAnsi="Arial" w:cs="Arial"/>
          <w:b/>
          <w:bCs/>
          <w:sz w:val="20"/>
          <w:szCs w:val="20"/>
          <w:rtl/>
        </w:rPr>
        <w:t>مُخرج البرنامج:</w:t>
      </w:r>
      <w:r>
        <w:rPr>
          <w:rFonts w:ascii="Arial" w:eastAsia="Arial" w:hAnsi="Arial" w:cs="Arial"/>
          <w:b/>
          <w:bCs/>
          <w:sz w:val="20"/>
          <w:szCs w:val="20"/>
        </w:rPr>
        <w:t xml:space="preserve"> </w:t>
      </w:r>
      <w:r>
        <w:rPr>
          <w:rFonts w:ascii="Arial" w:eastAsia="Arial" w:hAnsi="Arial" w:cs="Arial"/>
          <w:b/>
          <w:bCs/>
          <w:sz w:val="20"/>
          <w:szCs w:val="20"/>
          <w:rtl/>
        </w:rPr>
        <w:t>إدارة البرنامج بكفاءة وفعالية</w:t>
      </w:r>
      <w:r>
        <w:rPr>
          <w:rFonts w:ascii="Arial" w:eastAsia="Arial" w:hAnsi="Arial" w:cs="Arial"/>
          <w:sz w:val="20"/>
          <w:szCs w:val="20"/>
        </w:rPr>
        <w:t xml:space="preserve"> </w:t>
      </w:r>
      <w:r>
        <w:rPr>
          <w:rFonts w:ascii="Arial" w:eastAsia="Arial" w:hAnsi="Arial" w:cs="Arial"/>
          <w:sz w:val="20"/>
          <w:szCs w:val="20"/>
          <w:rtl/>
        </w:rPr>
        <w:t xml:space="preserve">هو مُخرج ثابت وقياسي يتم تضمينه كجزء من جميع الملاحظات المفاهيمية، ويضمّ التكاليف التي لا ترتبط </w:t>
      </w:r>
      <w:r>
        <w:rPr>
          <w:rFonts w:ascii="Arial" w:eastAsia="Arial" w:hAnsi="Arial" w:cs="Arial"/>
          <w:i/>
          <w:iCs/>
          <w:sz w:val="20"/>
          <w:szCs w:val="20"/>
          <w:rtl/>
        </w:rPr>
        <w:t>بشكل محدد وخاص</w:t>
      </w:r>
      <w:r>
        <w:rPr>
          <w:rFonts w:ascii="Arial" w:eastAsia="Arial" w:hAnsi="Arial" w:cs="Arial"/>
          <w:sz w:val="20"/>
          <w:szCs w:val="20"/>
          <w:rtl/>
        </w:rPr>
        <w:t xml:space="preserve"> بتنفيذ البرنامج.</w:t>
      </w:r>
      <w:r>
        <w:rPr>
          <w:rFonts w:ascii="Arial" w:eastAsia="Arial" w:hAnsi="Arial" w:cs="Arial"/>
          <w:sz w:val="20"/>
          <w:szCs w:val="20"/>
        </w:rPr>
        <w:t xml:space="preserve"> </w:t>
      </w:r>
      <w:r>
        <w:rPr>
          <w:rFonts w:ascii="Arial" w:eastAsia="Arial" w:hAnsi="Arial" w:cs="Arial"/>
          <w:i/>
          <w:iCs/>
          <w:sz w:val="20"/>
          <w:szCs w:val="20"/>
          <w:rtl/>
        </w:rPr>
        <w:t xml:space="preserve">وليس </w:t>
      </w:r>
      <w:r>
        <w:rPr>
          <w:rFonts w:ascii="Arial" w:eastAsia="Arial" w:hAnsi="Arial" w:cs="Arial"/>
          <w:sz w:val="20"/>
          <w:szCs w:val="20"/>
          <w:rtl/>
        </w:rPr>
        <w:t>هناك ضرورة لتضمين مؤشرات أداء لقياس مدى كفاءة وفعالية إدارة البرنامج.</w:t>
      </w:r>
      <w:r>
        <w:rPr>
          <w:rFonts w:ascii="Arial" w:eastAsia="Arial" w:hAnsi="Arial" w:cs="Arial"/>
          <w:sz w:val="20"/>
          <w:szCs w:val="20"/>
        </w:rPr>
        <w:t xml:space="preserve"> </w:t>
      </w:r>
      <w:r>
        <w:rPr>
          <w:rFonts w:ascii="Arial" w:eastAsia="Arial" w:hAnsi="Arial" w:cs="Arial"/>
          <w:sz w:val="20"/>
          <w:szCs w:val="20"/>
          <w:rtl/>
        </w:rPr>
        <w:t>ويجب أن تكون جميع تكاليف ضمان كفاءة وفعالية إدارة البرنامج متناسبة حسب مساهمتها في البرنامج، وتشمل:</w:t>
      </w:r>
      <w:r>
        <w:rPr>
          <w:rFonts w:ascii="Arial" w:eastAsia="Arial" w:hAnsi="Arial" w:cs="Arial"/>
          <w:sz w:val="20"/>
          <w:szCs w:val="20"/>
        </w:rPr>
        <w:t xml:space="preserve"> </w:t>
      </w:r>
    </w:p>
    <w:p w14:paraId="22EA027D" w14:textId="5582DF0E" w:rsidR="00555265" w:rsidRDefault="00313CA2" w:rsidP="00313CA2">
      <w:pPr>
        <w:pStyle w:val="ListParagraph"/>
        <w:numPr>
          <w:ilvl w:val="0"/>
          <w:numId w:val="10"/>
        </w:numPr>
        <w:bidi/>
        <w:rPr>
          <w:rFonts w:ascii="Arial" w:hAnsi="Arial" w:cs="Arial"/>
          <w:sz w:val="20"/>
          <w:szCs w:val="20"/>
        </w:rPr>
      </w:pPr>
      <w:r>
        <w:rPr>
          <w:rFonts w:ascii="Arial" w:eastAsia="Arial" w:hAnsi="Arial" w:cs="Arial"/>
          <w:i/>
          <w:iCs/>
          <w:sz w:val="20"/>
          <w:szCs w:val="20"/>
          <w:u w:val="single"/>
          <w:rtl/>
        </w:rPr>
        <w:t>تكاليف الإدارة وطاقم الدعم داخل الدولة</w:t>
      </w:r>
      <w:r>
        <w:rPr>
          <w:rFonts w:ascii="Arial" w:eastAsia="Arial" w:hAnsi="Arial" w:cs="Arial"/>
          <w:sz w:val="20"/>
          <w:szCs w:val="20"/>
          <w:rtl/>
        </w:rPr>
        <w:t xml:space="preserve"> (التمثيل، التخطيط، التنسيق، اللوجستيات، الإدارة، المالية).</w:t>
      </w:r>
    </w:p>
    <w:p w14:paraId="4A492CCE" w14:textId="77777777" w:rsidR="00555265" w:rsidRDefault="00313CA2" w:rsidP="00313CA2">
      <w:pPr>
        <w:pStyle w:val="ListParagraph"/>
        <w:numPr>
          <w:ilvl w:val="0"/>
          <w:numId w:val="10"/>
        </w:numPr>
        <w:bidi/>
        <w:rPr>
          <w:rFonts w:ascii="Arial" w:hAnsi="Arial" w:cs="Arial"/>
          <w:sz w:val="20"/>
          <w:szCs w:val="20"/>
        </w:rPr>
      </w:pPr>
      <w:r>
        <w:rPr>
          <w:rFonts w:ascii="Arial" w:eastAsia="Arial" w:hAnsi="Arial" w:cs="Arial"/>
          <w:sz w:val="20"/>
          <w:szCs w:val="20"/>
          <w:u w:val="single"/>
          <w:rtl/>
        </w:rPr>
        <w:t>التكاليف التشغيلية</w:t>
      </w:r>
      <w:r>
        <w:rPr>
          <w:rFonts w:ascii="Arial" w:eastAsia="Arial" w:hAnsi="Arial" w:cs="Arial"/>
          <w:sz w:val="20"/>
          <w:szCs w:val="20"/>
          <w:rtl/>
        </w:rPr>
        <w:t xml:space="preserve"> (الحيز المكتبي، المعدات، المستلزمات المكتبية، الصيانة).</w:t>
      </w:r>
    </w:p>
    <w:p w14:paraId="6DB567C0" w14:textId="7448A875" w:rsidR="00B964E0" w:rsidRDefault="00313CA2" w:rsidP="00313CA2">
      <w:pPr>
        <w:pStyle w:val="ListParagraph"/>
        <w:numPr>
          <w:ilvl w:val="0"/>
          <w:numId w:val="10"/>
        </w:numPr>
        <w:bidi/>
        <w:rPr>
          <w:rFonts w:ascii="Arial" w:hAnsi="Arial" w:cs="Arial"/>
          <w:sz w:val="20"/>
          <w:szCs w:val="20"/>
        </w:rPr>
      </w:pPr>
      <w:r>
        <w:rPr>
          <w:rFonts w:ascii="Arial" w:eastAsia="Arial" w:hAnsi="Arial" w:cs="Arial"/>
          <w:sz w:val="20"/>
          <w:szCs w:val="20"/>
          <w:u w:val="single"/>
          <w:rtl/>
        </w:rPr>
        <w:t>تكاليف التخطيط والرصد والتقييم والاتصالات</w:t>
      </w:r>
      <w:r>
        <w:rPr>
          <w:rFonts w:ascii="Arial" w:eastAsia="Arial" w:hAnsi="Arial" w:cs="Arial"/>
          <w:sz w:val="20"/>
          <w:szCs w:val="20"/>
          <w:rtl/>
        </w:rPr>
        <w:t xml:space="preserve"> (المكان، السفر)</w:t>
      </w:r>
      <w:r>
        <w:rPr>
          <w:rFonts w:ascii="Arial" w:eastAsia="Arial" w:hAnsi="Arial" w:cs="Arial"/>
          <w:sz w:val="20"/>
          <w:szCs w:val="20"/>
        </w:rPr>
        <w:t xml:space="preserve"> </w:t>
      </w:r>
    </w:p>
    <w:p w14:paraId="21671AA0" w14:textId="1E63C086" w:rsidR="009A1113" w:rsidRPr="00411A71" w:rsidRDefault="00313CA2" w:rsidP="00313CA2">
      <w:pPr>
        <w:bidi/>
        <w:rPr>
          <w:rFonts w:ascii="Arial" w:hAnsi="Arial" w:cs="Arial"/>
          <w:sz w:val="20"/>
          <w:szCs w:val="20"/>
        </w:rPr>
      </w:pPr>
      <w:r>
        <w:rPr>
          <w:rFonts w:ascii="Arial" w:hAnsi="Arial" w:cs="Arial"/>
          <w:sz w:val="20"/>
          <w:szCs w:val="20"/>
        </w:rPr>
        <w:t xml:space="preserve"> </w:t>
      </w:r>
    </w:p>
    <w:sectPr w:rsidR="009A1113" w:rsidRPr="00411A71" w:rsidSect="005F42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ED9"/>
    <w:multiLevelType w:val="hybridMultilevel"/>
    <w:tmpl w:val="8ED2A890"/>
    <w:lvl w:ilvl="0" w:tplc="8C94AC70">
      <w:start w:val="1"/>
      <w:numFmt w:val="bullet"/>
      <w:lvlText w:val=""/>
      <w:lvlJc w:val="left"/>
      <w:pPr>
        <w:ind w:left="720" w:hanging="360"/>
      </w:pPr>
      <w:rPr>
        <w:rFonts w:ascii="Symbol" w:hAnsi="Symbol" w:hint="default"/>
      </w:rPr>
    </w:lvl>
    <w:lvl w:ilvl="1" w:tplc="F9689F70" w:tentative="1">
      <w:start w:val="1"/>
      <w:numFmt w:val="bullet"/>
      <w:lvlText w:val="o"/>
      <w:lvlJc w:val="left"/>
      <w:pPr>
        <w:ind w:left="1440" w:hanging="360"/>
      </w:pPr>
      <w:rPr>
        <w:rFonts w:ascii="Courier New" w:hAnsi="Courier New" w:cs="Courier New" w:hint="default"/>
      </w:rPr>
    </w:lvl>
    <w:lvl w:ilvl="2" w:tplc="10C82450" w:tentative="1">
      <w:start w:val="1"/>
      <w:numFmt w:val="bullet"/>
      <w:lvlText w:val=""/>
      <w:lvlJc w:val="left"/>
      <w:pPr>
        <w:ind w:left="2160" w:hanging="360"/>
      </w:pPr>
      <w:rPr>
        <w:rFonts w:ascii="Wingdings" w:hAnsi="Wingdings" w:hint="default"/>
      </w:rPr>
    </w:lvl>
    <w:lvl w:ilvl="3" w:tplc="7F1E078A" w:tentative="1">
      <w:start w:val="1"/>
      <w:numFmt w:val="bullet"/>
      <w:lvlText w:val=""/>
      <w:lvlJc w:val="left"/>
      <w:pPr>
        <w:ind w:left="2880" w:hanging="360"/>
      </w:pPr>
      <w:rPr>
        <w:rFonts w:ascii="Symbol" w:hAnsi="Symbol" w:hint="default"/>
      </w:rPr>
    </w:lvl>
    <w:lvl w:ilvl="4" w:tplc="7FB85A10" w:tentative="1">
      <w:start w:val="1"/>
      <w:numFmt w:val="bullet"/>
      <w:lvlText w:val="o"/>
      <w:lvlJc w:val="left"/>
      <w:pPr>
        <w:ind w:left="3600" w:hanging="360"/>
      </w:pPr>
      <w:rPr>
        <w:rFonts w:ascii="Courier New" w:hAnsi="Courier New" w:cs="Courier New" w:hint="default"/>
      </w:rPr>
    </w:lvl>
    <w:lvl w:ilvl="5" w:tplc="B088DD12" w:tentative="1">
      <w:start w:val="1"/>
      <w:numFmt w:val="bullet"/>
      <w:lvlText w:val=""/>
      <w:lvlJc w:val="left"/>
      <w:pPr>
        <w:ind w:left="4320" w:hanging="360"/>
      </w:pPr>
      <w:rPr>
        <w:rFonts w:ascii="Wingdings" w:hAnsi="Wingdings" w:hint="default"/>
      </w:rPr>
    </w:lvl>
    <w:lvl w:ilvl="6" w:tplc="8DA2F4AE" w:tentative="1">
      <w:start w:val="1"/>
      <w:numFmt w:val="bullet"/>
      <w:lvlText w:val=""/>
      <w:lvlJc w:val="left"/>
      <w:pPr>
        <w:ind w:left="5040" w:hanging="360"/>
      </w:pPr>
      <w:rPr>
        <w:rFonts w:ascii="Symbol" w:hAnsi="Symbol" w:hint="default"/>
      </w:rPr>
    </w:lvl>
    <w:lvl w:ilvl="7" w:tplc="4240FBF4" w:tentative="1">
      <w:start w:val="1"/>
      <w:numFmt w:val="bullet"/>
      <w:lvlText w:val="o"/>
      <w:lvlJc w:val="left"/>
      <w:pPr>
        <w:ind w:left="5760" w:hanging="360"/>
      </w:pPr>
      <w:rPr>
        <w:rFonts w:ascii="Courier New" w:hAnsi="Courier New" w:cs="Courier New" w:hint="default"/>
      </w:rPr>
    </w:lvl>
    <w:lvl w:ilvl="8" w:tplc="45100920" w:tentative="1">
      <w:start w:val="1"/>
      <w:numFmt w:val="bullet"/>
      <w:lvlText w:val=""/>
      <w:lvlJc w:val="left"/>
      <w:pPr>
        <w:ind w:left="6480" w:hanging="360"/>
      </w:pPr>
      <w:rPr>
        <w:rFonts w:ascii="Wingdings" w:hAnsi="Wingdings" w:hint="default"/>
      </w:rPr>
    </w:lvl>
  </w:abstractNum>
  <w:abstractNum w:abstractNumId="1" w15:restartNumberingAfterBreak="0">
    <w:nsid w:val="16CB0F93"/>
    <w:multiLevelType w:val="hybridMultilevel"/>
    <w:tmpl w:val="5AA6167C"/>
    <w:lvl w:ilvl="0" w:tplc="F4005834">
      <w:start w:val="1"/>
      <w:numFmt w:val="bullet"/>
      <w:lvlText w:val=""/>
      <w:lvlJc w:val="left"/>
      <w:pPr>
        <w:ind w:left="776" w:hanging="360"/>
      </w:pPr>
      <w:rPr>
        <w:rFonts w:ascii="Symbol" w:hAnsi="Symbol" w:hint="default"/>
      </w:rPr>
    </w:lvl>
    <w:lvl w:ilvl="1" w:tplc="206E99D4" w:tentative="1">
      <w:start w:val="1"/>
      <w:numFmt w:val="bullet"/>
      <w:lvlText w:val="o"/>
      <w:lvlJc w:val="left"/>
      <w:pPr>
        <w:ind w:left="1496" w:hanging="360"/>
      </w:pPr>
      <w:rPr>
        <w:rFonts w:ascii="Courier New" w:hAnsi="Courier New" w:cs="Courier New" w:hint="default"/>
      </w:rPr>
    </w:lvl>
    <w:lvl w:ilvl="2" w:tplc="EA2E7A50" w:tentative="1">
      <w:start w:val="1"/>
      <w:numFmt w:val="bullet"/>
      <w:lvlText w:val=""/>
      <w:lvlJc w:val="left"/>
      <w:pPr>
        <w:ind w:left="2216" w:hanging="360"/>
      </w:pPr>
      <w:rPr>
        <w:rFonts w:ascii="Wingdings" w:hAnsi="Wingdings" w:hint="default"/>
      </w:rPr>
    </w:lvl>
    <w:lvl w:ilvl="3" w:tplc="D0C2516E" w:tentative="1">
      <w:start w:val="1"/>
      <w:numFmt w:val="bullet"/>
      <w:lvlText w:val=""/>
      <w:lvlJc w:val="left"/>
      <w:pPr>
        <w:ind w:left="2936" w:hanging="360"/>
      </w:pPr>
      <w:rPr>
        <w:rFonts w:ascii="Symbol" w:hAnsi="Symbol" w:hint="default"/>
      </w:rPr>
    </w:lvl>
    <w:lvl w:ilvl="4" w:tplc="51F6DA52" w:tentative="1">
      <w:start w:val="1"/>
      <w:numFmt w:val="bullet"/>
      <w:lvlText w:val="o"/>
      <w:lvlJc w:val="left"/>
      <w:pPr>
        <w:ind w:left="3656" w:hanging="360"/>
      </w:pPr>
      <w:rPr>
        <w:rFonts w:ascii="Courier New" w:hAnsi="Courier New" w:cs="Courier New" w:hint="default"/>
      </w:rPr>
    </w:lvl>
    <w:lvl w:ilvl="5" w:tplc="FD3A262A" w:tentative="1">
      <w:start w:val="1"/>
      <w:numFmt w:val="bullet"/>
      <w:lvlText w:val=""/>
      <w:lvlJc w:val="left"/>
      <w:pPr>
        <w:ind w:left="4376" w:hanging="360"/>
      </w:pPr>
      <w:rPr>
        <w:rFonts w:ascii="Wingdings" w:hAnsi="Wingdings" w:hint="default"/>
      </w:rPr>
    </w:lvl>
    <w:lvl w:ilvl="6" w:tplc="94D8CD24" w:tentative="1">
      <w:start w:val="1"/>
      <w:numFmt w:val="bullet"/>
      <w:lvlText w:val=""/>
      <w:lvlJc w:val="left"/>
      <w:pPr>
        <w:ind w:left="5096" w:hanging="360"/>
      </w:pPr>
      <w:rPr>
        <w:rFonts w:ascii="Symbol" w:hAnsi="Symbol" w:hint="default"/>
      </w:rPr>
    </w:lvl>
    <w:lvl w:ilvl="7" w:tplc="5FFCC604" w:tentative="1">
      <w:start w:val="1"/>
      <w:numFmt w:val="bullet"/>
      <w:lvlText w:val="o"/>
      <w:lvlJc w:val="left"/>
      <w:pPr>
        <w:ind w:left="5816" w:hanging="360"/>
      </w:pPr>
      <w:rPr>
        <w:rFonts w:ascii="Courier New" w:hAnsi="Courier New" w:cs="Courier New" w:hint="default"/>
      </w:rPr>
    </w:lvl>
    <w:lvl w:ilvl="8" w:tplc="27683314" w:tentative="1">
      <w:start w:val="1"/>
      <w:numFmt w:val="bullet"/>
      <w:lvlText w:val=""/>
      <w:lvlJc w:val="left"/>
      <w:pPr>
        <w:ind w:left="6536" w:hanging="360"/>
      </w:pPr>
      <w:rPr>
        <w:rFonts w:ascii="Wingdings" w:hAnsi="Wingdings" w:hint="default"/>
      </w:rPr>
    </w:lvl>
  </w:abstractNum>
  <w:abstractNum w:abstractNumId="2" w15:restartNumberingAfterBreak="0">
    <w:nsid w:val="1B594D87"/>
    <w:multiLevelType w:val="hybridMultilevel"/>
    <w:tmpl w:val="247604E4"/>
    <w:lvl w:ilvl="0" w:tplc="0436EA20">
      <w:start w:val="1"/>
      <w:numFmt w:val="decimal"/>
      <w:lvlText w:val="(%1)"/>
      <w:lvlJc w:val="left"/>
      <w:pPr>
        <w:ind w:left="720" w:hanging="360"/>
      </w:pPr>
      <w:rPr>
        <w:rFonts w:hint="default"/>
      </w:rPr>
    </w:lvl>
    <w:lvl w:ilvl="1" w:tplc="76448334" w:tentative="1">
      <w:start w:val="1"/>
      <w:numFmt w:val="lowerLetter"/>
      <w:lvlText w:val="%2."/>
      <w:lvlJc w:val="left"/>
      <w:pPr>
        <w:ind w:left="1440" w:hanging="360"/>
      </w:pPr>
    </w:lvl>
    <w:lvl w:ilvl="2" w:tplc="F6782648" w:tentative="1">
      <w:start w:val="1"/>
      <w:numFmt w:val="lowerRoman"/>
      <w:lvlText w:val="%3."/>
      <w:lvlJc w:val="right"/>
      <w:pPr>
        <w:ind w:left="2160" w:hanging="180"/>
      </w:pPr>
    </w:lvl>
    <w:lvl w:ilvl="3" w:tplc="EC18E1AC" w:tentative="1">
      <w:start w:val="1"/>
      <w:numFmt w:val="decimal"/>
      <w:lvlText w:val="%4."/>
      <w:lvlJc w:val="left"/>
      <w:pPr>
        <w:ind w:left="2880" w:hanging="360"/>
      </w:pPr>
    </w:lvl>
    <w:lvl w:ilvl="4" w:tplc="1FD8EE64" w:tentative="1">
      <w:start w:val="1"/>
      <w:numFmt w:val="lowerLetter"/>
      <w:lvlText w:val="%5."/>
      <w:lvlJc w:val="left"/>
      <w:pPr>
        <w:ind w:left="3600" w:hanging="360"/>
      </w:pPr>
    </w:lvl>
    <w:lvl w:ilvl="5" w:tplc="1F1CE976" w:tentative="1">
      <w:start w:val="1"/>
      <w:numFmt w:val="lowerRoman"/>
      <w:lvlText w:val="%6."/>
      <w:lvlJc w:val="right"/>
      <w:pPr>
        <w:ind w:left="4320" w:hanging="180"/>
      </w:pPr>
    </w:lvl>
    <w:lvl w:ilvl="6" w:tplc="0FCEBC0E" w:tentative="1">
      <w:start w:val="1"/>
      <w:numFmt w:val="decimal"/>
      <w:lvlText w:val="%7."/>
      <w:lvlJc w:val="left"/>
      <w:pPr>
        <w:ind w:left="5040" w:hanging="360"/>
      </w:pPr>
    </w:lvl>
    <w:lvl w:ilvl="7" w:tplc="EAFC57F0" w:tentative="1">
      <w:start w:val="1"/>
      <w:numFmt w:val="lowerLetter"/>
      <w:lvlText w:val="%8."/>
      <w:lvlJc w:val="left"/>
      <w:pPr>
        <w:ind w:left="5760" w:hanging="360"/>
      </w:pPr>
    </w:lvl>
    <w:lvl w:ilvl="8" w:tplc="E2CC3560" w:tentative="1">
      <w:start w:val="1"/>
      <w:numFmt w:val="lowerRoman"/>
      <w:lvlText w:val="%9."/>
      <w:lvlJc w:val="right"/>
      <w:pPr>
        <w:ind w:left="6480" w:hanging="180"/>
      </w:pPr>
    </w:lvl>
  </w:abstractNum>
  <w:abstractNum w:abstractNumId="3" w15:restartNumberingAfterBreak="0">
    <w:nsid w:val="2F95303A"/>
    <w:multiLevelType w:val="hybridMultilevel"/>
    <w:tmpl w:val="984C26C8"/>
    <w:lvl w:ilvl="0" w:tplc="8F64723C">
      <w:start w:val="1"/>
      <w:numFmt w:val="bullet"/>
      <w:lvlText w:val=""/>
      <w:lvlJc w:val="left"/>
      <w:pPr>
        <w:ind w:left="720" w:hanging="360"/>
      </w:pPr>
      <w:rPr>
        <w:rFonts w:ascii="Symbol" w:hAnsi="Symbol" w:hint="default"/>
      </w:rPr>
    </w:lvl>
    <w:lvl w:ilvl="1" w:tplc="F0D6E056" w:tentative="1">
      <w:start w:val="1"/>
      <w:numFmt w:val="bullet"/>
      <w:lvlText w:val="o"/>
      <w:lvlJc w:val="left"/>
      <w:pPr>
        <w:ind w:left="1440" w:hanging="360"/>
      </w:pPr>
      <w:rPr>
        <w:rFonts w:ascii="Courier New" w:hAnsi="Courier New" w:cs="Courier New" w:hint="default"/>
      </w:rPr>
    </w:lvl>
    <w:lvl w:ilvl="2" w:tplc="CD6AEA94" w:tentative="1">
      <w:start w:val="1"/>
      <w:numFmt w:val="bullet"/>
      <w:lvlText w:val=""/>
      <w:lvlJc w:val="left"/>
      <w:pPr>
        <w:ind w:left="2160" w:hanging="360"/>
      </w:pPr>
      <w:rPr>
        <w:rFonts w:ascii="Wingdings" w:hAnsi="Wingdings" w:hint="default"/>
      </w:rPr>
    </w:lvl>
    <w:lvl w:ilvl="3" w:tplc="E6722CCE" w:tentative="1">
      <w:start w:val="1"/>
      <w:numFmt w:val="bullet"/>
      <w:lvlText w:val=""/>
      <w:lvlJc w:val="left"/>
      <w:pPr>
        <w:ind w:left="2880" w:hanging="360"/>
      </w:pPr>
      <w:rPr>
        <w:rFonts w:ascii="Symbol" w:hAnsi="Symbol" w:hint="default"/>
      </w:rPr>
    </w:lvl>
    <w:lvl w:ilvl="4" w:tplc="58948EEA" w:tentative="1">
      <w:start w:val="1"/>
      <w:numFmt w:val="bullet"/>
      <w:lvlText w:val="o"/>
      <w:lvlJc w:val="left"/>
      <w:pPr>
        <w:ind w:left="3600" w:hanging="360"/>
      </w:pPr>
      <w:rPr>
        <w:rFonts w:ascii="Courier New" w:hAnsi="Courier New" w:cs="Courier New" w:hint="default"/>
      </w:rPr>
    </w:lvl>
    <w:lvl w:ilvl="5" w:tplc="30883DCE" w:tentative="1">
      <w:start w:val="1"/>
      <w:numFmt w:val="bullet"/>
      <w:lvlText w:val=""/>
      <w:lvlJc w:val="left"/>
      <w:pPr>
        <w:ind w:left="4320" w:hanging="360"/>
      </w:pPr>
      <w:rPr>
        <w:rFonts w:ascii="Wingdings" w:hAnsi="Wingdings" w:hint="default"/>
      </w:rPr>
    </w:lvl>
    <w:lvl w:ilvl="6" w:tplc="87D8D208" w:tentative="1">
      <w:start w:val="1"/>
      <w:numFmt w:val="bullet"/>
      <w:lvlText w:val=""/>
      <w:lvlJc w:val="left"/>
      <w:pPr>
        <w:ind w:left="5040" w:hanging="360"/>
      </w:pPr>
      <w:rPr>
        <w:rFonts w:ascii="Symbol" w:hAnsi="Symbol" w:hint="default"/>
      </w:rPr>
    </w:lvl>
    <w:lvl w:ilvl="7" w:tplc="047A283A" w:tentative="1">
      <w:start w:val="1"/>
      <w:numFmt w:val="bullet"/>
      <w:lvlText w:val="o"/>
      <w:lvlJc w:val="left"/>
      <w:pPr>
        <w:ind w:left="5760" w:hanging="360"/>
      </w:pPr>
      <w:rPr>
        <w:rFonts w:ascii="Courier New" w:hAnsi="Courier New" w:cs="Courier New" w:hint="default"/>
      </w:rPr>
    </w:lvl>
    <w:lvl w:ilvl="8" w:tplc="B9D6C03C" w:tentative="1">
      <w:start w:val="1"/>
      <w:numFmt w:val="bullet"/>
      <w:lvlText w:val=""/>
      <w:lvlJc w:val="left"/>
      <w:pPr>
        <w:ind w:left="6480" w:hanging="360"/>
      </w:pPr>
      <w:rPr>
        <w:rFonts w:ascii="Wingdings" w:hAnsi="Wingdings" w:hint="default"/>
      </w:rPr>
    </w:lvl>
  </w:abstractNum>
  <w:abstractNum w:abstractNumId="4" w15:restartNumberingAfterBreak="0">
    <w:nsid w:val="2FAA42A3"/>
    <w:multiLevelType w:val="hybridMultilevel"/>
    <w:tmpl w:val="E9924D6E"/>
    <w:lvl w:ilvl="0" w:tplc="950425F6">
      <w:start w:val="1"/>
      <w:numFmt w:val="bullet"/>
      <w:lvlText w:val=""/>
      <w:lvlJc w:val="left"/>
      <w:pPr>
        <w:ind w:left="720" w:hanging="360"/>
      </w:pPr>
      <w:rPr>
        <w:rFonts w:ascii="Symbol" w:hAnsi="Symbol" w:hint="default"/>
      </w:rPr>
    </w:lvl>
    <w:lvl w:ilvl="1" w:tplc="92C2A9D4" w:tentative="1">
      <w:start w:val="1"/>
      <w:numFmt w:val="bullet"/>
      <w:lvlText w:val="o"/>
      <w:lvlJc w:val="left"/>
      <w:pPr>
        <w:ind w:left="1440" w:hanging="360"/>
      </w:pPr>
      <w:rPr>
        <w:rFonts w:ascii="Courier New" w:hAnsi="Courier New" w:cs="Courier New" w:hint="default"/>
      </w:rPr>
    </w:lvl>
    <w:lvl w:ilvl="2" w:tplc="BA9C81E0" w:tentative="1">
      <w:start w:val="1"/>
      <w:numFmt w:val="bullet"/>
      <w:lvlText w:val=""/>
      <w:lvlJc w:val="left"/>
      <w:pPr>
        <w:ind w:left="2160" w:hanging="360"/>
      </w:pPr>
      <w:rPr>
        <w:rFonts w:ascii="Wingdings" w:hAnsi="Wingdings" w:hint="default"/>
      </w:rPr>
    </w:lvl>
    <w:lvl w:ilvl="3" w:tplc="CD1C2BDA" w:tentative="1">
      <w:start w:val="1"/>
      <w:numFmt w:val="bullet"/>
      <w:lvlText w:val=""/>
      <w:lvlJc w:val="left"/>
      <w:pPr>
        <w:ind w:left="2880" w:hanging="360"/>
      </w:pPr>
      <w:rPr>
        <w:rFonts w:ascii="Symbol" w:hAnsi="Symbol" w:hint="default"/>
      </w:rPr>
    </w:lvl>
    <w:lvl w:ilvl="4" w:tplc="C5FC0C98" w:tentative="1">
      <w:start w:val="1"/>
      <w:numFmt w:val="bullet"/>
      <w:lvlText w:val="o"/>
      <w:lvlJc w:val="left"/>
      <w:pPr>
        <w:ind w:left="3600" w:hanging="360"/>
      </w:pPr>
      <w:rPr>
        <w:rFonts w:ascii="Courier New" w:hAnsi="Courier New" w:cs="Courier New" w:hint="default"/>
      </w:rPr>
    </w:lvl>
    <w:lvl w:ilvl="5" w:tplc="7ACC70DE" w:tentative="1">
      <w:start w:val="1"/>
      <w:numFmt w:val="bullet"/>
      <w:lvlText w:val=""/>
      <w:lvlJc w:val="left"/>
      <w:pPr>
        <w:ind w:left="4320" w:hanging="360"/>
      </w:pPr>
      <w:rPr>
        <w:rFonts w:ascii="Wingdings" w:hAnsi="Wingdings" w:hint="default"/>
      </w:rPr>
    </w:lvl>
    <w:lvl w:ilvl="6" w:tplc="82DA85FE" w:tentative="1">
      <w:start w:val="1"/>
      <w:numFmt w:val="bullet"/>
      <w:lvlText w:val=""/>
      <w:lvlJc w:val="left"/>
      <w:pPr>
        <w:ind w:left="5040" w:hanging="360"/>
      </w:pPr>
      <w:rPr>
        <w:rFonts w:ascii="Symbol" w:hAnsi="Symbol" w:hint="default"/>
      </w:rPr>
    </w:lvl>
    <w:lvl w:ilvl="7" w:tplc="FA36A3C6" w:tentative="1">
      <w:start w:val="1"/>
      <w:numFmt w:val="bullet"/>
      <w:lvlText w:val="o"/>
      <w:lvlJc w:val="left"/>
      <w:pPr>
        <w:ind w:left="5760" w:hanging="360"/>
      </w:pPr>
      <w:rPr>
        <w:rFonts w:ascii="Courier New" w:hAnsi="Courier New" w:cs="Courier New" w:hint="default"/>
      </w:rPr>
    </w:lvl>
    <w:lvl w:ilvl="8" w:tplc="61F2DB60" w:tentative="1">
      <w:start w:val="1"/>
      <w:numFmt w:val="bullet"/>
      <w:lvlText w:val=""/>
      <w:lvlJc w:val="left"/>
      <w:pPr>
        <w:ind w:left="6480" w:hanging="360"/>
      </w:pPr>
      <w:rPr>
        <w:rFonts w:ascii="Wingdings" w:hAnsi="Wingdings" w:hint="default"/>
      </w:rPr>
    </w:lvl>
  </w:abstractNum>
  <w:abstractNum w:abstractNumId="5" w15:restartNumberingAfterBreak="0">
    <w:nsid w:val="4F040171"/>
    <w:multiLevelType w:val="multilevel"/>
    <w:tmpl w:val="CD1EB652"/>
    <w:lvl w:ilvl="0">
      <w:start w:val="1"/>
      <w:numFmt w:val="decimal"/>
      <w:pStyle w:val="Heading1"/>
      <w:lvlText w:val="%1"/>
      <w:lvlJc w:val="left"/>
      <w:pPr>
        <w:tabs>
          <w:tab w:val="num" w:pos="1202"/>
        </w:tabs>
        <w:ind w:left="120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10"/>
        </w:tabs>
        <w:ind w:left="810" w:hanging="720"/>
      </w:pPr>
      <w:rPr>
        <w:rFonts w:hint="default"/>
      </w:rPr>
    </w:lvl>
    <w:lvl w:ilvl="3">
      <w:start w:val="1"/>
      <w:numFmt w:val="none"/>
      <w:pStyle w:val="Heading4"/>
      <w:lvlText w:val=""/>
      <w:lvlJc w:val="left"/>
      <w:pPr>
        <w:tabs>
          <w:tab w:val="num" w:pos="36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8E3348D"/>
    <w:multiLevelType w:val="hybridMultilevel"/>
    <w:tmpl w:val="18AA931C"/>
    <w:lvl w:ilvl="0" w:tplc="FDB248B0">
      <w:start w:val="1"/>
      <w:numFmt w:val="bullet"/>
      <w:lvlText w:val=""/>
      <w:lvlJc w:val="left"/>
      <w:pPr>
        <w:ind w:left="720" w:hanging="360"/>
      </w:pPr>
      <w:rPr>
        <w:rFonts w:ascii="Symbol" w:hAnsi="Symbol" w:hint="default"/>
      </w:rPr>
    </w:lvl>
    <w:lvl w:ilvl="1" w:tplc="DCC6419C">
      <w:start w:val="1"/>
      <w:numFmt w:val="bullet"/>
      <w:lvlText w:val=""/>
      <w:lvlJc w:val="left"/>
      <w:pPr>
        <w:ind w:left="1440" w:hanging="360"/>
      </w:pPr>
      <w:rPr>
        <w:rFonts w:ascii="Symbol" w:hAnsi="Symbol" w:hint="default"/>
      </w:rPr>
    </w:lvl>
    <w:lvl w:ilvl="2" w:tplc="6942AB3C">
      <w:start w:val="1"/>
      <w:numFmt w:val="bullet"/>
      <w:lvlText w:val=""/>
      <w:lvlJc w:val="left"/>
      <w:pPr>
        <w:ind w:left="2160" w:hanging="360"/>
      </w:pPr>
      <w:rPr>
        <w:rFonts w:ascii="Wingdings" w:hAnsi="Wingdings" w:hint="default"/>
      </w:rPr>
    </w:lvl>
    <w:lvl w:ilvl="3" w:tplc="C72ED47E">
      <w:start w:val="1"/>
      <w:numFmt w:val="bullet"/>
      <w:lvlText w:val=""/>
      <w:lvlJc w:val="left"/>
      <w:pPr>
        <w:ind w:left="2880" w:hanging="360"/>
      </w:pPr>
      <w:rPr>
        <w:rFonts w:ascii="Wingdings" w:hAnsi="Wingdings" w:hint="default"/>
      </w:rPr>
    </w:lvl>
    <w:lvl w:ilvl="4" w:tplc="9B1E7338">
      <w:start w:val="1"/>
      <w:numFmt w:val="bullet"/>
      <w:lvlText w:val="o"/>
      <w:lvlJc w:val="left"/>
      <w:pPr>
        <w:ind w:left="3600" w:hanging="360"/>
      </w:pPr>
      <w:rPr>
        <w:rFonts w:ascii="Courier New" w:hAnsi="Courier New" w:cs="Courier New" w:hint="default"/>
      </w:rPr>
    </w:lvl>
    <w:lvl w:ilvl="5" w:tplc="A0BE459E" w:tentative="1">
      <w:start w:val="1"/>
      <w:numFmt w:val="bullet"/>
      <w:lvlText w:val=""/>
      <w:lvlJc w:val="left"/>
      <w:pPr>
        <w:ind w:left="4320" w:hanging="360"/>
      </w:pPr>
      <w:rPr>
        <w:rFonts w:ascii="Wingdings" w:hAnsi="Wingdings" w:hint="default"/>
      </w:rPr>
    </w:lvl>
    <w:lvl w:ilvl="6" w:tplc="28EA000A" w:tentative="1">
      <w:start w:val="1"/>
      <w:numFmt w:val="bullet"/>
      <w:lvlText w:val=""/>
      <w:lvlJc w:val="left"/>
      <w:pPr>
        <w:ind w:left="5040" w:hanging="360"/>
      </w:pPr>
      <w:rPr>
        <w:rFonts w:ascii="Symbol" w:hAnsi="Symbol" w:hint="default"/>
      </w:rPr>
    </w:lvl>
    <w:lvl w:ilvl="7" w:tplc="CD7A5AC4" w:tentative="1">
      <w:start w:val="1"/>
      <w:numFmt w:val="bullet"/>
      <w:lvlText w:val="o"/>
      <w:lvlJc w:val="left"/>
      <w:pPr>
        <w:ind w:left="5760" w:hanging="360"/>
      </w:pPr>
      <w:rPr>
        <w:rFonts w:ascii="Courier New" w:hAnsi="Courier New" w:cs="Courier New" w:hint="default"/>
      </w:rPr>
    </w:lvl>
    <w:lvl w:ilvl="8" w:tplc="AD32FFD4" w:tentative="1">
      <w:start w:val="1"/>
      <w:numFmt w:val="bullet"/>
      <w:lvlText w:val=""/>
      <w:lvlJc w:val="left"/>
      <w:pPr>
        <w:ind w:left="6480" w:hanging="360"/>
      </w:pPr>
      <w:rPr>
        <w:rFonts w:ascii="Wingdings" w:hAnsi="Wingdings" w:hint="default"/>
      </w:rPr>
    </w:lvl>
  </w:abstractNum>
  <w:abstractNum w:abstractNumId="7" w15:restartNumberingAfterBreak="0">
    <w:nsid w:val="5C295CB9"/>
    <w:multiLevelType w:val="hybridMultilevel"/>
    <w:tmpl w:val="E51280FE"/>
    <w:lvl w:ilvl="0" w:tplc="E91A2FA8">
      <w:start w:val="1"/>
      <w:numFmt w:val="bullet"/>
      <w:lvlText w:val=""/>
      <w:lvlJc w:val="left"/>
      <w:pPr>
        <w:ind w:left="720" w:hanging="360"/>
      </w:pPr>
      <w:rPr>
        <w:rFonts w:ascii="Symbol" w:hAnsi="Symbol" w:hint="default"/>
      </w:rPr>
    </w:lvl>
    <w:lvl w:ilvl="1" w:tplc="AD10E9AC" w:tentative="1">
      <w:start w:val="1"/>
      <w:numFmt w:val="bullet"/>
      <w:lvlText w:val="o"/>
      <w:lvlJc w:val="left"/>
      <w:pPr>
        <w:ind w:left="1440" w:hanging="360"/>
      </w:pPr>
      <w:rPr>
        <w:rFonts w:ascii="Courier New" w:hAnsi="Courier New" w:cs="Courier New" w:hint="default"/>
      </w:rPr>
    </w:lvl>
    <w:lvl w:ilvl="2" w:tplc="027E0FDA" w:tentative="1">
      <w:start w:val="1"/>
      <w:numFmt w:val="bullet"/>
      <w:lvlText w:val=""/>
      <w:lvlJc w:val="left"/>
      <w:pPr>
        <w:ind w:left="2160" w:hanging="360"/>
      </w:pPr>
      <w:rPr>
        <w:rFonts w:ascii="Wingdings" w:hAnsi="Wingdings" w:hint="default"/>
      </w:rPr>
    </w:lvl>
    <w:lvl w:ilvl="3" w:tplc="78966D14" w:tentative="1">
      <w:start w:val="1"/>
      <w:numFmt w:val="bullet"/>
      <w:lvlText w:val=""/>
      <w:lvlJc w:val="left"/>
      <w:pPr>
        <w:ind w:left="2880" w:hanging="360"/>
      </w:pPr>
      <w:rPr>
        <w:rFonts w:ascii="Symbol" w:hAnsi="Symbol" w:hint="default"/>
      </w:rPr>
    </w:lvl>
    <w:lvl w:ilvl="4" w:tplc="2B7C7828" w:tentative="1">
      <w:start w:val="1"/>
      <w:numFmt w:val="bullet"/>
      <w:lvlText w:val="o"/>
      <w:lvlJc w:val="left"/>
      <w:pPr>
        <w:ind w:left="3600" w:hanging="360"/>
      </w:pPr>
      <w:rPr>
        <w:rFonts w:ascii="Courier New" w:hAnsi="Courier New" w:cs="Courier New" w:hint="default"/>
      </w:rPr>
    </w:lvl>
    <w:lvl w:ilvl="5" w:tplc="1C006B24" w:tentative="1">
      <w:start w:val="1"/>
      <w:numFmt w:val="bullet"/>
      <w:lvlText w:val=""/>
      <w:lvlJc w:val="left"/>
      <w:pPr>
        <w:ind w:left="4320" w:hanging="360"/>
      </w:pPr>
      <w:rPr>
        <w:rFonts w:ascii="Wingdings" w:hAnsi="Wingdings" w:hint="default"/>
      </w:rPr>
    </w:lvl>
    <w:lvl w:ilvl="6" w:tplc="ABE4E132" w:tentative="1">
      <w:start w:val="1"/>
      <w:numFmt w:val="bullet"/>
      <w:lvlText w:val=""/>
      <w:lvlJc w:val="left"/>
      <w:pPr>
        <w:ind w:left="5040" w:hanging="360"/>
      </w:pPr>
      <w:rPr>
        <w:rFonts w:ascii="Symbol" w:hAnsi="Symbol" w:hint="default"/>
      </w:rPr>
    </w:lvl>
    <w:lvl w:ilvl="7" w:tplc="D458C95E" w:tentative="1">
      <w:start w:val="1"/>
      <w:numFmt w:val="bullet"/>
      <w:lvlText w:val="o"/>
      <w:lvlJc w:val="left"/>
      <w:pPr>
        <w:ind w:left="5760" w:hanging="360"/>
      </w:pPr>
      <w:rPr>
        <w:rFonts w:ascii="Courier New" w:hAnsi="Courier New" w:cs="Courier New" w:hint="default"/>
      </w:rPr>
    </w:lvl>
    <w:lvl w:ilvl="8" w:tplc="C602D434" w:tentative="1">
      <w:start w:val="1"/>
      <w:numFmt w:val="bullet"/>
      <w:lvlText w:val=""/>
      <w:lvlJc w:val="left"/>
      <w:pPr>
        <w:ind w:left="6480" w:hanging="360"/>
      </w:pPr>
      <w:rPr>
        <w:rFonts w:ascii="Wingdings" w:hAnsi="Wingdings" w:hint="default"/>
      </w:rPr>
    </w:lvl>
  </w:abstractNum>
  <w:abstractNum w:abstractNumId="8" w15:restartNumberingAfterBreak="0">
    <w:nsid w:val="6D907BD9"/>
    <w:multiLevelType w:val="hybridMultilevel"/>
    <w:tmpl w:val="04BAC758"/>
    <w:lvl w:ilvl="0" w:tplc="BEF67CEE">
      <w:start w:val="1"/>
      <w:numFmt w:val="bullet"/>
      <w:lvlText w:val=""/>
      <w:lvlJc w:val="left"/>
      <w:pPr>
        <w:ind w:left="720" w:hanging="360"/>
      </w:pPr>
      <w:rPr>
        <w:rFonts w:ascii="Symbol" w:hAnsi="Symbol" w:hint="default"/>
      </w:rPr>
    </w:lvl>
    <w:lvl w:ilvl="1" w:tplc="56AEC6EE" w:tentative="1">
      <w:start w:val="1"/>
      <w:numFmt w:val="bullet"/>
      <w:lvlText w:val="o"/>
      <w:lvlJc w:val="left"/>
      <w:pPr>
        <w:ind w:left="1440" w:hanging="360"/>
      </w:pPr>
      <w:rPr>
        <w:rFonts w:ascii="Courier New" w:hAnsi="Courier New" w:cs="Courier New" w:hint="default"/>
      </w:rPr>
    </w:lvl>
    <w:lvl w:ilvl="2" w:tplc="10B8B364" w:tentative="1">
      <w:start w:val="1"/>
      <w:numFmt w:val="bullet"/>
      <w:lvlText w:val=""/>
      <w:lvlJc w:val="left"/>
      <w:pPr>
        <w:ind w:left="2160" w:hanging="360"/>
      </w:pPr>
      <w:rPr>
        <w:rFonts w:ascii="Wingdings" w:hAnsi="Wingdings" w:hint="default"/>
      </w:rPr>
    </w:lvl>
    <w:lvl w:ilvl="3" w:tplc="7F963698" w:tentative="1">
      <w:start w:val="1"/>
      <w:numFmt w:val="bullet"/>
      <w:lvlText w:val=""/>
      <w:lvlJc w:val="left"/>
      <w:pPr>
        <w:ind w:left="2880" w:hanging="360"/>
      </w:pPr>
      <w:rPr>
        <w:rFonts w:ascii="Symbol" w:hAnsi="Symbol" w:hint="default"/>
      </w:rPr>
    </w:lvl>
    <w:lvl w:ilvl="4" w:tplc="B4161F18" w:tentative="1">
      <w:start w:val="1"/>
      <w:numFmt w:val="bullet"/>
      <w:lvlText w:val="o"/>
      <w:lvlJc w:val="left"/>
      <w:pPr>
        <w:ind w:left="3600" w:hanging="360"/>
      </w:pPr>
      <w:rPr>
        <w:rFonts w:ascii="Courier New" w:hAnsi="Courier New" w:cs="Courier New" w:hint="default"/>
      </w:rPr>
    </w:lvl>
    <w:lvl w:ilvl="5" w:tplc="62667452" w:tentative="1">
      <w:start w:val="1"/>
      <w:numFmt w:val="bullet"/>
      <w:lvlText w:val=""/>
      <w:lvlJc w:val="left"/>
      <w:pPr>
        <w:ind w:left="4320" w:hanging="360"/>
      </w:pPr>
      <w:rPr>
        <w:rFonts w:ascii="Wingdings" w:hAnsi="Wingdings" w:hint="default"/>
      </w:rPr>
    </w:lvl>
    <w:lvl w:ilvl="6" w:tplc="CBE22594" w:tentative="1">
      <w:start w:val="1"/>
      <w:numFmt w:val="bullet"/>
      <w:lvlText w:val=""/>
      <w:lvlJc w:val="left"/>
      <w:pPr>
        <w:ind w:left="5040" w:hanging="360"/>
      </w:pPr>
      <w:rPr>
        <w:rFonts w:ascii="Symbol" w:hAnsi="Symbol" w:hint="default"/>
      </w:rPr>
    </w:lvl>
    <w:lvl w:ilvl="7" w:tplc="22B60D3A" w:tentative="1">
      <w:start w:val="1"/>
      <w:numFmt w:val="bullet"/>
      <w:lvlText w:val="o"/>
      <w:lvlJc w:val="left"/>
      <w:pPr>
        <w:ind w:left="5760" w:hanging="360"/>
      </w:pPr>
      <w:rPr>
        <w:rFonts w:ascii="Courier New" w:hAnsi="Courier New" w:cs="Courier New" w:hint="default"/>
      </w:rPr>
    </w:lvl>
    <w:lvl w:ilvl="8" w:tplc="E7BE21E4" w:tentative="1">
      <w:start w:val="1"/>
      <w:numFmt w:val="bullet"/>
      <w:lvlText w:val=""/>
      <w:lvlJc w:val="left"/>
      <w:pPr>
        <w:ind w:left="6480" w:hanging="360"/>
      </w:pPr>
      <w:rPr>
        <w:rFonts w:ascii="Wingdings" w:hAnsi="Wingdings" w:hint="default"/>
      </w:rPr>
    </w:lvl>
  </w:abstractNum>
  <w:abstractNum w:abstractNumId="9" w15:restartNumberingAfterBreak="0">
    <w:nsid w:val="705F4D69"/>
    <w:multiLevelType w:val="hybridMultilevel"/>
    <w:tmpl w:val="EDBE2624"/>
    <w:lvl w:ilvl="0" w:tplc="81D2C2CC">
      <w:start w:val="1"/>
      <w:numFmt w:val="bullet"/>
      <w:lvlText w:val=""/>
      <w:lvlJc w:val="left"/>
      <w:pPr>
        <w:ind w:left="360" w:hanging="360"/>
      </w:pPr>
      <w:rPr>
        <w:rFonts w:ascii="Symbol" w:hAnsi="Symbol" w:hint="default"/>
      </w:rPr>
    </w:lvl>
    <w:lvl w:ilvl="1" w:tplc="833E3F38" w:tentative="1">
      <w:start w:val="1"/>
      <w:numFmt w:val="bullet"/>
      <w:lvlText w:val="o"/>
      <w:lvlJc w:val="left"/>
      <w:pPr>
        <w:ind w:left="1080" w:hanging="360"/>
      </w:pPr>
      <w:rPr>
        <w:rFonts w:ascii="Courier New" w:hAnsi="Courier New" w:cs="Courier New" w:hint="default"/>
      </w:rPr>
    </w:lvl>
    <w:lvl w:ilvl="2" w:tplc="B9D46C5A" w:tentative="1">
      <w:start w:val="1"/>
      <w:numFmt w:val="bullet"/>
      <w:lvlText w:val=""/>
      <w:lvlJc w:val="left"/>
      <w:pPr>
        <w:ind w:left="1800" w:hanging="360"/>
      </w:pPr>
      <w:rPr>
        <w:rFonts w:ascii="Wingdings" w:hAnsi="Wingdings" w:hint="default"/>
      </w:rPr>
    </w:lvl>
    <w:lvl w:ilvl="3" w:tplc="3E94380E" w:tentative="1">
      <w:start w:val="1"/>
      <w:numFmt w:val="bullet"/>
      <w:lvlText w:val=""/>
      <w:lvlJc w:val="left"/>
      <w:pPr>
        <w:ind w:left="2520" w:hanging="360"/>
      </w:pPr>
      <w:rPr>
        <w:rFonts w:ascii="Symbol" w:hAnsi="Symbol" w:hint="default"/>
      </w:rPr>
    </w:lvl>
    <w:lvl w:ilvl="4" w:tplc="DFF0792C" w:tentative="1">
      <w:start w:val="1"/>
      <w:numFmt w:val="bullet"/>
      <w:lvlText w:val="o"/>
      <w:lvlJc w:val="left"/>
      <w:pPr>
        <w:ind w:left="3240" w:hanging="360"/>
      </w:pPr>
      <w:rPr>
        <w:rFonts w:ascii="Courier New" w:hAnsi="Courier New" w:cs="Courier New" w:hint="default"/>
      </w:rPr>
    </w:lvl>
    <w:lvl w:ilvl="5" w:tplc="03C86A06" w:tentative="1">
      <w:start w:val="1"/>
      <w:numFmt w:val="bullet"/>
      <w:lvlText w:val=""/>
      <w:lvlJc w:val="left"/>
      <w:pPr>
        <w:ind w:left="3960" w:hanging="360"/>
      </w:pPr>
      <w:rPr>
        <w:rFonts w:ascii="Wingdings" w:hAnsi="Wingdings" w:hint="default"/>
      </w:rPr>
    </w:lvl>
    <w:lvl w:ilvl="6" w:tplc="DDEEAEB8" w:tentative="1">
      <w:start w:val="1"/>
      <w:numFmt w:val="bullet"/>
      <w:lvlText w:val=""/>
      <w:lvlJc w:val="left"/>
      <w:pPr>
        <w:ind w:left="4680" w:hanging="360"/>
      </w:pPr>
      <w:rPr>
        <w:rFonts w:ascii="Symbol" w:hAnsi="Symbol" w:hint="default"/>
      </w:rPr>
    </w:lvl>
    <w:lvl w:ilvl="7" w:tplc="3A483208" w:tentative="1">
      <w:start w:val="1"/>
      <w:numFmt w:val="bullet"/>
      <w:lvlText w:val="o"/>
      <w:lvlJc w:val="left"/>
      <w:pPr>
        <w:ind w:left="5400" w:hanging="360"/>
      </w:pPr>
      <w:rPr>
        <w:rFonts w:ascii="Courier New" w:hAnsi="Courier New" w:cs="Courier New" w:hint="default"/>
      </w:rPr>
    </w:lvl>
    <w:lvl w:ilvl="8" w:tplc="B6929A02" w:tentative="1">
      <w:start w:val="1"/>
      <w:numFmt w:val="bullet"/>
      <w:lvlText w:val=""/>
      <w:lvlJc w:val="left"/>
      <w:pPr>
        <w:ind w:left="6120" w:hanging="360"/>
      </w:pPr>
      <w:rPr>
        <w:rFonts w:ascii="Wingdings" w:hAnsi="Wingdings" w:hint="default"/>
      </w:rPr>
    </w:lvl>
  </w:abstractNum>
  <w:abstractNum w:abstractNumId="10" w15:restartNumberingAfterBreak="0">
    <w:nsid w:val="7138407E"/>
    <w:multiLevelType w:val="hybridMultilevel"/>
    <w:tmpl w:val="CDC8075E"/>
    <w:lvl w:ilvl="0" w:tplc="3800B2EA">
      <w:start w:val="1"/>
      <w:numFmt w:val="bullet"/>
      <w:lvlText w:val=""/>
      <w:lvlJc w:val="left"/>
      <w:pPr>
        <w:ind w:left="720" w:hanging="360"/>
      </w:pPr>
      <w:rPr>
        <w:rFonts w:ascii="Symbol" w:hAnsi="Symbol" w:hint="default"/>
      </w:rPr>
    </w:lvl>
    <w:lvl w:ilvl="1" w:tplc="4E686E88" w:tentative="1">
      <w:start w:val="1"/>
      <w:numFmt w:val="bullet"/>
      <w:lvlText w:val="o"/>
      <w:lvlJc w:val="left"/>
      <w:pPr>
        <w:ind w:left="1440" w:hanging="360"/>
      </w:pPr>
      <w:rPr>
        <w:rFonts w:ascii="Courier New" w:hAnsi="Courier New" w:cs="Courier New" w:hint="default"/>
      </w:rPr>
    </w:lvl>
    <w:lvl w:ilvl="2" w:tplc="B7E42C0C" w:tentative="1">
      <w:start w:val="1"/>
      <w:numFmt w:val="bullet"/>
      <w:lvlText w:val=""/>
      <w:lvlJc w:val="left"/>
      <w:pPr>
        <w:ind w:left="2160" w:hanging="360"/>
      </w:pPr>
      <w:rPr>
        <w:rFonts w:ascii="Wingdings" w:hAnsi="Wingdings" w:hint="default"/>
      </w:rPr>
    </w:lvl>
    <w:lvl w:ilvl="3" w:tplc="2794B3C2" w:tentative="1">
      <w:start w:val="1"/>
      <w:numFmt w:val="bullet"/>
      <w:lvlText w:val=""/>
      <w:lvlJc w:val="left"/>
      <w:pPr>
        <w:ind w:left="2880" w:hanging="360"/>
      </w:pPr>
      <w:rPr>
        <w:rFonts w:ascii="Symbol" w:hAnsi="Symbol" w:hint="default"/>
      </w:rPr>
    </w:lvl>
    <w:lvl w:ilvl="4" w:tplc="924A8408" w:tentative="1">
      <w:start w:val="1"/>
      <w:numFmt w:val="bullet"/>
      <w:lvlText w:val="o"/>
      <w:lvlJc w:val="left"/>
      <w:pPr>
        <w:ind w:left="3600" w:hanging="360"/>
      </w:pPr>
      <w:rPr>
        <w:rFonts w:ascii="Courier New" w:hAnsi="Courier New" w:cs="Courier New" w:hint="default"/>
      </w:rPr>
    </w:lvl>
    <w:lvl w:ilvl="5" w:tplc="AF829456" w:tentative="1">
      <w:start w:val="1"/>
      <w:numFmt w:val="bullet"/>
      <w:lvlText w:val=""/>
      <w:lvlJc w:val="left"/>
      <w:pPr>
        <w:ind w:left="4320" w:hanging="360"/>
      </w:pPr>
      <w:rPr>
        <w:rFonts w:ascii="Wingdings" w:hAnsi="Wingdings" w:hint="default"/>
      </w:rPr>
    </w:lvl>
    <w:lvl w:ilvl="6" w:tplc="1AE88DBE" w:tentative="1">
      <w:start w:val="1"/>
      <w:numFmt w:val="bullet"/>
      <w:lvlText w:val=""/>
      <w:lvlJc w:val="left"/>
      <w:pPr>
        <w:ind w:left="5040" w:hanging="360"/>
      </w:pPr>
      <w:rPr>
        <w:rFonts w:ascii="Symbol" w:hAnsi="Symbol" w:hint="default"/>
      </w:rPr>
    </w:lvl>
    <w:lvl w:ilvl="7" w:tplc="4980006A" w:tentative="1">
      <w:start w:val="1"/>
      <w:numFmt w:val="bullet"/>
      <w:lvlText w:val="o"/>
      <w:lvlJc w:val="left"/>
      <w:pPr>
        <w:ind w:left="5760" w:hanging="360"/>
      </w:pPr>
      <w:rPr>
        <w:rFonts w:ascii="Courier New" w:hAnsi="Courier New" w:cs="Courier New" w:hint="default"/>
      </w:rPr>
    </w:lvl>
    <w:lvl w:ilvl="8" w:tplc="2F2AD394" w:tentative="1">
      <w:start w:val="1"/>
      <w:numFmt w:val="bullet"/>
      <w:lvlText w:val=""/>
      <w:lvlJc w:val="left"/>
      <w:pPr>
        <w:ind w:left="6480" w:hanging="360"/>
      </w:pPr>
      <w:rPr>
        <w:rFonts w:ascii="Wingdings" w:hAnsi="Wingdings" w:hint="default"/>
      </w:rPr>
    </w:lvl>
  </w:abstractNum>
  <w:num w:numId="1" w16cid:durableId="559637881">
    <w:abstractNumId w:val="7"/>
  </w:num>
  <w:num w:numId="2" w16cid:durableId="1087582460">
    <w:abstractNumId w:val="8"/>
  </w:num>
  <w:num w:numId="3" w16cid:durableId="939140941">
    <w:abstractNumId w:val="4"/>
  </w:num>
  <w:num w:numId="4" w16cid:durableId="1792280057">
    <w:abstractNumId w:val="1"/>
  </w:num>
  <w:num w:numId="5" w16cid:durableId="670422">
    <w:abstractNumId w:val="6"/>
  </w:num>
  <w:num w:numId="6" w16cid:durableId="1453287807">
    <w:abstractNumId w:val="9"/>
  </w:num>
  <w:num w:numId="7" w16cid:durableId="27146585">
    <w:abstractNumId w:val="5"/>
  </w:num>
  <w:num w:numId="8" w16cid:durableId="2091388399">
    <w:abstractNumId w:val="3"/>
  </w:num>
  <w:num w:numId="9" w16cid:durableId="1780875530">
    <w:abstractNumId w:val="10"/>
  </w:num>
  <w:num w:numId="10" w16cid:durableId="304820800">
    <w:abstractNumId w:val="0"/>
  </w:num>
  <w:num w:numId="11" w16cid:durableId="111360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8A"/>
    <w:rsid w:val="00003099"/>
    <w:rsid w:val="000158D7"/>
    <w:rsid w:val="0003085A"/>
    <w:rsid w:val="00032F1C"/>
    <w:rsid w:val="00033CDB"/>
    <w:rsid w:val="00073104"/>
    <w:rsid w:val="000B68CB"/>
    <w:rsid w:val="000C79DB"/>
    <w:rsid w:val="000E0592"/>
    <w:rsid w:val="000E08BE"/>
    <w:rsid w:val="00106AED"/>
    <w:rsid w:val="00122D54"/>
    <w:rsid w:val="00124F6E"/>
    <w:rsid w:val="00127215"/>
    <w:rsid w:val="00142D4F"/>
    <w:rsid w:val="001457E8"/>
    <w:rsid w:val="001602FC"/>
    <w:rsid w:val="00165D17"/>
    <w:rsid w:val="00165F26"/>
    <w:rsid w:val="001661BF"/>
    <w:rsid w:val="001776CC"/>
    <w:rsid w:val="00181A12"/>
    <w:rsid w:val="001A793F"/>
    <w:rsid w:val="001C069E"/>
    <w:rsid w:val="001E4661"/>
    <w:rsid w:val="002152A9"/>
    <w:rsid w:val="0021590E"/>
    <w:rsid w:val="00247F52"/>
    <w:rsid w:val="00253A1F"/>
    <w:rsid w:val="00253B2C"/>
    <w:rsid w:val="00254562"/>
    <w:rsid w:val="00295BEF"/>
    <w:rsid w:val="002A27A4"/>
    <w:rsid w:val="00307AE1"/>
    <w:rsid w:val="00313CA2"/>
    <w:rsid w:val="00322863"/>
    <w:rsid w:val="00332CDD"/>
    <w:rsid w:val="003452D5"/>
    <w:rsid w:val="003514D7"/>
    <w:rsid w:val="003560F0"/>
    <w:rsid w:val="003772E4"/>
    <w:rsid w:val="00380E60"/>
    <w:rsid w:val="00392561"/>
    <w:rsid w:val="003A6E61"/>
    <w:rsid w:val="003E28BC"/>
    <w:rsid w:val="00401D0A"/>
    <w:rsid w:val="00405BFC"/>
    <w:rsid w:val="00411A71"/>
    <w:rsid w:val="00434EDB"/>
    <w:rsid w:val="00452EED"/>
    <w:rsid w:val="004C61AE"/>
    <w:rsid w:val="004F1C8A"/>
    <w:rsid w:val="00505E89"/>
    <w:rsid w:val="0053796D"/>
    <w:rsid w:val="00542F40"/>
    <w:rsid w:val="00555265"/>
    <w:rsid w:val="00586DEF"/>
    <w:rsid w:val="005B7DF9"/>
    <w:rsid w:val="005C21ED"/>
    <w:rsid w:val="005D18B0"/>
    <w:rsid w:val="005D36E0"/>
    <w:rsid w:val="005F4234"/>
    <w:rsid w:val="005F7076"/>
    <w:rsid w:val="00671984"/>
    <w:rsid w:val="00677185"/>
    <w:rsid w:val="006817B1"/>
    <w:rsid w:val="00685E0C"/>
    <w:rsid w:val="006C5AB7"/>
    <w:rsid w:val="006E4C40"/>
    <w:rsid w:val="006E6D8B"/>
    <w:rsid w:val="006F1E9A"/>
    <w:rsid w:val="007037F4"/>
    <w:rsid w:val="00707BD0"/>
    <w:rsid w:val="00720600"/>
    <w:rsid w:val="00735182"/>
    <w:rsid w:val="00760C0E"/>
    <w:rsid w:val="007767C9"/>
    <w:rsid w:val="0078051A"/>
    <w:rsid w:val="00795B66"/>
    <w:rsid w:val="00795FF7"/>
    <w:rsid w:val="007A4BD9"/>
    <w:rsid w:val="007A74B9"/>
    <w:rsid w:val="007C4CEA"/>
    <w:rsid w:val="007E31FA"/>
    <w:rsid w:val="00804874"/>
    <w:rsid w:val="0081072A"/>
    <w:rsid w:val="008316EC"/>
    <w:rsid w:val="0083364A"/>
    <w:rsid w:val="0084276D"/>
    <w:rsid w:val="00866062"/>
    <w:rsid w:val="008C2159"/>
    <w:rsid w:val="008D5F61"/>
    <w:rsid w:val="008F653D"/>
    <w:rsid w:val="008F79EA"/>
    <w:rsid w:val="00910EAC"/>
    <w:rsid w:val="0092039E"/>
    <w:rsid w:val="00922BC6"/>
    <w:rsid w:val="009536AE"/>
    <w:rsid w:val="009813CF"/>
    <w:rsid w:val="009814DD"/>
    <w:rsid w:val="009A1113"/>
    <w:rsid w:val="009A64B7"/>
    <w:rsid w:val="009C43C9"/>
    <w:rsid w:val="009D7394"/>
    <w:rsid w:val="009E00F6"/>
    <w:rsid w:val="00A352B8"/>
    <w:rsid w:val="00A35D6B"/>
    <w:rsid w:val="00A5063F"/>
    <w:rsid w:val="00A75817"/>
    <w:rsid w:val="00A84C45"/>
    <w:rsid w:val="00A917B9"/>
    <w:rsid w:val="00AC5562"/>
    <w:rsid w:val="00AC5EEB"/>
    <w:rsid w:val="00AF7CA2"/>
    <w:rsid w:val="00B0367E"/>
    <w:rsid w:val="00B31008"/>
    <w:rsid w:val="00B31316"/>
    <w:rsid w:val="00B318FA"/>
    <w:rsid w:val="00B533D2"/>
    <w:rsid w:val="00B64468"/>
    <w:rsid w:val="00B67AE9"/>
    <w:rsid w:val="00B76F1E"/>
    <w:rsid w:val="00B964E0"/>
    <w:rsid w:val="00BA2215"/>
    <w:rsid w:val="00BC4342"/>
    <w:rsid w:val="00BC4D20"/>
    <w:rsid w:val="00BC523E"/>
    <w:rsid w:val="00BC6C3E"/>
    <w:rsid w:val="00C22A5E"/>
    <w:rsid w:val="00C2450D"/>
    <w:rsid w:val="00C33D13"/>
    <w:rsid w:val="00C62FFD"/>
    <w:rsid w:val="00C82857"/>
    <w:rsid w:val="00CA1B8A"/>
    <w:rsid w:val="00CE11F0"/>
    <w:rsid w:val="00CE3FCC"/>
    <w:rsid w:val="00CF3B13"/>
    <w:rsid w:val="00D052F0"/>
    <w:rsid w:val="00D22C43"/>
    <w:rsid w:val="00D34FC3"/>
    <w:rsid w:val="00D438E3"/>
    <w:rsid w:val="00D62DFC"/>
    <w:rsid w:val="00D66A94"/>
    <w:rsid w:val="00DB0EC9"/>
    <w:rsid w:val="00DB3A04"/>
    <w:rsid w:val="00DC7FB5"/>
    <w:rsid w:val="00DF20ED"/>
    <w:rsid w:val="00E11544"/>
    <w:rsid w:val="00E97F95"/>
    <w:rsid w:val="00EB1F0C"/>
    <w:rsid w:val="00EB7727"/>
    <w:rsid w:val="00EC7244"/>
    <w:rsid w:val="00EE5391"/>
    <w:rsid w:val="00EE7B7F"/>
    <w:rsid w:val="00EF1369"/>
    <w:rsid w:val="00F12FF2"/>
    <w:rsid w:val="00F26EA9"/>
    <w:rsid w:val="00F40530"/>
    <w:rsid w:val="00F44C88"/>
    <w:rsid w:val="00F55A42"/>
    <w:rsid w:val="00F63735"/>
    <w:rsid w:val="00F75908"/>
    <w:rsid w:val="00F94739"/>
    <w:rsid w:val="00FC413F"/>
    <w:rsid w:val="00FC6CE4"/>
    <w:rsid w:val="00FD4041"/>
    <w:rsid w:val="00FF48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8760"/>
  <w15:docId w15:val="{5862AE6A-2006-44DD-910F-DD39CB5E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1A12"/>
    <w:pPr>
      <w:keepNext/>
      <w:keepLines/>
      <w:numPr>
        <w:numId w:val="7"/>
      </w:numPr>
      <w:pBdr>
        <w:top w:val="single" w:sz="48" w:space="3" w:color="FFFFFF"/>
        <w:left w:val="single" w:sz="6" w:space="3" w:color="FFFFFF"/>
        <w:bottom w:val="single" w:sz="6" w:space="3" w:color="FFFFFF"/>
      </w:pBdr>
      <w:shd w:val="solid" w:color="auto" w:fill="auto"/>
      <w:spacing w:before="120" w:after="240" w:line="240" w:lineRule="atLeast"/>
      <w:ind w:right="-360"/>
      <w:jc w:val="both"/>
      <w:outlineLvl w:val="0"/>
    </w:pPr>
    <w:rPr>
      <w:rFonts w:ascii="Arial Black" w:eastAsia="Times New Roman" w:hAnsi="Arial Black" w:cs="Arial"/>
      <w:b/>
      <w:bCs/>
      <w:color w:val="FFFFFF"/>
      <w:spacing w:val="-10"/>
      <w:kern w:val="20"/>
      <w:position w:val="8"/>
      <w:sz w:val="28"/>
      <w:szCs w:val="28"/>
      <w:lang w:val="en-US"/>
    </w:rPr>
  </w:style>
  <w:style w:type="paragraph" w:styleId="Heading2">
    <w:name w:val="heading 2"/>
    <w:basedOn w:val="Normal"/>
    <w:next w:val="Normal"/>
    <w:link w:val="Heading2Char"/>
    <w:qFormat/>
    <w:rsid w:val="00181A12"/>
    <w:pPr>
      <w:keepNext/>
      <w:numPr>
        <w:ilvl w:val="1"/>
        <w:numId w:val="7"/>
      </w:numPr>
      <w:spacing w:before="120" w:after="60" w:line="240" w:lineRule="auto"/>
      <w:jc w:val="both"/>
      <w:outlineLvl w:val="1"/>
    </w:pPr>
    <w:rPr>
      <w:rFonts w:ascii="Arial" w:eastAsia="Times New Roman" w:hAnsi="Arial" w:cs="Arial"/>
      <w:b/>
      <w:bCs/>
      <w:iCs/>
      <w:szCs w:val="24"/>
      <w:lang w:val="en-US"/>
    </w:rPr>
  </w:style>
  <w:style w:type="paragraph" w:styleId="Heading3">
    <w:name w:val="heading 3"/>
    <w:basedOn w:val="Normal"/>
    <w:next w:val="Normal"/>
    <w:link w:val="Heading3Char"/>
    <w:autoRedefine/>
    <w:qFormat/>
    <w:rsid w:val="00181A12"/>
    <w:pPr>
      <w:keepNext/>
      <w:numPr>
        <w:ilvl w:val="2"/>
        <w:numId w:val="7"/>
      </w:numPr>
      <w:spacing w:before="120" w:after="60" w:line="240" w:lineRule="auto"/>
      <w:jc w:val="both"/>
      <w:outlineLvl w:val="2"/>
    </w:pPr>
    <w:rPr>
      <w:rFonts w:ascii="Arial Narrow" w:eastAsia="Times New Roman" w:hAnsi="Arial Narrow" w:cs="Arial"/>
      <w:b/>
      <w:bCs/>
      <w:i/>
      <w:sz w:val="24"/>
      <w:szCs w:val="24"/>
      <w:lang w:val="en-US"/>
    </w:rPr>
  </w:style>
  <w:style w:type="paragraph" w:styleId="Heading4">
    <w:name w:val="heading 4"/>
    <w:basedOn w:val="Normal"/>
    <w:next w:val="Normal"/>
    <w:link w:val="Heading4Char"/>
    <w:qFormat/>
    <w:rsid w:val="00181A12"/>
    <w:pPr>
      <w:keepNext/>
      <w:numPr>
        <w:ilvl w:val="3"/>
        <w:numId w:val="7"/>
      </w:numPr>
      <w:tabs>
        <w:tab w:val="left" w:pos="0"/>
      </w:tabs>
      <w:spacing w:before="240" w:after="60" w:line="240" w:lineRule="auto"/>
      <w:jc w:val="both"/>
      <w:outlineLvl w:val="3"/>
    </w:pPr>
    <w:rPr>
      <w:rFonts w:ascii="Arial Narrow" w:eastAsia="Times New Roman" w:hAnsi="Arial Narrow" w:cs="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1C8A"/>
    <w:pPr>
      <w:widowControl w:val="0"/>
      <w:autoSpaceDE w:val="0"/>
      <w:autoSpaceDN w:val="0"/>
      <w:adjustRightInd w:val="0"/>
      <w:spacing w:after="0" w:line="240" w:lineRule="auto"/>
      <w:ind w:left="1727" w:hanging="348"/>
    </w:pPr>
    <w:rPr>
      <w:rFonts w:ascii="Calibri" w:eastAsia="Times New Roman" w:hAnsi="Calibri" w:cs="Calibri"/>
      <w:sz w:val="21"/>
      <w:szCs w:val="21"/>
      <w:lang w:val="en-US"/>
    </w:rPr>
  </w:style>
  <w:style w:type="character" w:customStyle="1" w:styleId="BodyTextChar">
    <w:name w:val="Body Text Char"/>
    <w:basedOn w:val="DefaultParagraphFont"/>
    <w:link w:val="BodyText"/>
    <w:uiPriority w:val="99"/>
    <w:rsid w:val="004F1C8A"/>
    <w:rPr>
      <w:rFonts w:ascii="Calibri" w:eastAsia="Times New Roman" w:hAnsi="Calibri" w:cs="Calibri"/>
      <w:sz w:val="21"/>
      <w:szCs w:val="21"/>
      <w:lang w:val="en-US"/>
    </w:rPr>
  </w:style>
  <w:style w:type="paragraph" w:styleId="ListParagraph">
    <w:name w:val="List Paragraph"/>
    <w:basedOn w:val="Normal"/>
    <w:uiPriority w:val="34"/>
    <w:qFormat/>
    <w:rsid w:val="00434EDB"/>
    <w:pPr>
      <w:ind w:left="720"/>
      <w:contextualSpacing/>
    </w:pPr>
    <w:rPr>
      <w:lang w:val="en-US"/>
    </w:rPr>
  </w:style>
  <w:style w:type="character" w:styleId="CommentReference">
    <w:name w:val="annotation reference"/>
    <w:basedOn w:val="DefaultParagraphFont"/>
    <w:uiPriority w:val="99"/>
    <w:semiHidden/>
    <w:unhideWhenUsed/>
    <w:rsid w:val="00735182"/>
    <w:rPr>
      <w:sz w:val="16"/>
      <w:szCs w:val="16"/>
    </w:rPr>
  </w:style>
  <w:style w:type="paragraph" w:styleId="CommentText">
    <w:name w:val="annotation text"/>
    <w:basedOn w:val="Normal"/>
    <w:link w:val="CommentTextChar"/>
    <w:uiPriority w:val="99"/>
    <w:semiHidden/>
    <w:unhideWhenUsed/>
    <w:rsid w:val="00735182"/>
    <w:pPr>
      <w:spacing w:line="240" w:lineRule="auto"/>
    </w:pPr>
    <w:rPr>
      <w:sz w:val="20"/>
      <w:szCs w:val="20"/>
    </w:rPr>
  </w:style>
  <w:style w:type="character" w:customStyle="1" w:styleId="CommentTextChar">
    <w:name w:val="Comment Text Char"/>
    <w:basedOn w:val="DefaultParagraphFont"/>
    <w:link w:val="CommentText"/>
    <w:uiPriority w:val="99"/>
    <w:semiHidden/>
    <w:rsid w:val="00735182"/>
    <w:rPr>
      <w:sz w:val="20"/>
      <w:szCs w:val="20"/>
    </w:rPr>
  </w:style>
  <w:style w:type="paragraph" w:styleId="CommentSubject">
    <w:name w:val="annotation subject"/>
    <w:basedOn w:val="CommentText"/>
    <w:next w:val="CommentText"/>
    <w:link w:val="CommentSubjectChar"/>
    <w:uiPriority w:val="99"/>
    <w:semiHidden/>
    <w:unhideWhenUsed/>
    <w:rsid w:val="00735182"/>
    <w:rPr>
      <w:b/>
      <w:bCs/>
    </w:rPr>
  </w:style>
  <w:style w:type="character" w:customStyle="1" w:styleId="CommentSubjectChar">
    <w:name w:val="Comment Subject Char"/>
    <w:basedOn w:val="CommentTextChar"/>
    <w:link w:val="CommentSubject"/>
    <w:uiPriority w:val="99"/>
    <w:semiHidden/>
    <w:rsid w:val="00735182"/>
    <w:rPr>
      <w:b/>
      <w:bCs/>
      <w:sz w:val="20"/>
      <w:szCs w:val="20"/>
    </w:rPr>
  </w:style>
  <w:style w:type="paragraph" w:styleId="BalloonText">
    <w:name w:val="Balloon Text"/>
    <w:basedOn w:val="Normal"/>
    <w:link w:val="BalloonTextChar"/>
    <w:uiPriority w:val="99"/>
    <w:semiHidden/>
    <w:unhideWhenUsed/>
    <w:rsid w:val="00735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82"/>
    <w:rPr>
      <w:rFonts w:ascii="Segoe UI" w:hAnsi="Segoe UI" w:cs="Segoe UI"/>
      <w:sz w:val="18"/>
      <w:szCs w:val="18"/>
    </w:rPr>
  </w:style>
  <w:style w:type="paragraph" w:customStyle="1" w:styleId="TableParagraph">
    <w:name w:val="Table Paragraph"/>
    <w:basedOn w:val="Normal"/>
    <w:uiPriority w:val="1"/>
    <w:qFormat/>
    <w:rsid w:val="00F26EA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D66A94"/>
    <w:pPr>
      <w:spacing w:after="0" w:line="240" w:lineRule="auto"/>
      <w:jc w:val="both"/>
    </w:pPr>
    <w:rPr>
      <w:rFonts w:ascii="Arial" w:hAnsi="Arial"/>
      <w:sz w:val="16"/>
      <w:szCs w:val="20"/>
      <w:lang w:val="en-US"/>
    </w:rPr>
  </w:style>
  <w:style w:type="character" w:customStyle="1" w:styleId="FootnoteTextChar">
    <w:name w:val="Footnote Text Char"/>
    <w:basedOn w:val="DefaultParagraphFont"/>
    <w:link w:val="FootnoteText"/>
    <w:uiPriority w:val="99"/>
    <w:rsid w:val="00D66A94"/>
    <w:rPr>
      <w:rFonts w:ascii="Arial" w:hAnsi="Arial"/>
      <w:sz w:val="16"/>
      <w:szCs w:val="20"/>
      <w:lang w:val="en-US"/>
    </w:rPr>
  </w:style>
  <w:style w:type="character" w:styleId="FootnoteReference">
    <w:name w:val="footnote reference"/>
    <w:basedOn w:val="DefaultParagraphFont"/>
    <w:uiPriority w:val="99"/>
    <w:semiHidden/>
    <w:unhideWhenUsed/>
    <w:rsid w:val="00AF7CA2"/>
    <w:rPr>
      <w:vertAlign w:val="superscript"/>
    </w:rPr>
  </w:style>
  <w:style w:type="character" w:customStyle="1" w:styleId="tgc">
    <w:name w:val="_tgc"/>
    <w:basedOn w:val="DefaultParagraphFont"/>
    <w:rsid w:val="000158D7"/>
  </w:style>
  <w:style w:type="character" w:customStyle="1" w:styleId="Heading1Char">
    <w:name w:val="Heading 1 Char"/>
    <w:basedOn w:val="DefaultParagraphFont"/>
    <w:link w:val="Heading1"/>
    <w:rsid w:val="00181A12"/>
    <w:rPr>
      <w:rFonts w:ascii="Arial Black" w:eastAsia="Times New Roman" w:hAnsi="Arial Black" w:cs="Arial"/>
      <w:b/>
      <w:bCs/>
      <w:color w:val="FFFFFF"/>
      <w:spacing w:val="-10"/>
      <w:kern w:val="20"/>
      <w:position w:val="8"/>
      <w:sz w:val="28"/>
      <w:szCs w:val="28"/>
      <w:shd w:val="solid" w:color="auto" w:fill="auto"/>
      <w:lang w:val="en-US"/>
    </w:rPr>
  </w:style>
  <w:style w:type="character" w:customStyle="1" w:styleId="Heading2Char">
    <w:name w:val="Heading 2 Char"/>
    <w:basedOn w:val="DefaultParagraphFont"/>
    <w:link w:val="Heading2"/>
    <w:rsid w:val="00181A12"/>
    <w:rPr>
      <w:rFonts w:ascii="Arial" w:eastAsia="Times New Roman" w:hAnsi="Arial" w:cs="Arial"/>
      <w:b/>
      <w:bCs/>
      <w:iCs/>
      <w:szCs w:val="24"/>
      <w:lang w:val="en-US"/>
    </w:rPr>
  </w:style>
  <w:style w:type="character" w:customStyle="1" w:styleId="Heading3Char">
    <w:name w:val="Heading 3 Char"/>
    <w:basedOn w:val="DefaultParagraphFont"/>
    <w:link w:val="Heading3"/>
    <w:rsid w:val="00181A12"/>
    <w:rPr>
      <w:rFonts w:ascii="Arial Narrow" w:eastAsia="Times New Roman" w:hAnsi="Arial Narrow" w:cs="Arial"/>
      <w:b/>
      <w:bCs/>
      <w:i/>
      <w:sz w:val="24"/>
      <w:szCs w:val="24"/>
      <w:lang w:val="en-US"/>
    </w:rPr>
  </w:style>
  <w:style w:type="character" w:customStyle="1" w:styleId="Heading4Char">
    <w:name w:val="Heading 4 Char"/>
    <w:basedOn w:val="DefaultParagraphFont"/>
    <w:link w:val="Heading4"/>
    <w:rsid w:val="00181A12"/>
    <w:rPr>
      <w:rFonts w:ascii="Arial Narrow" w:eastAsia="Times New Roman" w:hAnsi="Arial Narrow" w:cs="Times New Roman"/>
      <w:b/>
      <w:bCs/>
      <w:szCs w:val="28"/>
      <w:lang w:val="en-US"/>
    </w:rPr>
  </w:style>
  <w:style w:type="paragraph" w:styleId="Revision">
    <w:name w:val="Revision"/>
    <w:hidden/>
    <w:uiPriority w:val="99"/>
    <w:semiHidden/>
    <w:rsid w:val="003560F0"/>
    <w:pPr>
      <w:spacing w:after="0" w:line="240" w:lineRule="auto"/>
    </w:pPr>
  </w:style>
  <w:style w:type="character" w:styleId="Hyperlink">
    <w:name w:val="Hyperlink"/>
    <w:basedOn w:val="DefaultParagraphFont"/>
    <w:uiPriority w:val="99"/>
    <w:unhideWhenUsed/>
    <w:rsid w:val="009E00F6"/>
    <w:rPr>
      <w:color w:val="0000FF" w:themeColor="hyperlink"/>
      <w:u w:val="single"/>
    </w:rPr>
  </w:style>
  <w:style w:type="character" w:customStyle="1" w:styleId="CSCFbold">
    <w:name w:val="CSCF_bold"/>
    <w:rsid w:val="00CE11F0"/>
    <w:rPr>
      <w:rFonts w:ascii="Arial" w:hAnsi="Arial"/>
      <w:b w:val="0"/>
      <w:bCs w:val="0"/>
      <w:iCs/>
      <w:sz w:val="24"/>
      <w:szCs w:val="24"/>
      <w:lang w:val="en-US" w:eastAsia="en-US" w:bidi="ar-SA"/>
    </w:rPr>
  </w:style>
  <w:style w:type="paragraph" w:styleId="HTMLPreformatted">
    <w:name w:val="HTML Preformatted"/>
    <w:basedOn w:val="Normal"/>
    <w:link w:val="HTMLPreformattedChar"/>
    <w:uiPriority w:val="99"/>
    <w:semiHidden/>
    <w:unhideWhenUsed/>
    <w:rsid w:val="00A3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352B8"/>
    <w:rPr>
      <w:rFonts w:ascii="Courier New" w:eastAsia="Times New Roman" w:hAnsi="Courier New" w:cs="Courier New"/>
      <w:sz w:val="20"/>
      <w:szCs w:val="20"/>
      <w:lang w:val="en-US"/>
    </w:rPr>
  </w:style>
  <w:style w:type="character" w:customStyle="1" w:styleId="y2iqfc">
    <w:name w:val="y2iqfc"/>
    <w:basedOn w:val="DefaultParagraphFont"/>
    <w:rsid w:val="00A352B8"/>
  </w:style>
  <w:style w:type="character" w:styleId="UnresolvedMention">
    <w:name w:val="Unresolved Mention"/>
    <w:basedOn w:val="DefaultParagraphFont"/>
    <w:uiPriority w:val="99"/>
    <w:semiHidden/>
    <w:unhideWhenUsed/>
    <w:rsid w:val="00332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cn.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j3ca8437f3f44f7e808e43d839ec765d xmlns="e2f7ced0-8b6b-4bf0-bf4f-afbb36811056">
      <Terms xmlns="http://schemas.microsoft.com/office/infopath/2007/PartnerControls"/>
    </j3ca8437f3f44f7e808e43d839ec765d>
    <Document_x0020_Type xmlns="25898e57-4778-4f16-942f-c600884b41b9">Guidance</Document_x0020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44BB105C427043BBC5C7A9757F3FCD" ma:contentTypeVersion="7" ma:contentTypeDescription="Create a new document." ma:contentTypeScope="" ma:versionID="0987fcdfa0426cf4fbe8b0777c057742">
  <xsd:schema xmlns:xsd="http://www.w3.org/2001/XMLSchema" xmlns:xs="http://www.w3.org/2001/XMLSchema" xmlns:p="http://schemas.microsoft.com/office/2006/metadata/properties" xmlns:ns2="e2f7ced0-8b6b-4bf0-bf4f-afbb36811056" xmlns:ns3="ca283e0b-db31-4043-a2ef-b80661bf084a" xmlns:ns4="25898e57-4778-4f16-942f-c600884b41b9" targetNamespace="http://schemas.microsoft.com/office/2006/metadata/properties" ma:root="true" ma:fieldsID="0a1e565cd1e349f8cee453b2c1405561" ns2:_="" ns3:_="" ns4:_="">
    <xsd:import namespace="e2f7ced0-8b6b-4bf0-bf4f-afbb36811056"/>
    <xsd:import namespace="ca283e0b-db31-4043-a2ef-b80661bf084a"/>
    <xsd:import namespace="25898e57-4778-4f16-942f-c600884b41b9"/>
    <xsd:element name="properties">
      <xsd:complexType>
        <xsd:sequence>
          <xsd:element name="documentManagement">
            <xsd:complexType>
              <xsd:all>
                <xsd:element ref="ns2:j3ca8437f3f44f7e808e43d839ec765d" minOccurs="0"/>
                <xsd:element ref="ns3:TaxCatchAll" minOccurs="0"/>
                <xsd:element ref="ns3:TaxCatchAllLabel" minOccurs="0"/>
                <xsd:element ref="ns4:Document_x0020_Type" minOccurs="0"/>
                <xsd:element ref="ns4:MediaServiceMetadata" minOccurs="0"/>
                <xsd:element ref="ns4: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7ced0-8b6b-4bf0-bf4f-afbb36811056" elementFormDefault="qualified">
    <xsd:import namespace="http://schemas.microsoft.com/office/2006/documentManagement/types"/>
    <xsd:import namespace="http://schemas.microsoft.com/office/infopath/2007/PartnerControls"/>
    <xsd:element name="j3ca8437f3f44f7e808e43d839ec765d" ma:index="8" nillable="true" ma:taxonomy="true" ma:internalName="j3ca8437f3f44f7e808e43d839ec765d" ma:taxonomyFieldName="Country_x0020_of_x0020_Document" ma:displayName="Country of Document" ma:default="" ma:fieldId="{33ca8437-f3f4-4f7e-808e-43d839ec765d}" ma:sspId="73f51738-d318-4883-9d64-4f0bd0ccc55e" ma:termSetId="3ff893c5-c71e-4aaa-af47-2661e8340dbc" ma:anchorId="00000000-0000-0000-0000-000000000000" ma:open="false" ma:isKeyword="false">
      <xsd:complexType>
        <xsd:sequence>
          <xsd:element ref="pc:Terms" minOccurs="0" maxOccurs="1"/>
        </xsd:sequence>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c60322e-08cf-4b41-b74c-cfc1278ff6e2}" ma:internalName="TaxCatchAll" ma:showField="CatchAllData" ma:web="e2f7ced0-8b6b-4bf0-bf4f-afbb368110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60322e-08cf-4b41-b74c-cfc1278ff6e2}" ma:internalName="TaxCatchAllLabel" ma:readOnly="true" ma:showField="CatchAllDataLabel" ma:web="e2f7ced0-8b6b-4bf0-bf4f-afbb368110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898e57-4778-4f16-942f-c600884b41b9" elementFormDefault="qualified">
    <xsd:import namespace="http://schemas.microsoft.com/office/2006/documentManagement/types"/>
    <xsd:import namespace="http://schemas.microsoft.com/office/infopath/2007/PartnerControls"/>
    <xsd:element name="Document_x0020_Type" ma:index="12" nillable="true" ma:displayName="Document Type" ma:default="Guidance" ma:format="Dropdown" ma:internalName="Document_x0020_Type">
      <xsd:simpleType>
        <xsd:restriction base="dms:Choice">
          <xsd:enumeration value="Guidance"/>
          <xsd:enumeration value="Resources"/>
          <xsd:enumeration value="Regional HACT Status Updates"/>
          <xsd:enumeration value="Good Practices"/>
          <xsd:enumeration value="FAQ"/>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80F09-C07C-409F-ADEE-54CC6D436278}">
  <ds:schemaRef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25898e57-4778-4f16-942f-c600884b41b9"/>
    <ds:schemaRef ds:uri="http://schemas.microsoft.com/office/2006/metadata/properties"/>
    <ds:schemaRef ds:uri="ca283e0b-db31-4043-a2ef-b80661bf084a"/>
    <ds:schemaRef ds:uri="e2f7ced0-8b6b-4bf0-bf4f-afbb36811056"/>
    <ds:schemaRef ds:uri="http://purl.org/dc/dcmitype/"/>
  </ds:schemaRefs>
</ds:datastoreItem>
</file>

<file path=customXml/itemProps2.xml><?xml version="1.0" encoding="utf-8"?>
<ds:datastoreItem xmlns:ds="http://schemas.openxmlformats.org/officeDocument/2006/customXml" ds:itemID="{BD0D9DDE-B508-46A9-8B9A-4948075B2F1C}">
  <ds:schemaRefs>
    <ds:schemaRef ds:uri="http://schemas.openxmlformats.org/officeDocument/2006/bibliography"/>
  </ds:schemaRefs>
</ds:datastoreItem>
</file>

<file path=customXml/itemProps3.xml><?xml version="1.0" encoding="utf-8"?>
<ds:datastoreItem xmlns:ds="http://schemas.openxmlformats.org/officeDocument/2006/customXml" ds:itemID="{23E489E7-3B12-4A0F-BEE4-1F9C1E814CD2}">
  <ds:schemaRefs>
    <ds:schemaRef ds:uri="http://schemas.microsoft.com/sharepoint/v3/contenttype/forms"/>
  </ds:schemaRefs>
</ds:datastoreItem>
</file>

<file path=customXml/itemProps4.xml><?xml version="1.0" encoding="utf-8"?>
<ds:datastoreItem xmlns:ds="http://schemas.openxmlformats.org/officeDocument/2006/customXml" ds:itemID="{0E09F8DE-6050-411B-9BEB-8C9F0CC5E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7ced0-8b6b-4bf0-bf4f-afbb36811056"/>
    <ds:schemaRef ds:uri="ca283e0b-db31-4043-a2ef-b80661bf084a"/>
    <ds:schemaRef ds:uri="25898e57-4778-4f16-942f-c600884b4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1730</Words>
  <Characters>9863</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UNICEF</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 Chen</dc:creator>
  <cp:lastModifiedBy>Nazeef Ullah Khan</cp:lastModifiedBy>
  <cp:revision>2</cp:revision>
  <dcterms:created xsi:type="dcterms:W3CDTF">2023-10-03T12:39:00Z</dcterms:created>
  <dcterms:modified xsi:type="dcterms:W3CDTF">2023-10-03T12:39:00Z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0x0101002144BB105C427043BBC5C7A9757F3FCD</vt:lpwstr>
  </property>
  <property fmtid="{D5CDD505-2E9C-101B-9397-08002B2CF9AE}" pid="3" name="Country of Document">
    <vt:lpwstr/>
  </property>
</Properties>
</file>