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E728" w14:textId="77777777" w:rsidR="00B9242C" w:rsidRPr="00A53923" w:rsidRDefault="00B9242C" w:rsidP="00CD3C5E">
      <w:pPr>
        <w:jc w:val="both"/>
        <w:rPr>
          <w:rFonts w:ascii="Calibri" w:hAnsi="Calibri"/>
          <w:b/>
          <w:bCs/>
          <w:sz w:val="22"/>
          <w:szCs w:val="22"/>
          <w:lang w:val="en-US"/>
        </w:rPr>
      </w:pPr>
    </w:p>
    <w:p w14:paraId="68F1A446" w14:textId="77777777" w:rsidR="001B772E" w:rsidRPr="00CE40A8" w:rsidRDefault="005C6787" w:rsidP="00C84FD2">
      <w:pPr>
        <w:jc w:val="center"/>
        <w:rPr>
          <w:rFonts w:ascii="Calibri" w:hAnsi="Calibri"/>
          <w:b/>
          <w:bCs/>
          <w:color w:val="1F497D"/>
          <w:sz w:val="28"/>
          <w:szCs w:val="22"/>
        </w:rPr>
      </w:pPr>
      <w:r>
        <w:rPr>
          <w:rFonts w:ascii="Calibri" w:hAnsi="Calibri"/>
          <w:b/>
          <w:bCs/>
          <w:color w:val="1F497D"/>
          <w:sz w:val="28"/>
          <w:szCs w:val="22"/>
        </w:rPr>
        <w:t>Project Description</w:t>
      </w:r>
      <w:r w:rsidR="001B5197">
        <w:rPr>
          <w:rStyle w:val="FootnoteReference"/>
          <w:rFonts w:ascii="Calibri" w:hAnsi="Calibri"/>
          <w:b/>
          <w:bCs/>
          <w:color w:val="1F497D"/>
          <w:sz w:val="28"/>
          <w:szCs w:val="22"/>
        </w:rPr>
        <w:footnoteReference w:id="2"/>
      </w:r>
      <w:r w:rsidR="001730FD">
        <w:rPr>
          <w:rFonts w:ascii="Calibri" w:hAnsi="Calibri"/>
          <w:b/>
          <w:bCs/>
          <w:color w:val="1F497D"/>
          <w:sz w:val="28"/>
          <w:szCs w:val="22"/>
        </w:rPr>
        <w:t xml:space="preserve"> (*)</w:t>
      </w:r>
    </w:p>
    <w:p w14:paraId="1937FADC" w14:textId="77777777" w:rsidR="00C84FD2" w:rsidRDefault="00C84FD2" w:rsidP="00DD79BA">
      <w:pPr>
        <w:tabs>
          <w:tab w:val="center" w:pos="4513"/>
        </w:tabs>
        <w:jc w:val="both"/>
        <w:rPr>
          <w:rFonts w:ascii="Calibri" w:hAnsi="Calibri"/>
          <w:b/>
          <w:bCs/>
          <w:color w:val="1F497D"/>
          <w:sz w:val="28"/>
          <w:szCs w:val="22"/>
        </w:rPr>
      </w:pPr>
    </w:p>
    <w:p w14:paraId="139F83D8" w14:textId="77777777" w:rsidR="00A57F36" w:rsidRDefault="000D698E" w:rsidP="00DD79BA">
      <w:pPr>
        <w:tabs>
          <w:tab w:val="center" w:pos="4513"/>
        </w:tabs>
        <w:jc w:val="both"/>
        <w:rPr>
          <w:rFonts w:ascii="Calibri" w:hAnsi="Calibri"/>
          <w:b/>
          <w:bCs/>
          <w:color w:val="1F497D"/>
          <w:sz w:val="28"/>
          <w:szCs w:val="22"/>
        </w:rPr>
      </w:pPr>
      <w:r w:rsidRPr="00CE40A8">
        <w:rPr>
          <w:rFonts w:ascii="Calibri" w:hAnsi="Calibri"/>
          <w:b/>
          <w:bCs/>
          <w:color w:val="1F497D"/>
          <w:sz w:val="28"/>
          <w:szCs w:val="22"/>
        </w:rPr>
        <w:t>Basic Information – Project Data</w:t>
      </w:r>
      <w:r w:rsidR="00DD79BA">
        <w:rPr>
          <w:rFonts w:ascii="Calibri" w:hAnsi="Calibri"/>
          <w:b/>
          <w:bCs/>
          <w:color w:val="1F497D"/>
          <w:sz w:val="28"/>
          <w:szCs w:val="22"/>
        </w:rPr>
        <w:tab/>
      </w:r>
    </w:p>
    <w:p w14:paraId="6991B89A" w14:textId="77777777" w:rsidR="00DD79BA" w:rsidRPr="00A53923" w:rsidRDefault="00DD79BA" w:rsidP="00DD79BA">
      <w:pPr>
        <w:tabs>
          <w:tab w:val="center" w:pos="4513"/>
        </w:tabs>
        <w:jc w:val="both"/>
        <w:rPr>
          <w:rFonts w:ascii="Calibri" w:hAnsi="Calibri"/>
          <w:b/>
          <w:bCs/>
          <w:sz w:val="22"/>
          <w:szCs w:val="22"/>
          <w:lang w:val="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90"/>
        <w:gridCol w:w="4627"/>
      </w:tblGrid>
      <w:tr w:rsidR="00CB7656" w:rsidRPr="00A53923" w14:paraId="6DFC0828" w14:textId="77777777" w:rsidTr="00A45312">
        <w:tc>
          <w:tcPr>
            <w:tcW w:w="4390" w:type="dxa"/>
            <w:shd w:val="clear" w:color="auto" w:fill="F2F2F2" w:themeFill="background1" w:themeFillShade="F2"/>
          </w:tcPr>
          <w:p w14:paraId="1BC86E64" w14:textId="07207677" w:rsidR="00CB7656" w:rsidRPr="00A53923" w:rsidRDefault="00CB7656" w:rsidP="00CB7656">
            <w:pPr>
              <w:jc w:val="both"/>
              <w:rPr>
                <w:rFonts w:ascii="Calibri" w:hAnsi="Calibri"/>
                <w:b/>
                <w:bCs/>
                <w:sz w:val="22"/>
                <w:szCs w:val="22"/>
                <w:lang w:val="en-US"/>
              </w:rPr>
            </w:pPr>
            <w:r>
              <w:rPr>
                <w:rFonts w:ascii="Calibri" w:hAnsi="Calibri"/>
                <w:b/>
                <w:sz w:val="22"/>
                <w:szCs w:val="22"/>
                <w:lang w:val="en-US"/>
              </w:rPr>
              <w:t>Partner Name:</w:t>
            </w:r>
          </w:p>
        </w:tc>
        <w:tc>
          <w:tcPr>
            <w:tcW w:w="4627" w:type="dxa"/>
            <w:shd w:val="clear" w:color="auto" w:fill="auto"/>
          </w:tcPr>
          <w:p w14:paraId="733FB47D" w14:textId="036D6117" w:rsidR="00CB7656" w:rsidRPr="00A53923" w:rsidRDefault="00CB7656" w:rsidP="00CB7656">
            <w:pPr>
              <w:jc w:val="both"/>
              <w:rPr>
                <w:rFonts w:ascii="Calibri" w:hAnsi="Calibri"/>
                <w:bCs/>
                <w:i/>
                <w:sz w:val="22"/>
                <w:szCs w:val="22"/>
                <w:lang w:val="en-US"/>
              </w:rPr>
            </w:pPr>
            <w:r w:rsidRPr="00A53923">
              <w:rPr>
                <w:rFonts w:ascii="Calibri" w:hAnsi="Calibri"/>
                <w:bCs/>
                <w:i/>
                <w:sz w:val="22"/>
                <w:szCs w:val="22"/>
                <w:lang w:val="en-US"/>
              </w:rPr>
              <w:t>&lt;insert data from P</w:t>
            </w:r>
            <w:r>
              <w:rPr>
                <w:rFonts w:ascii="Calibri" w:hAnsi="Calibri"/>
                <w:bCs/>
                <w:i/>
                <w:sz w:val="22"/>
                <w:szCs w:val="22"/>
                <w:lang w:val="en-US"/>
              </w:rPr>
              <w:t>A</w:t>
            </w:r>
            <w:r w:rsidRPr="00A53923">
              <w:rPr>
                <w:rFonts w:ascii="Calibri" w:hAnsi="Calibri"/>
                <w:bCs/>
                <w:i/>
                <w:sz w:val="22"/>
                <w:szCs w:val="22"/>
                <w:lang w:val="en-US"/>
              </w:rPr>
              <w:t>&gt;</w:t>
            </w:r>
          </w:p>
        </w:tc>
      </w:tr>
      <w:tr w:rsidR="00CB7656" w:rsidRPr="00A53923" w14:paraId="6FDD5EFE" w14:textId="77777777" w:rsidTr="00A45312">
        <w:tc>
          <w:tcPr>
            <w:tcW w:w="4390" w:type="dxa"/>
            <w:shd w:val="clear" w:color="auto" w:fill="F2F2F2" w:themeFill="background1" w:themeFillShade="F2"/>
          </w:tcPr>
          <w:p w14:paraId="474D21CB" w14:textId="4E973A2A" w:rsidR="00CB7656" w:rsidRDefault="00CB7656" w:rsidP="00CB7656">
            <w:pPr>
              <w:jc w:val="both"/>
              <w:rPr>
                <w:rFonts w:ascii="Calibri" w:hAnsi="Calibri"/>
                <w:b/>
                <w:sz w:val="22"/>
                <w:szCs w:val="22"/>
                <w:lang w:val="en-US"/>
              </w:rPr>
            </w:pPr>
            <w:r>
              <w:rPr>
                <w:rFonts w:ascii="Calibri" w:hAnsi="Calibri"/>
                <w:b/>
                <w:sz w:val="22"/>
                <w:szCs w:val="22"/>
                <w:lang w:val="en-US"/>
              </w:rPr>
              <w:t>Budget Year:</w:t>
            </w:r>
          </w:p>
        </w:tc>
        <w:tc>
          <w:tcPr>
            <w:tcW w:w="4627" w:type="dxa"/>
            <w:shd w:val="clear" w:color="auto" w:fill="auto"/>
          </w:tcPr>
          <w:p w14:paraId="75163432" w14:textId="1A9F3A8C" w:rsidR="00CB7656" w:rsidRPr="00A53923" w:rsidRDefault="00CB7656" w:rsidP="00CB7656">
            <w:pPr>
              <w:jc w:val="both"/>
              <w:rPr>
                <w:rFonts w:ascii="Calibri" w:hAnsi="Calibri"/>
                <w:bCs/>
                <w:i/>
                <w:sz w:val="22"/>
                <w:szCs w:val="22"/>
                <w:lang w:val="en-US"/>
              </w:rPr>
            </w:pPr>
            <w:r w:rsidRPr="00A53923">
              <w:rPr>
                <w:rFonts w:ascii="Calibri" w:hAnsi="Calibri"/>
                <w:bCs/>
                <w:i/>
                <w:sz w:val="22"/>
                <w:szCs w:val="22"/>
                <w:lang w:val="en-US"/>
              </w:rPr>
              <w:t>&lt;insert data from P</w:t>
            </w:r>
            <w:r>
              <w:rPr>
                <w:rFonts w:ascii="Calibri" w:hAnsi="Calibri"/>
                <w:bCs/>
                <w:i/>
                <w:sz w:val="22"/>
                <w:szCs w:val="22"/>
                <w:lang w:val="en-US"/>
              </w:rPr>
              <w:t>A</w:t>
            </w:r>
            <w:r w:rsidRPr="00A53923">
              <w:rPr>
                <w:rFonts w:ascii="Calibri" w:hAnsi="Calibri"/>
                <w:bCs/>
                <w:i/>
                <w:sz w:val="22"/>
                <w:szCs w:val="22"/>
                <w:lang w:val="en-US"/>
              </w:rPr>
              <w:t>&gt;</w:t>
            </w:r>
          </w:p>
        </w:tc>
      </w:tr>
      <w:tr w:rsidR="00140F94" w:rsidRPr="00A53923" w14:paraId="337525EE" w14:textId="77777777" w:rsidTr="00A45312">
        <w:tc>
          <w:tcPr>
            <w:tcW w:w="4390" w:type="dxa"/>
            <w:shd w:val="clear" w:color="auto" w:fill="F2F2F2" w:themeFill="background1" w:themeFillShade="F2"/>
          </w:tcPr>
          <w:p w14:paraId="78D1E455" w14:textId="77777777" w:rsidR="00140F94" w:rsidRPr="00A53923" w:rsidRDefault="00140F94" w:rsidP="00BD295D">
            <w:pPr>
              <w:jc w:val="both"/>
              <w:rPr>
                <w:rFonts w:ascii="Calibri" w:hAnsi="Calibri"/>
                <w:b/>
                <w:sz w:val="22"/>
                <w:szCs w:val="22"/>
                <w:lang w:val="en-US"/>
              </w:rPr>
            </w:pPr>
            <w:r w:rsidRPr="00A53923">
              <w:rPr>
                <w:rFonts w:ascii="Calibri" w:hAnsi="Calibri"/>
                <w:b/>
                <w:sz w:val="22"/>
                <w:szCs w:val="22"/>
                <w:lang w:val="en-US"/>
              </w:rPr>
              <w:t>Partner Code:</w:t>
            </w:r>
          </w:p>
        </w:tc>
        <w:tc>
          <w:tcPr>
            <w:tcW w:w="4627" w:type="dxa"/>
            <w:shd w:val="clear" w:color="auto" w:fill="auto"/>
          </w:tcPr>
          <w:p w14:paraId="2731902F" w14:textId="77777777" w:rsidR="00140F94" w:rsidRPr="00A53923" w:rsidRDefault="00140F94" w:rsidP="00864911">
            <w:pPr>
              <w:jc w:val="both"/>
              <w:rPr>
                <w:rFonts w:ascii="Calibri" w:hAnsi="Calibri"/>
                <w:b/>
                <w:bCs/>
                <w:sz w:val="22"/>
                <w:szCs w:val="22"/>
                <w:lang w:val="en-US"/>
              </w:rPr>
            </w:pPr>
            <w:r w:rsidRPr="00A53923">
              <w:rPr>
                <w:rFonts w:ascii="Calibri" w:hAnsi="Calibri"/>
                <w:bCs/>
                <w:i/>
                <w:sz w:val="22"/>
                <w:szCs w:val="22"/>
                <w:lang w:val="en-US"/>
              </w:rPr>
              <w:t>&lt;insert data from P</w:t>
            </w:r>
            <w:r>
              <w:rPr>
                <w:rFonts w:ascii="Calibri" w:hAnsi="Calibri"/>
                <w:bCs/>
                <w:i/>
                <w:sz w:val="22"/>
                <w:szCs w:val="22"/>
                <w:lang w:val="en-US"/>
              </w:rPr>
              <w:t>A</w:t>
            </w:r>
            <w:r w:rsidRPr="00A53923">
              <w:rPr>
                <w:rFonts w:ascii="Calibri" w:hAnsi="Calibri"/>
                <w:bCs/>
                <w:i/>
                <w:sz w:val="22"/>
                <w:szCs w:val="22"/>
                <w:lang w:val="en-US"/>
              </w:rPr>
              <w:t>&gt;</w:t>
            </w:r>
          </w:p>
        </w:tc>
      </w:tr>
      <w:tr w:rsidR="00CB7656" w:rsidRPr="00A53923" w14:paraId="0C960D0F" w14:textId="77777777" w:rsidTr="00A45312">
        <w:tc>
          <w:tcPr>
            <w:tcW w:w="4390" w:type="dxa"/>
            <w:shd w:val="clear" w:color="auto" w:fill="F2F2F2" w:themeFill="background1" w:themeFillShade="F2"/>
          </w:tcPr>
          <w:p w14:paraId="75E8315F" w14:textId="4A7FDBD0" w:rsidR="00CB7656" w:rsidRPr="00A53923" w:rsidRDefault="00CB7656" w:rsidP="00CB7656">
            <w:pPr>
              <w:jc w:val="both"/>
              <w:rPr>
                <w:rFonts w:ascii="Calibri" w:hAnsi="Calibri"/>
                <w:b/>
                <w:sz w:val="22"/>
                <w:szCs w:val="22"/>
                <w:lang w:val="en-US"/>
              </w:rPr>
            </w:pPr>
            <w:r w:rsidRPr="00716E93">
              <w:rPr>
                <w:rFonts w:ascii="Calibri" w:hAnsi="Calibri"/>
                <w:b/>
                <w:sz w:val="22"/>
                <w:szCs w:val="22"/>
                <w:lang w:val="en-US"/>
              </w:rPr>
              <w:t>Cost Centre</w:t>
            </w:r>
            <w:r w:rsidR="001F6409">
              <w:rPr>
                <w:rFonts w:ascii="Calibri" w:hAnsi="Calibri"/>
                <w:b/>
                <w:sz w:val="22"/>
                <w:szCs w:val="22"/>
                <w:lang w:val="en-US"/>
              </w:rPr>
              <w:t>/</w:t>
            </w:r>
            <w:r w:rsidRPr="00716E93">
              <w:rPr>
                <w:rFonts w:ascii="Calibri" w:hAnsi="Calibri"/>
                <w:b/>
                <w:sz w:val="22"/>
                <w:szCs w:val="22"/>
                <w:lang w:val="en-US"/>
              </w:rPr>
              <w:t>s:</w:t>
            </w:r>
          </w:p>
        </w:tc>
        <w:tc>
          <w:tcPr>
            <w:tcW w:w="4627" w:type="dxa"/>
            <w:shd w:val="clear" w:color="auto" w:fill="auto"/>
          </w:tcPr>
          <w:p w14:paraId="67BB0404" w14:textId="159FCB31" w:rsidR="00CB7656" w:rsidRPr="00A53923" w:rsidRDefault="00CB7656" w:rsidP="00CB7656">
            <w:pPr>
              <w:jc w:val="both"/>
              <w:rPr>
                <w:rFonts w:ascii="Calibri" w:hAnsi="Calibri"/>
                <w:bCs/>
                <w:i/>
                <w:sz w:val="22"/>
                <w:szCs w:val="22"/>
                <w:lang w:val="en-US"/>
              </w:rPr>
            </w:pPr>
            <w:r w:rsidRPr="00A53923">
              <w:rPr>
                <w:rFonts w:ascii="Calibri" w:hAnsi="Calibri"/>
                <w:bCs/>
                <w:i/>
                <w:sz w:val="22"/>
                <w:szCs w:val="22"/>
                <w:lang w:val="en-US"/>
              </w:rPr>
              <w:t>&lt;i</w:t>
            </w:r>
            <w:r>
              <w:rPr>
                <w:rFonts w:ascii="Calibri" w:hAnsi="Calibri"/>
                <w:bCs/>
                <w:i/>
                <w:sz w:val="22"/>
                <w:szCs w:val="22"/>
                <w:lang w:val="en-US"/>
              </w:rPr>
              <w:t>nsert data from PA</w:t>
            </w:r>
            <w:r w:rsidRPr="00A53923">
              <w:rPr>
                <w:rFonts w:ascii="Calibri" w:hAnsi="Calibri"/>
                <w:bCs/>
                <w:i/>
                <w:sz w:val="22"/>
                <w:szCs w:val="22"/>
                <w:lang w:val="en-US"/>
              </w:rPr>
              <w:t>&gt;</w:t>
            </w:r>
          </w:p>
        </w:tc>
      </w:tr>
      <w:tr w:rsidR="00CB7656" w:rsidRPr="00A53923" w14:paraId="51924C2D" w14:textId="77777777" w:rsidTr="00A45312">
        <w:tc>
          <w:tcPr>
            <w:tcW w:w="4390" w:type="dxa"/>
            <w:shd w:val="clear" w:color="auto" w:fill="F2F2F2" w:themeFill="background1" w:themeFillShade="F2"/>
          </w:tcPr>
          <w:p w14:paraId="56DC3E55" w14:textId="74266D4D" w:rsidR="00CB7656" w:rsidRPr="00A53923" w:rsidRDefault="00CB7656" w:rsidP="00CB7656">
            <w:pPr>
              <w:jc w:val="both"/>
              <w:rPr>
                <w:rFonts w:ascii="Calibri" w:hAnsi="Calibri"/>
                <w:b/>
                <w:sz w:val="22"/>
                <w:szCs w:val="22"/>
                <w:lang w:val="en-US"/>
              </w:rPr>
            </w:pPr>
            <w:r w:rsidRPr="00716E93">
              <w:rPr>
                <w:rFonts w:ascii="Calibri" w:hAnsi="Calibri"/>
                <w:b/>
                <w:sz w:val="22"/>
                <w:szCs w:val="22"/>
                <w:lang w:val="en-US"/>
              </w:rPr>
              <w:t>Pillar</w:t>
            </w:r>
            <w:r w:rsidR="001F6409">
              <w:rPr>
                <w:rFonts w:ascii="Calibri" w:hAnsi="Calibri"/>
                <w:b/>
                <w:sz w:val="22"/>
                <w:szCs w:val="22"/>
                <w:lang w:val="en-US"/>
              </w:rPr>
              <w:t>/s</w:t>
            </w:r>
            <w:r w:rsidRPr="00716E93">
              <w:rPr>
                <w:rFonts w:ascii="Calibri" w:hAnsi="Calibri"/>
                <w:b/>
                <w:sz w:val="22"/>
                <w:szCs w:val="22"/>
                <w:lang w:val="en-US"/>
              </w:rPr>
              <w:t>:</w:t>
            </w:r>
          </w:p>
        </w:tc>
        <w:tc>
          <w:tcPr>
            <w:tcW w:w="4627" w:type="dxa"/>
            <w:shd w:val="clear" w:color="auto" w:fill="auto"/>
          </w:tcPr>
          <w:p w14:paraId="5A5031C6" w14:textId="55B55C2D" w:rsidR="00CB7656" w:rsidRPr="00A53923" w:rsidRDefault="00CB7656" w:rsidP="00CB7656">
            <w:pPr>
              <w:jc w:val="both"/>
              <w:rPr>
                <w:rFonts w:ascii="Calibri" w:hAnsi="Calibri"/>
                <w:bCs/>
                <w:i/>
                <w:sz w:val="22"/>
                <w:szCs w:val="22"/>
                <w:lang w:val="en-US"/>
              </w:rPr>
            </w:pPr>
            <w:r>
              <w:rPr>
                <w:rFonts w:ascii="Calibri" w:hAnsi="Calibri"/>
                <w:bCs/>
                <w:i/>
                <w:sz w:val="22"/>
                <w:szCs w:val="22"/>
                <w:lang w:val="en-US"/>
              </w:rPr>
              <w:t>&lt;</w:t>
            </w:r>
            <w:r w:rsidRPr="00A53923">
              <w:rPr>
                <w:rFonts w:ascii="Calibri" w:hAnsi="Calibri"/>
                <w:bCs/>
                <w:i/>
                <w:sz w:val="22"/>
                <w:szCs w:val="22"/>
                <w:lang w:val="en-US"/>
              </w:rPr>
              <w:t>insert data from PA</w:t>
            </w:r>
            <w:r>
              <w:rPr>
                <w:rFonts w:ascii="Calibri" w:hAnsi="Calibri"/>
                <w:bCs/>
                <w:i/>
                <w:sz w:val="22"/>
                <w:szCs w:val="22"/>
                <w:lang w:val="en-US"/>
              </w:rPr>
              <w:t>&gt;</w:t>
            </w:r>
          </w:p>
        </w:tc>
      </w:tr>
      <w:tr w:rsidR="00CB7656" w:rsidRPr="00A53923" w14:paraId="1853861B" w14:textId="77777777" w:rsidTr="00A45312">
        <w:tc>
          <w:tcPr>
            <w:tcW w:w="4390" w:type="dxa"/>
            <w:shd w:val="clear" w:color="auto" w:fill="F2F2F2" w:themeFill="background1" w:themeFillShade="F2"/>
          </w:tcPr>
          <w:p w14:paraId="01C51990" w14:textId="26740ADF" w:rsidR="00CB7656" w:rsidRPr="00716E93" w:rsidRDefault="00CB7656" w:rsidP="00CB7656">
            <w:pPr>
              <w:jc w:val="both"/>
              <w:rPr>
                <w:rFonts w:ascii="Calibri" w:hAnsi="Calibri"/>
                <w:b/>
                <w:sz w:val="22"/>
                <w:szCs w:val="22"/>
                <w:lang w:val="en-US"/>
              </w:rPr>
            </w:pPr>
            <w:r w:rsidRPr="02207169">
              <w:rPr>
                <w:rFonts w:ascii="Calibri" w:hAnsi="Calibri"/>
                <w:b/>
                <w:bCs/>
                <w:sz w:val="22"/>
                <w:szCs w:val="22"/>
                <w:lang w:val="en-US"/>
              </w:rPr>
              <w:t>Situation</w:t>
            </w:r>
            <w:r w:rsidR="00A45312">
              <w:rPr>
                <w:rFonts w:ascii="Calibri" w:hAnsi="Calibri"/>
                <w:b/>
                <w:bCs/>
                <w:sz w:val="22"/>
                <w:szCs w:val="22"/>
                <w:lang w:val="en-US"/>
              </w:rPr>
              <w:t>/</w:t>
            </w:r>
            <w:r w:rsidRPr="02207169">
              <w:rPr>
                <w:rFonts w:ascii="Calibri" w:hAnsi="Calibri"/>
                <w:b/>
                <w:bCs/>
                <w:sz w:val="22"/>
                <w:szCs w:val="22"/>
                <w:lang w:val="en-US"/>
              </w:rPr>
              <w:t>s: (if applicable)</w:t>
            </w:r>
          </w:p>
        </w:tc>
        <w:tc>
          <w:tcPr>
            <w:tcW w:w="4627" w:type="dxa"/>
            <w:shd w:val="clear" w:color="auto" w:fill="auto"/>
          </w:tcPr>
          <w:p w14:paraId="0172487D" w14:textId="1FBC2E42" w:rsidR="00CB7656" w:rsidRDefault="00CB7656" w:rsidP="00CB7656">
            <w:pPr>
              <w:jc w:val="both"/>
              <w:rPr>
                <w:rFonts w:ascii="Calibri" w:hAnsi="Calibri"/>
                <w:bCs/>
                <w:i/>
                <w:sz w:val="22"/>
                <w:szCs w:val="22"/>
                <w:lang w:val="en-US"/>
              </w:rPr>
            </w:pPr>
            <w:r w:rsidRPr="009D4ACE">
              <w:rPr>
                <w:rFonts w:ascii="Calibri" w:hAnsi="Calibri"/>
                <w:bCs/>
                <w:i/>
                <w:sz w:val="22"/>
                <w:szCs w:val="22"/>
                <w:lang w:val="en-US"/>
              </w:rPr>
              <w:t>&lt;Insert data from PA&gt;</w:t>
            </w:r>
          </w:p>
        </w:tc>
      </w:tr>
      <w:tr w:rsidR="001B772E" w:rsidRPr="00A53923" w14:paraId="3A9F3435" w14:textId="77777777" w:rsidTr="00A45312">
        <w:tc>
          <w:tcPr>
            <w:tcW w:w="4390" w:type="dxa"/>
            <w:shd w:val="clear" w:color="auto" w:fill="F2F2F2" w:themeFill="background1" w:themeFillShade="F2"/>
          </w:tcPr>
          <w:p w14:paraId="1FE665F1" w14:textId="77777777" w:rsidR="001B772E" w:rsidRPr="00716E93" w:rsidRDefault="001B772E" w:rsidP="001B772E">
            <w:pPr>
              <w:jc w:val="both"/>
              <w:rPr>
                <w:rFonts w:ascii="Calibri" w:hAnsi="Calibri"/>
                <w:b/>
                <w:sz w:val="22"/>
                <w:szCs w:val="22"/>
                <w:lang w:val="en-US"/>
              </w:rPr>
            </w:pPr>
            <w:r w:rsidRPr="00716E93">
              <w:rPr>
                <w:rFonts w:ascii="Calibri" w:hAnsi="Calibri"/>
                <w:b/>
                <w:sz w:val="22"/>
                <w:szCs w:val="22"/>
                <w:lang w:val="en-US"/>
              </w:rPr>
              <w:t>Project Start Date:</w:t>
            </w:r>
          </w:p>
        </w:tc>
        <w:tc>
          <w:tcPr>
            <w:tcW w:w="4627" w:type="dxa"/>
            <w:shd w:val="clear" w:color="auto" w:fill="auto"/>
          </w:tcPr>
          <w:p w14:paraId="64E18459" w14:textId="77777777" w:rsidR="001B772E" w:rsidRPr="00A53923" w:rsidRDefault="001B772E" w:rsidP="00864911">
            <w:pPr>
              <w:jc w:val="both"/>
              <w:rPr>
                <w:rFonts w:ascii="Calibri" w:hAnsi="Calibri"/>
                <w:bCs/>
                <w:i/>
                <w:sz w:val="22"/>
                <w:szCs w:val="22"/>
                <w:lang w:val="en-US"/>
              </w:rPr>
            </w:pPr>
            <w:r w:rsidRPr="009D4ACE">
              <w:rPr>
                <w:rFonts w:ascii="Calibri" w:hAnsi="Calibri"/>
                <w:bCs/>
                <w:i/>
                <w:sz w:val="22"/>
                <w:szCs w:val="22"/>
                <w:lang w:val="en-US"/>
              </w:rPr>
              <w:t>&lt;Insert data from PA&gt;</w:t>
            </w:r>
          </w:p>
        </w:tc>
      </w:tr>
      <w:tr w:rsidR="001B772E" w:rsidRPr="00A53923" w14:paraId="719A5BD9" w14:textId="77777777" w:rsidTr="00A45312">
        <w:tc>
          <w:tcPr>
            <w:tcW w:w="4390" w:type="dxa"/>
            <w:shd w:val="clear" w:color="auto" w:fill="F2F2F2" w:themeFill="background1" w:themeFillShade="F2"/>
          </w:tcPr>
          <w:p w14:paraId="08A2A1FC" w14:textId="77777777" w:rsidR="001B772E" w:rsidRPr="00716E93" w:rsidRDefault="001B772E" w:rsidP="001B772E">
            <w:pPr>
              <w:jc w:val="both"/>
              <w:rPr>
                <w:rFonts w:ascii="Calibri" w:hAnsi="Calibri"/>
                <w:b/>
                <w:sz w:val="22"/>
                <w:szCs w:val="22"/>
                <w:lang w:val="en-US"/>
              </w:rPr>
            </w:pPr>
            <w:r w:rsidRPr="00716E93">
              <w:rPr>
                <w:rFonts w:ascii="Calibri" w:hAnsi="Calibri"/>
                <w:b/>
                <w:sz w:val="22"/>
                <w:szCs w:val="22"/>
                <w:lang w:val="en-US"/>
              </w:rPr>
              <w:t>Project Planned End Date:</w:t>
            </w:r>
          </w:p>
        </w:tc>
        <w:tc>
          <w:tcPr>
            <w:tcW w:w="4627" w:type="dxa"/>
            <w:shd w:val="clear" w:color="auto" w:fill="auto"/>
          </w:tcPr>
          <w:p w14:paraId="622CF405" w14:textId="77777777" w:rsidR="001B772E" w:rsidRPr="00A53923" w:rsidRDefault="001B772E" w:rsidP="00864911">
            <w:pPr>
              <w:jc w:val="both"/>
              <w:rPr>
                <w:rFonts w:ascii="Calibri" w:hAnsi="Calibri"/>
                <w:bCs/>
                <w:i/>
                <w:sz w:val="22"/>
                <w:szCs w:val="22"/>
                <w:lang w:val="en-US"/>
              </w:rPr>
            </w:pPr>
            <w:r w:rsidRPr="009D4ACE">
              <w:rPr>
                <w:rFonts w:ascii="Calibri" w:hAnsi="Calibri"/>
                <w:bCs/>
                <w:i/>
                <w:sz w:val="22"/>
                <w:szCs w:val="22"/>
                <w:lang w:val="en-US"/>
              </w:rPr>
              <w:t>&lt;Insert data from PA&gt;</w:t>
            </w:r>
          </w:p>
        </w:tc>
      </w:tr>
      <w:tr w:rsidR="001B772E" w:rsidRPr="00A53923" w14:paraId="70F8D177" w14:textId="77777777" w:rsidTr="00A45312">
        <w:tc>
          <w:tcPr>
            <w:tcW w:w="4390" w:type="dxa"/>
            <w:shd w:val="clear" w:color="auto" w:fill="F2F2F2" w:themeFill="background1" w:themeFillShade="F2"/>
          </w:tcPr>
          <w:p w14:paraId="49C29396" w14:textId="77777777" w:rsidR="001B772E" w:rsidRPr="00716E93" w:rsidRDefault="001B772E" w:rsidP="001B772E">
            <w:pPr>
              <w:jc w:val="both"/>
              <w:rPr>
                <w:rFonts w:ascii="Calibri" w:hAnsi="Calibri"/>
                <w:b/>
                <w:sz w:val="22"/>
                <w:szCs w:val="22"/>
                <w:lang w:val="en-US"/>
              </w:rPr>
            </w:pPr>
            <w:r w:rsidRPr="00716E93">
              <w:rPr>
                <w:rFonts w:ascii="Calibri" w:hAnsi="Calibri"/>
                <w:b/>
                <w:sz w:val="22"/>
                <w:szCs w:val="22"/>
                <w:lang w:val="en-US"/>
              </w:rPr>
              <w:t>Total Project Budget:</w:t>
            </w:r>
          </w:p>
        </w:tc>
        <w:tc>
          <w:tcPr>
            <w:tcW w:w="4627" w:type="dxa"/>
            <w:shd w:val="clear" w:color="auto" w:fill="auto"/>
          </w:tcPr>
          <w:p w14:paraId="48A4AFCB" w14:textId="77777777" w:rsidR="001B772E" w:rsidRPr="00A53923" w:rsidRDefault="001B772E" w:rsidP="00864911">
            <w:pPr>
              <w:jc w:val="both"/>
              <w:rPr>
                <w:rFonts w:ascii="Calibri" w:hAnsi="Calibri"/>
                <w:bCs/>
                <w:i/>
                <w:sz w:val="22"/>
                <w:szCs w:val="22"/>
                <w:lang w:val="en-US"/>
              </w:rPr>
            </w:pPr>
            <w:r w:rsidRPr="009D4ACE">
              <w:rPr>
                <w:rFonts w:ascii="Calibri" w:hAnsi="Calibri"/>
                <w:bCs/>
                <w:i/>
                <w:sz w:val="22"/>
                <w:szCs w:val="22"/>
                <w:lang w:val="en-US"/>
              </w:rPr>
              <w:t>&lt;Insert data from PA Budget-Annex B&gt;</w:t>
            </w:r>
          </w:p>
        </w:tc>
      </w:tr>
      <w:tr w:rsidR="001B772E" w:rsidRPr="00A53923" w14:paraId="4691C323" w14:textId="77777777" w:rsidTr="00A45312">
        <w:tc>
          <w:tcPr>
            <w:tcW w:w="4390" w:type="dxa"/>
            <w:shd w:val="clear" w:color="auto" w:fill="F2F2F2" w:themeFill="background1" w:themeFillShade="F2"/>
          </w:tcPr>
          <w:p w14:paraId="1488B074" w14:textId="77777777" w:rsidR="001B772E" w:rsidRPr="00716E93" w:rsidRDefault="001B772E" w:rsidP="001B772E">
            <w:pPr>
              <w:jc w:val="both"/>
              <w:rPr>
                <w:rFonts w:ascii="Calibri" w:hAnsi="Calibri"/>
                <w:b/>
                <w:sz w:val="22"/>
                <w:szCs w:val="22"/>
                <w:lang w:val="en-US"/>
              </w:rPr>
            </w:pPr>
            <w:r w:rsidRPr="00716E93">
              <w:rPr>
                <w:rFonts w:ascii="Calibri" w:hAnsi="Calibri"/>
                <w:b/>
                <w:sz w:val="22"/>
                <w:szCs w:val="22"/>
                <w:lang w:val="en-US"/>
              </w:rPr>
              <w:t>Operation/Country:</w:t>
            </w:r>
          </w:p>
        </w:tc>
        <w:tc>
          <w:tcPr>
            <w:tcW w:w="4627" w:type="dxa"/>
            <w:shd w:val="clear" w:color="auto" w:fill="auto"/>
          </w:tcPr>
          <w:p w14:paraId="5AE60D1C" w14:textId="77777777" w:rsidR="001B772E" w:rsidRPr="00A53923" w:rsidRDefault="001B772E" w:rsidP="00864911">
            <w:pPr>
              <w:jc w:val="both"/>
              <w:rPr>
                <w:rFonts w:ascii="Calibri" w:hAnsi="Calibri"/>
                <w:b/>
                <w:bCs/>
                <w:sz w:val="22"/>
                <w:szCs w:val="22"/>
                <w:lang w:val="en-US"/>
              </w:rPr>
            </w:pPr>
            <w:r w:rsidRPr="00A53923">
              <w:rPr>
                <w:rFonts w:ascii="Calibri" w:hAnsi="Calibri"/>
                <w:bCs/>
                <w:i/>
                <w:sz w:val="22"/>
                <w:szCs w:val="22"/>
                <w:lang w:val="en-US"/>
              </w:rPr>
              <w:t>&lt;i</w:t>
            </w:r>
            <w:r>
              <w:rPr>
                <w:rFonts w:ascii="Calibri" w:hAnsi="Calibri"/>
                <w:bCs/>
                <w:i/>
                <w:sz w:val="22"/>
                <w:szCs w:val="22"/>
                <w:lang w:val="en-US"/>
              </w:rPr>
              <w:t>nsert data from PA</w:t>
            </w:r>
            <w:r w:rsidRPr="00A53923">
              <w:rPr>
                <w:rFonts w:ascii="Calibri" w:hAnsi="Calibri"/>
                <w:bCs/>
                <w:i/>
                <w:sz w:val="22"/>
                <w:szCs w:val="22"/>
                <w:lang w:val="en-US"/>
              </w:rPr>
              <w:t>&gt;</w:t>
            </w:r>
          </w:p>
        </w:tc>
      </w:tr>
      <w:tr w:rsidR="001B772E" w:rsidRPr="00A53923" w14:paraId="39A9F1AE" w14:textId="77777777" w:rsidTr="00A45312">
        <w:tc>
          <w:tcPr>
            <w:tcW w:w="4390" w:type="dxa"/>
            <w:shd w:val="clear" w:color="auto" w:fill="F2F2F2" w:themeFill="background1" w:themeFillShade="F2"/>
          </w:tcPr>
          <w:p w14:paraId="27C552ED" w14:textId="5F95C729" w:rsidR="001B772E" w:rsidRPr="00716E93" w:rsidRDefault="00AE0A98" w:rsidP="00AE0A98">
            <w:pPr>
              <w:rPr>
                <w:rFonts w:ascii="Calibri" w:hAnsi="Calibri"/>
                <w:b/>
                <w:sz w:val="22"/>
                <w:szCs w:val="22"/>
                <w:lang w:val="en-US"/>
              </w:rPr>
            </w:pPr>
            <w:r>
              <w:rPr>
                <w:rFonts w:ascii="Calibri" w:hAnsi="Calibri"/>
                <w:b/>
                <w:sz w:val="22"/>
                <w:szCs w:val="22"/>
                <w:lang w:val="en-US"/>
              </w:rPr>
              <w:t>Impact</w:t>
            </w:r>
            <w:r w:rsidR="00BA333F">
              <w:rPr>
                <w:rFonts w:ascii="Calibri" w:hAnsi="Calibri"/>
                <w:b/>
                <w:sz w:val="22"/>
                <w:szCs w:val="22"/>
                <w:lang w:val="en-US"/>
              </w:rPr>
              <w:t xml:space="preserve"> Statement</w:t>
            </w:r>
            <w:r w:rsidR="001F6409">
              <w:rPr>
                <w:rFonts w:ascii="Calibri" w:hAnsi="Calibri"/>
                <w:b/>
                <w:sz w:val="22"/>
                <w:szCs w:val="22"/>
                <w:lang w:val="en-US"/>
              </w:rPr>
              <w:t>/s</w:t>
            </w:r>
            <w:r w:rsidR="0052265C">
              <w:rPr>
                <w:rFonts w:ascii="Calibri" w:hAnsi="Calibri"/>
                <w:b/>
                <w:sz w:val="22"/>
                <w:szCs w:val="22"/>
                <w:lang w:val="en-US"/>
              </w:rPr>
              <w:t xml:space="preserve"> </w:t>
            </w:r>
            <w:r w:rsidR="001F6409">
              <w:rPr>
                <w:rFonts w:ascii="Calibri" w:hAnsi="Calibri"/>
                <w:b/>
                <w:sz w:val="22"/>
                <w:szCs w:val="22"/>
                <w:lang w:val="en-US"/>
              </w:rPr>
              <w:t>(with Impact Area)</w:t>
            </w:r>
            <w:r w:rsidR="00BA333F">
              <w:rPr>
                <w:rFonts w:ascii="Calibri" w:hAnsi="Calibri"/>
                <w:b/>
                <w:sz w:val="22"/>
                <w:szCs w:val="22"/>
                <w:lang w:val="en-US"/>
              </w:rPr>
              <w:t>:</w:t>
            </w:r>
          </w:p>
        </w:tc>
        <w:tc>
          <w:tcPr>
            <w:tcW w:w="4627" w:type="dxa"/>
            <w:shd w:val="clear" w:color="auto" w:fill="auto"/>
          </w:tcPr>
          <w:p w14:paraId="580B041F" w14:textId="77777777" w:rsidR="001B772E" w:rsidRPr="00A53923" w:rsidRDefault="001B772E" w:rsidP="00864911">
            <w:pPr>
              <w:jc w:val="both"/>
              <w:rPr>
                <w:rFonts w:ascii="Calibri" w:hAnsi="Calibri"/>
                <w:b/>
                <w:bCs/>
                <w:sz w:val="22"/>
                <w:szCs w:val="22"/>
                <w:lang w:val="en-US"/>
              </w:rPr>
            </w:pPr>
            <w:r w:rsidRPr="00A53923">
              <w:rPr>
                <w:rFonts w:ascii="Calibri" w:hAnsi="Calibri"/>
                <w:bCs/>
                <w:i/>
                <w:sz w:val="22"/>
                <w:szCs w:val="22"/>
                <w:lang w:val="en-US"/>
              </w:rPr>
              <w:t>&lt;i</w:t>
            </w:r>
            <w:r>
              <w:rPr>
                <w:rFonts w:ascii="Calibri" w:hAnsi="Calibri"/>
                <w:bCs/>
                <w:i/>
                <w:sz w:val="22"/>
                <w:szCs w:val="22"/>
                <w:lang w:val="en-US"/>
              </w:rPr>
              <w:t>nsert data from PA</w:t>
            </w:r>
            <w:r w:rsidRPr="00A53923">
              <w:rPr>
                <w:rFonts w:ascii="Calibri" w:hAnsi="Calibri"/>
                <w:bCs/>
                <w:i/>
                <w:sz w:val="22"/>
                <w:szCs w:val="22"/>
                <w:lang w:val="en-US"/>
              </w:rPr>
              <w:t>&gt;</w:t>
            </w:r>
          </w:p>
        </w:tc>
      </w:tr>
      <w:tr w:rsidR="00EB6885" w:rsidRPr="00A53923" w14:paraId="1E5090F4" w14:textId="77777777" w:rsidTr="00A45312">
        <w:tc>
          <w:tcPr>
            <w:tcW w:w="4390" w:type="dxa"/>
            <w:shd w:val="clear" w:color="auto" w:fill="F2F2F2" w:themeFill="background1" w:themeFillShade="F2"/>
          </w:tcPr>
          <w:p w14:paraId="72855FB2" w14:textId="0B3873B1" w:rsidR="00EB6885" w:rsidRPr="00716E93" w:rsidDel="00AE0A98" w:rsidRDefault="00EB6885" w:rsidP="00AE0A98">
            <w:pPr>
              <w:rPr>
                <w:rFonts w:ascii="Calibri" w:hAnsi="Calibri"/>
                <w:b/>
                <w:sz w:val="22"/>
                <w:szCs w:val="22"/>
                <w:lang w:val="en-US"/>
              </w:rPr>
            </w:pPr>
            <w:r>
              <w:rPr>
                <w:rFonts w:ascii="Calibri" w:hAnsi="Calibri"/>
                <w:b/>
                <w:sz w:val="22"/>
                <w:szCs w:val="22"/>
                <w:lang w:val="en-US"/>
              </w:rPr>
              <w:t>Outcome Statement</w:t>
            </w:r>
            <w:r w:rsidR="001F6409">
              <w:rPr>
                <w:rFonts w:ascii="Calibri" w:hAnsi="Calibri"/>
                <w:b/>
                <w:sz w:val="22"/>
                <w:szCs w:val="22"/>
                <w:lang w:val="en-US"/>
              </w:rPr>
              <w:t>/s (with Outcome Area):</w:t>
            </w:r>
          </w:p>
        </w:tc>
        <w:tc>
          <w:tcPr>
            <w:tcW w:w="4627" w:type="dxa"/>
            <w:shd w:val="clear" w:color="auto" w:fill="auto"/>
          </w:tcPr>
          <w:p w14:paraId="01B52B73" w14:textId="47A1F2CA" w:rsidR="00EB6885" w:rsidRPr="00A53923" w:rsidRDefault="00EB6885" w:rsidP="00864911">
            <w:pPr>
              <w:jc w:val="both"/>
              <w:rPr>
                <w:rFonts w:ascii="Calibri" w:hAnsi="Calibri"/>
                <w:bCs/>
                <w:i/>
                <w:sz w:val="22"/>
                <w:szCs w:val="22"/>
                <w:lang w:val="en-US"/>
              </w:rPr>
            </w:pPr>
            <w:r w:rsidRPr="00A53923">
              <w:rPr>
                <w:rFonts w:ascii="Calibri" w:hAnsi="Calibri"/>
                <w:bCs/>
                <w:i/>
                <w:sz w:val="22"/>
                <w:szCs w:val="22"/>
                <w:lang w:val="en-US"/>
              </w:rPr>
              <w:t>&lt;i</w:t>
            </w:r>
            <w:r>
              <w:rPr>
                <w:rFonts w:ascii="Calibri" w:hAnsi="Calibri"/>
                <w:bCs/>
                <w:i/>
                <w:sz w:val="22"/>
                <w:szCs w:val="22"/>
                <w:lang w:val="en-US"/>
              </w:rPr>
              <w:t>nsert data from PA</w:t>
            </w:r>
            <w:r w:rsidRPr="00A53923">
              <w:rPr>
                <w:rFonts w:ascii="Calibri" w:hAnsi="Calibri"/>
                <w:bCs/>
                <w:i/>
                <w:sz w:val="22"/>
                <w:szCs w:val="22"/>
                <w:lang w:val="en-US"/>
              </w:rPr>
              <w:t>&gt;</w:t>
            </w:r>
          </w:p>
        </w:tc>
      </w:tr>
      <w:tr w:rsidR="00AE0A98" w:rsidRPr="00A53923" w14:paraId="44E8A2ED" w14:textId="77777777" w:rsidTr="00A45312">
        <w:tc>
          <w:tcPr>
            <w:tcW w:w="4390" w:type="dxa"/>
            <w:shd w:val="clear" w:color="auto" w:fill="F2F2F2" w:themeFill="background1" w:themeFillShade="F2"/>
          </w:tcPr>
          <w:p w14:paraId="773340E9" w14:textId="18B9FAAE" w:rsidR="00AE0A98" w:rsidRPr="00716E93" w:rsidDel="00AE0A98" w:rsidRDefault="00AE0A98" w:rsidP="00AE0A98">
            <w:pPr>
              <w:rPr>
                <w:rFonts w:ascii="Calibri" w:hAnsi="Calibri"/>
                <w:b/>
                <w:sz w:val="22"/>
                <w:szCs w:val="22"/>
                <w:lang w:val="en-US"/>
              </w:rPr>
            </w:pPr>
            <w:r>
              <w:rPr>
                <w:rFonts w:ascii="Calibri" w:hAnsi="Calibri"/>
                <w:b/>
                <w:sz w:val="22"/>
                <w:szCs w:val="22"/>
                <w:lang w:val="en-US"/>
              </w:rPr>
              <w:t>Output</w:t>
            </w:r>
            <w:r w:rsidR="00BA333F">
              <w:rPr>
                <w:rFonts w:ascii="Calibri" w:hAnsi="Calibri"/>
                <w:b/>
                <w:sz w:val="22"/>
                <w:szCs w:val="22"/>
                <w:lang w:val="en-US"/>
              </w:rPr>
              <w:t xml:space="preserve"> Statement</w:t>
            </w:r>
            <w:r w:rsidR="001F6409">
              <w:rPr>
                <w:rFonts w:ascii="Calibri" w:hAnsi="Calibri"/>
                <w:b/>
                <w:sz w:val="22"/>
                <w:szCs w:val="22"/>
                <w:lang w:val="en-US"/>
              </w:rPr>
              <w:t>/s</w:t>
            </w:r>
            <w:r w:rsidR="00BA333F">
              <w:rPr>
                <w:rFonts w:ascii="Calibri" w:hAnsi="Calibri"/>
                <w:b/>
                <w:sz w:val="22"/>
                <w:szCs w:val="22"/>
                <w:lang w:val="en-US"/>
              </w:rPr>
              <w:t>:</w:t>
            </w:r>
          </w:p>
        </w:tc>
        <w:tc>
          <w:tcPr>
            <w:tcW w:w="4627" w:type="dxa"/>
            <w:shd w:val="clear" w:color="auto" w:fill="auto"/>
          </w:tcPr>
          <w:p w14:paraId="044E24DB" w14:textId="2AEC1822" w:rsidR="00AE0A98" w:rsidRPr="00A53923" w:rsidRDefault="00EB6885" w:rsidP="00864911">
            <w:pPr>
              <w:jc w:val="both"/>
              <w:rPr>
                <w:rFonts w:ascii="Calibri" w:hAnsi="Calibri"/>
                <w:bCs/>
                <w:i/>
                <w:sz w:val="22"/>
                <w:szCs w:val="22"/>
                <w:lang w:val="en-US"/>
              </w:rPr>
            </w:pPr>
            <w:r w:rsidRPr="00A53923">
              <w:rPr>
                <w:rFonts w:ascii="Calibri" w:hAnsi="Calibri"/>
                <w:bCs/>
                <w:i/>
                <w:sz w:val="22"/>
                <w:szCs w:val="22"/>
                <w:lang w:val="en-US"/>
              </w:rPr>
              <w:t>&lt;i</w:t>
            </w:r>
            <w:r>
              <w:rPr>
                <w:rFonts w:ascii="Calibri" w:hAnsi="Calibri"/>
                <w:bCs/>
                <w:i/>
                <w:sz w:val="22"/>
                <w:szCs w:val="22"/>
                <w:lang w:val="en-US"/>
              </w:rPr>
              <w:t>nsert data from PA</w:t>
            </w:r>
            <w:r w:rsidRPr="00A53923">
              <w:rPr>
                <w:rFonts w:ascii="Calibri" w:hAnsi="Calibri"/>
                <w:bCs/>
                <w:i/>
                <w:sz w:val="22"/>
                <w:szCs w:val="22"/>
                <w:lang w:val="en-US"/>
              </w:rPr>
              <w:t>&gt;</w:t>
            </w:r>
          </w:p>
        </w:tc>
      </w:tr>
    </w:tbl>
    <w:p w14:paraId="6C225F35" w14:textId="77777777" w:rsidR="001B772E" w:rsidRDefault="001B772E" w:rsidP="00CD3C5E">
      <w:pPr>
        <w:jc w:val="both"/>
        <w:rPr>
          <w:rFonts w:ascii="Calibri" w:hAnsi="Calibri"/>
          <w:b/>
          <w:bCs/>
          <w:sz w:val="22"/>
          <w:szCs w:val="22"/>
          <w:lang w:val="en-US"/>
        </w:rPr>
      </w:pPr>
    </w:p>
    <w:p w14:paraId="7DAB646B" w14:textId="77777777" w:rsidR="001B772E" w:rsidRPr="005C6787" w:rsidRDefault="001B772E" w:rsidP="005C6787">
      <w:pPr>
        <w:numPr>
          <w:ilvl w:val="0"/>
          <w:numId w:val="8"/>
        </w:numPr>
        <w:rPr>
          <w:rFonts w:ascii="Calibri" w:hAnsi="Calibri"/>
          <w:b/>
          <w:bCs/>
          <w:color w:val="1F497D"/>
          <w:sz w:val="28"/>
          <w:szCs w:val="22"/>
        </w:rPr>
      </w:pPr>
      <w:r w:rsidRPr="001B772E">
        <w:rPr>
          <w:rFonts w:ascii="Calibri" w:hAnsi="Calibri"/>
          <w:b/>
          <w:bCs/>
          <w:color w:val="1F497D"/>
          <w:sz w:val="28"/>
          <w:szCs w:val="22"/>
        </w:rPr>
        <w:t>Project Overview</w:t>
      </w:r>
      <w:r w:rsidRPr="005C6787">
        <w:rPr>
          <w:rFonts w:ascii="Calibri" w:hAnsi="Calibri"/>
          <w:b/>
          <w:bCs/>
          <w:color w:val="1F497D"/>
          <w:sz w:val="28"/>
          <w:szCs w:val="22"/>
        </w:rPr>
        <w:t xml:space="preserve"> </w:t>
      </w:r>
    </w:p>
    <w:p w14:paraId="333859ED" w14:textId="77777777" w:rsidR="000E1544" w:rsidRPr="00A53923" w:rsidRDefault="000E1544" w:rsidP="00CD3C5E">
      <w:pPr>
        <w:ind w:left="570"/>
        <w:jc w:val="both"/>
        <w:rPr>
          <w:rFonts w:ascii="Calibri" w:hAnsi="Calibri"/>
          <w:b/>
          <w:bCs/>
          <w:color w:val="1F497D"/>
          <w:sz w:val="22"/>
          <w:szCs w:val="22"/>
          <w:lang w:val="en-US"/>
        </w:rPr>
      </w:pPr>
    </w:p>
    <w:p w14:paraId="13DEB915" w14:textId="022CE9E6" w:rsidR="008A19D4" w:rsidRPr="00A53923" w:rsidRDefault="005552D6" w:rsidP="00B31ECB">
      <w:pPr>
        <w:ind w:firstLine="567"/>
        <w:jc w:val="both"/>
        <w:rPr>
          <w:rFonts w:ascii="Calibri" w:hAnsi="Calibri"/>
          <w:b/>
          <w:bCs/>
          <w:color w:val="1F497D"/>
          <w:sz w:val="22"/>
          <w:szCs w:val="22"/>
          <w:lang w:val="en-US"/>
        </w:rPr>
      </w:pPr>
      <w:r>
        <w:rPr>
          <w:rFonts w:ascii="Calibri" w:hAnsi="Calibri"/>
          <w:b/>
          <w:bCs/>
          <w:color w:val="1F497D"/>
          <w:sz w:val="22"/>
          <w:szCs w:val="22"/>
          <w:lang w:val="en-US"/>
        </w:rPr>
        <w:t>1</w:t>
      </w:r>
      <w:r w:rsidR="001A3D01" w:rsidRPr="00A53923">
        <w:rPr>
          <w:rFonts w:ascii="Calibri" w:hAnsi="Calibri"/>
          <w:b/>
          <w:bCs/>
          <w:color w:val="1F497D"/>
          <w:sz w:val="22"/>
          <w:szCs w:val="22"/>
          <w:lang w:val="en-US"/>
        </w:rPr>
        <w:t>.1</w:t>
      </w:r>
      <w:r w:rsidR="001A3D01" w:rsidRPr="00A53923">
        <w:rPr>
          <w:rFonts w:ascii="Calibri" w:hAnsi="Calibri"/>
          <w:b/>
          <w:bCs/>
          <w:color w:val="1F497D"/>
          <w:sz w:val="22"/>
          <w:szCs w:val="22"/>
          <w:lang w:val="en-US"/>
        </w:rPr>
        <w:tab/>
      </w:r>
      <w:r w:rsidR="003E0C73" w:rsidRPr="00A53923">
        <w:rPr>
          <w:rFonts w:ascii="Calibri" w:hAnsi="Calibri"/>
          <w:b/>
          <w:bCs/>
          <w:color w:val="1F497D"/>
          <w:sz w:val="22"/>
          <w:szCs w:val="22"/>
          <w:lang w:val="en-US"/>
        </w:rPr>
        <w:t xml:space="preserve">Project </w:t>
      </w:r>
      <w:r w:rsidR="00B722BE">
        <w:rPr>
          <w:rFonts w:ascii="Calibri" w:hAnsi="Calibri"/>
          <w:b/>
          <w:bCs/>
          <w:color w:val="1F497D"/>
          <w:sz w:val="22"/>
          <w:szCs w:val="22"/>
          <w:lang w:val="en-US"/>
        </w:rPr>
        <w:t xml:space="preserve">and Output </w:t>
      </w:r>
      <w:r w:rsidR="003E0C73" w:rsidRPr="00A53923">
        <w:rPr>
          <w:rFonts w:ascii="Calibri" w:hAnsi="Calibri"/>
          <w:b/>
          <w:bCs/>
          <w:color w:val="1F497D"/>
          <w:sz w:val="22"/>
          <w:szCs w:val="22"/>
          <w:lang w:val="en-US"/>
        </w:rPr>
        <w:t>S</w:t>
      </w:r>
      <w:r w:rsidR="000E1544" w:rsidRPr="00A53923">
        <w:rPr>
          <w:rFonts w:ascii="Calibri" w:hAnsi="Calibri"/>
          <w:b/>
          <w:bCs/>
          <w:color w:val="1F497D"/>
          <w:sz w:val="22"/>
          <w:szCs w:val="22"/>
          <w:lang w:val="en-US"/>
        </w:rPr>
        <w:t>tatement</w:t>
      </w:r>
      <w:r w:rsidR="00B722BE">
        <w:rPr>
          <w:rFonts w:ascii="Calibri" w:hAnsi="Calibri"/>
          <w:b/>
          <w:bCs/>
          <w:color w:val="1F497D"/>
          <w:sz w:val="22"/>
          <w:szCs w:val="22"/>
          <w:lang w:val="en-US"/>
        </w:rPr>
        <w:t>(s)</w:t>
      </w:r>
    </w:p>
    <w:p w14:paraId="626F2841" w14:textId="77777777" w:rsidR="00F25389" w:rsidRPr="00A53923" w:rsidRDefault="00631E2F" w:rsidP="00CD3C5E">
      <w:pPr>
        <w:ind w:firstLine="567"/>
        <w:jc w:val="both"/>
        <w:rPr>
          <w:rFonts w:ascii="Calibri" w:hAnsi="Calibri"/>
          <w:iCs/>
          <w:color w:val="FF0000"/>
          <w:sz w:val="20"/>
          <w:szCs w:val="20"/>
          <w:lang w:val="en-US"/>
        </w:rPr>
      </w:pPr>
      <w:r w:rsidRPr="00A53923">
        <w:rPr>
          <w:rFonts w:ascii="Calibri" w:hAnsi="Calibri"/>
          <w:b/>
          <w:iCs/>
          <w:color w:val="FF0000"/>
          <w:sz w:val="20"/>
          <w:szCs w:val="20"/>
          <w:lang w:val="en-US"/>
        </w:rPr>
        <w:t>&lt;</w:t>
      </w:r>
      <w:r w:rsidRPr="00A53923">
        <w:rPr>
          <w:rFonts w:ascii="Calibri" w:hAnsi="Calibri"/>
          <w:i/>
          <w:iCs/>
          <w:color w:val="FF0000"/>
          <w:sz w:val="20"/>
          <w:szCs w:val="20"/>
          <w:lang w:val="en-US"/>
        </w:rPr>
        <w:t>This section is m</w:t>
      </w:r>
      <w:r w:rsidR="00F25389" w:rsidRPr="00A53923">
        <w:rPr>
          <w:rFonts w:ascii="Calibri" w:hAnsi="Calibri"/>
          <w:i/>
          <w:iCs/>
          <w:color w:val="FF0000"/>
          <w:sz w:val="20"/>
          <w:szCs w:val="20"/>
          <w:lang w:val="en-US"/>
        </w:rPr>
        <w:t xml:space="preserve">andatory. </w:t>
      </w:r>
      <w:r w:rsidR="00A75523" w:rsidRPr="00A53923">
        <w:rPr>
          <w:rFonts w:ascii="Calibri" w:hAnsi="Calibri"/>
          <w:i/>
          <w:iCs/>
          <w:color w:val="FF0000"/>
          <w:sz w:val="20"/>
          <w:szCs w:val="20"/>
          <w:lang w:val="en-US"/>
        </w:rPr>
        <w:t>To be j</w:t>
      </w:r>
      <w:r w:rsidR="00F25389" w:rsidRPr="00A53923">
        <w:rPr>
          <w:rFonts w:ascii="Calibri" w:hAnsi="Calibri"/>
          <w:i/>
          <w:iCs/>
          <w:color w:val="FF0000"/>
          <w:sz w:val="20"/>
          <w:szCs w:val="20"/>
          <w:lang w:val="en-US"/>
        </w:rPr>
        <w:t xml:space="preserve">ointly developed </w:t>
      </w:r>
      <w:r w:rsidRPr="00A53923">
        <w:rPr>
          <w:rFonts w:ascii="Calibri" w:hAnsi="Calibri"/>
          <w:i/>
          <w:iCs/>
          <w:color w:val="FF0000"/>
          <w:sz w:val="20"/>
          <w:szCs w:val="20"/>
          <w:lang w:val="en-US"/>
        </w:rPr>
        <w:t>by</w:t>
      </w:r>
      <w:r w:rsidR="00F25389" w:rsidRPr="00A53923">
        <w:rPr>
          <w:rFonts w:ascii="Calibri" w:hAnsi="Calibri"/>
          <w:i/>
          <w:iCs/>
          <w:color w:val="FF0000"/>
          <w:sz w:val="20"/>
          <w:szCs w:val="20"/>
          <w:lang w:val="en-US"/>
        </w:rPr>
        <w:t xml:space="preserve"> UNHCR </w:t>
      </w:r>
      <w:r w:rsidRPr="00A53923">
        <w:rPr>
          <w:rFonts w:ascii="Calibri" w:hAnsi="Calibri"/>
          <w:i/>
          <w:iCs/>
          <w:color w:val="FF0000"/>
          <w:sz w:val="20"/>
          <w:szCs w:val="20"/>
          <w:lang w:val="en-US"/>
        </w:rPr>
        <w:t>with</w:t>
      </w:r>
      <w:r w:rsidR="00F25389" w:rsidRPr="00A53923">
        <w:rPr>
          <w:rFonts w:ascii="Calibri" w:hAnsi="Calibri"/>
          <w:i/>
          <w:iCs/>
          <w:color w:val="FF0000"/>
          <w:sz w:val="20"/>
          <w:szCs w:val="20"/>
          <w:lang w:val="en-US"/>
        </w:rPr>
        <w:t xml:space="preserve"> </w:t>
      </w:r>
      <w:r w:rsidR="00B60151" w:rsidRPr="00A53923">
        <w:rPr>
          <w:rFonts w:ascii="Calibri" w:hAnsi="Calibri"/>
          <w:i/>
          <w:iCs/>
          <w:color w:val="FF0000"/>
          <w:sz w:val="20"/>
          <w:szCs w:val="20"/>
          <w:lang w:val="en-US"/>
        </w:rPr>
        <w:t>p</w:t>
      </w:r>
      <w:r w:rsidR="00F25389" w:rsidRPr="00A53923">
        <w:rPr>
          <w:rFonts w:ascii="Calibri" w:hAnsi="Calibri"/>
          <w:i/>
          <w:iCs/>
          <w:color w:val="FF0000"/>
          <w:sz w:val="20"/>
          <w:szCs w:val="20"/>
          <w:lang w:val="en-US"/>
        </w:rPr>
        <w:t>artner</w:t>
      </w:r>
      <w:r w:rsidR="00A61ED9" w:rsidRPr="00A53923">
        <w:rPr>
          <w:rFonts w:ascii="Calibri" w:hAnsi="Calibri"/>
          <w:i/>
          <w:iCs/>
          <w:color w:val="FF0000"/>
          <w:sz w:val="20"/>
          <w:szCs w:val="20"/>
          <w:lang w:val="en-US"/>
        </w:rPr>
        <w:t>.</w:t>
      </w:r>
      <w:r w:rsidRPr="00A53923">
        <w:rPr>
          <w:rFonts w:ascii="Calibri" w:hAnsi="Calibri"/>
          <w:i/>
          <w:iCs/>
          <w:color w:val="FF0000"/>
          <w:sz w:val="20"/>
          <w:szCs w:val="20"/>
          <w:lang w:val="en-US"/>
        </w:rPr>
        <w:t>&gt;</w:t>
      </w:r>
    </w:p>
    <w:p w14:paraId="5D682658" w14:textId="013C956B" w:rsidR="00F81436" w:rsidRPr="00A53923" w:rsidRDefault="001A3D01" w:rsidP="00CD3C5E">
      <w:pPr>
        <w:jc w:val="both"/>
        <w:rPr>
          <w:rFonts w:ascii="Calibri" w:hAnsi="Calibri"/>
          <w:i/>
          <w:iCs/>
          <w:sz w:val="20"/>
          <w:szCs w:val="20"/>
          <w:lang w:val="en-US"/>
        </w:rPr>
      </w:pPr>
      <w:r w:rsidRPr="00A53923">
        <w:rPr>
          <w:rFonts w:ascii="Calibri" w:hAnsi="Calibri"/>
          <w:i/>
          <w:iCs/>
          <w:sz w:val="20"/>
          <w:szCs w:val="20"/>
          <w:lang w:val="en-US"/>
        </w:rPr>
        <w:t xml:space="preserve">Provide </w:t>
      </w:r>
      <w:r w:rsidR="0046295A" w:rsidRPr="00A53923">
        <w:rPr>
          <w:rFonts w:ascii="Calibri" w:hAnsi="Calibri"/>
          <w:i/>
          <w:iCs/>
          <w:sz w:val="20"/>
          <w:szCs w:val="20"/>
          <w:lang w:val="en-US"/>
        </w:rPr>
        <w:t>a concise</w:t>
      </w:r>
      <w:r w:rsidR="008A19D4" w:rsidRPr="00A53923">
        <w:rPr>
          <w:rFonts w:ascii="Calibri" w:hAnsi="Calibri"/>
          <w:i/>
          <w:iCs/>
          <w:sz w:val="20"/>
          <w:szCs w:val="20"/>
          <w:lang w:val="en-US"/>
        </w:rPr>
        <w:t xml:space="preserve"> </w:t>
      </w:r>
      <w:r w:rsidR="00B722BE">
        <w:rPr>
          <w:rFonts w:ascii="Calibri" w:hAnsi="Calibri"/>
          <w:i/>
          <w:iCs/>
          <w:sz w:val="20"/>
          <w:szCs w:val="20"/>
          <w:lang w:val="en-US"/>
        </w:rPr>
        <w:t>summary of</w:t>
      </w:r>
      <w:r w:rsidR="00243096" w:rsidRPr="00A53923">
        <w:rPr>
          <w:rFonts w:ascii="Calibri" w:hAnsi="Calibri"/>
          <w:i/>
          <w:iCs/>
          <w:sz w:val="20"/>
          <w:szCs w:val="20"/>
          <w:lang w:val="en-US"/>
        </w:rPr>
        <w:t xml:space="preserve"> the project</w:t>
      </w:r>
      <w:r w:rsidR="00F25389" w:rsidRPr="00A53923">
        <w:rPr>
          <w:rFonts w:ascii="Calibri" w:hAnsi="Calibri"/>
          <w:i/>
          <w:iCs/>
          <w:sz w:val="20"/>
          <w:szCs w:val="20"/>
          <w:lang w:val="en-US"/>
        </w:rPr>
        <w:t xml:space="preserve"> </w:t>
      </w:r>
      <w:r w:rsidR="00243096" w:rsidRPr="00A53923">
        <w:rPr>
          <w:rFonts w:ascii="Calibri" w:hAnsi="Calibri"/>
          <w:i/>
          <w:iCs/>
          <w:sz w:val="20"/>
          <w:szCs w:val="20"/>
          <w:lang w:val="en-US"/>
        </w:rPr>
        <w:t>(e</w:t>
      </w:r>
      <w:r w:rsidRPr="00A53923">
        <w:rPr>
          <w:rFonts w:ascii="Calibri" w:hAnsi="Calibri"/>
          <w:i/>
          <w:iCs/>
          <w:sz w:val="20"/>
          <w:szCs w:val="20"/>
          <w:lang w:val="en-US"/>
        </w:rPr>
        <w:t xml:space="preserve">x. </w:t>
      </w:r>
      <w:r w:rsidR="00DD79BA">
        <w:rPr>
          <w:rFonts w:ascii="Calibri" w:hAnsi="Calibri"/>
          <w:i/>
          <w:iCs/>
          <w:sz w:val="20"/>
          <w:szCs w:val="20"/>
          <w:lang w:val="en-US"/>
        </w:rPr>
        <w:t>t</w:t>
      </w:r>
      <w:r w:rsidR="008A19D4" w:rsidRPr="00A53923">
        <w:rPr>
          <w:rFonts w:ascii="Calibri" w:hAnsi="Calibri"/>
          <w:i/>
          <w:iCs/>
          <w:sz w:val="20"/>
          <w:szCs w:val="20"/>
          <w:lang w:val="en-US"/>
        </w:rPr>
        <w:t xml:space="preserve">his project seeks to improve the health status of 150,000 xxx refugees in </w:t>
      </w:r>
      <w:proofErr w:type="spellStart"/>
      <w:r w:rsidR="008A19D4" w:rsidRPr="00A53923">
        <w:rPr>
          <w:rFonts w:ascii="Calibri" w:hAnsi="Calibri"/>
          <w:i/>
          <w:iCs/>
          <w:sz w:val="20"/>
          <w:szCs w:val="20"/>
          <w:lang w:val="en-US"/>
        </w:rPr>
        <w:t>yyy</w:t>
      </w:r>
      <w:proofErr w:type="spellEnd"/>
      <w:r w:rsidR="008A19D4" w:rsidRPr="00A53923">
        <w:rPr>
          <w:rFonts w:ascii="Calibri" w:hAnsi="Calibri"/>
          <w:i/>
          <w:iCs/>
          <w:sz w:val="20"/>
          <w:szCs w:val="20"/>
          <w:lang w:val="en-US"/>
        </w:rPr>
        <w:t xml:space="preserve"> camp through the delivery </w:t>
      </w:r>
      <w:r w:rsidR="00B76963" w:rsidRPr="00A53923">
        <w:rPr>
          <w:rFonts w:ascii="Calibri" w:hAnsi="Calibri"/>
          <w:i/>
          <w:iCs/>
          <w:sz w:val="20"/>
          <w:szCs w:val="20"/>
          <w:lang w:val="en-US"/>
        </w:rPr>
        <w:t>of quality health care services).</w:t>
      </w:r>
      <w:r w:rsidR="001371FE">
        <w:rPr>
          <w:rFonts w:ascii="Calibri" w:hAnsi="Calibri"/>
          <w:i/>
          <w:iCs/>
          <w:sz w:val="20"/>
          <w:szCs w:val="20"/>
          <w:lang w:val="en-US"/>
        </w:rPr>
        <w:t xml:space="preserve"> </w:t>
      </w:r>
      <w:r w:rsidR="001371FE" w:rsidRPr="38E0635D">
        <w:rPr>
          <w:rFonts w:ascii="Calibri" w:hAnsi="Calibri"/>
          <w:i/>
          <w:iCs/>
          <w:sz w:val="20"/>
          <w:szCs w:val="20"/>
        </w:rPr>
        <w:t>Describe the specific problem(s) addressed by the project</w:t>
      </w:r>
      <w:r w:rsidR="001371FE">
        <w:rPr>
          <w:rFonts w:ascii="Calibri" w:hAnsi="Calibri"/>
          <w:i/>
          <w:iCs/>
          <w:sz w:val="20"/>
          <w:szCs w:val="20"/>
        </w:rPr>
        <w:t xml:space="preserve"> and the applicable </w:t>
      </w:r>
      <w:r w:rsidR="001371FE" w:rsidRPr="38E0635D">
        <w:rPr>
          <w:rFonts w:ascii="Calibri" w:hAnsi="Calibri"/>
          <w:i/>
          <w:iCs/>
          <w:sz w:val="20"/>
          <w:szCs w:val="20"/>
        </w:rPr>
        <w:t>Output statement(s)</w:t>
      </w:r>
      <w:r w:rsidR="001371FE">
        <w:rPr>
          <w:rFonts w:ascii="Calibri" w:hAnsi="Calibri"/>
          <w:i/>
          <w:iCs/>
          <w:sz w:val="20"/>
          <w:szCs w:val="20"/>
        </w:rPr>
        <w:t>, within the operations’ strategy.</w:t>
      </w:r>
    </w:p>
    <w:p w14:paraId="7F93EAE9" w14:textId="77777777" w:rsidR="001A3D01" w:rsidRPr="00A53923" w:rsidRDefault="001A3D01" w:rsidP="00CD3C5E">
      <w:pPr>
        <w:jc w:val="both"/>
        <w:rPr>
          <w:rFonts w:ascii="Calibri" w:hAnsi="Calibri"/>
          <w:sz w:val="20"/>
          <w:szCs w:val="20"/>
          <w:lang w:val="en-US"/>
        </w:rPr>
      </w:pPr>
    </w:p>
    <w:p w14:paraId="68A7F0E4" w14:textId="77777777" w:rsidR="00BC4C2F" w:rsidRPr="00A53923" w:rsidRDefault="005552D6" w:rsidP="00B31ECB">
      <w:pPr>
        <w:ind w:firstLine="567"/>
        <w:jc w:val="both"/>
        <w:rPr>
          <w:rFonts w:ascii="Calibri" w:hAnsi="Calibri"/>
          <w:b/>
          <w:bCs/>
          <w:color w:val="1F497D"/>
          <w:sz w:val="22"/>
          <w:szCs w:val="22"/>
          <w:lang w:val="en-US"/>
        </w:rPr>
      </w:pPr>
      <w:bookmarkStart w:id="0" w:name="OLE_LINK1"/>
      <w:r>
        <w:rPr>
          <w:rFonts w:ascii="Calibri" w:hAnsi="Calibri"/>
          <w:b/>
          <w:bCs/>
          <w:color w:val="1F497D"/>
          <w:sz w:val="22"/>
          <w:szCs w:val="22"/>
          <w:lang w:val="en-US"/>
        </w:rPr>
        <w:t>1</w:t>
      </w:r>
      <w:r w:rsidR="000E1544" w:rsidRPr="00A53923">
        <w:rPr>
          <w:rFonts w:ascii="Calibri" w:hAnsi="Calibri"/>
          <w:b/>
          <w:bCs/>
          <w:color w:val="1F497D"/>
          <w:sz w:val="22"/>
          <w:szCs w:val="22"/>
          <w:lang w:val="en-US"/>
        </w:rPr>
        <w:t>.2</w:t>
      </w:r>
      <w:r w:rsidR="000E1544" w:rsidRPr="00A53923">
        <w:rPr>
          <w:rFonts w:ascii="Calibri" w:hAnsi="Calibri"/>
          <w:b/>
          <w:bCs/>
          <w:color w:val="1F497D"/>
          <w:sz w:val="22"/>
          <w:szCs w:val="22"/>
          <w:lang w:val="en-US"/>
        </w:rPr>
        <w:tab/>
      </w:r>
      <w:r w:rsidR="003E0C73" w:rsidRPr="00A53923">
        <w:rPr>
          <w:rFonts w:ascii="Calibri" w:hAnsi="Calibri"/>
          <w:b/>
          <w:bCs/>
          <w:color w:val="1F497D"/>
          <w:sz w:val="22"/>
          <w:szCs w:val="22"/>
          <w:lang w:val="en-US"/>
        </w:rPr>
        <w:t>Operational C</w:t>
      </w:r>
      <w:r w:rsidR="005C4623" w:rsidRPr="00A53923">
        <w:rPr>
          <w:rFonts w:ascii="Calibri" w:hAnsi="Calibri"/>
          <w:b/>
          <w:bCs/>
          <w:color w:val="1F497D"/>
          <w:sz w:val="22"/>
          <w:szCs w:val="22"/>
          <w:lang w:val="en-US"/>
        </w:rPr>
        <w:t>ontext</w:t>
      </w:r>
    </w:p>
    <w:bookmarkEnd w:id="0"/>
    <w:p w14:paraId="0DD14B99" w14:textId="77777777" w:rsidR="00631E2F" w:rsidRPr="00A53923" w:rsidRDefault="00631E2F" w:rsidP="00CD3C5E">
      <w:pPr>
        <w:ind w:firstLine="567"/>
        <w:jc w:val="both"/>
        <w:rPr>
          <w:rFonts w:ascii="Calibri" w:hAnsi="Calibri"/>
          <w:iCs/>
          <w:color w:val="FF0000"/>
          <w:sz w:val="20"/>
          <w:szCs w:val="20"/>
          <w:lang w:val="en-US"/>
        </w:rPr>
      </w:pPr>
      <w:r w:rsidRPr="00A53923">
        <w:rPr>
          <w:rFonts w:ascii="Calibri" w:hAnsi="Calibri"/>
          <w:b/>
          <w:iCs/>
          <w:color w:val="FF0000"/>
          <w:sz w:val="20"/>
          <w:szCs w:val="20"/>
          <w:lang w:val="en-US"/>
        </w:rPr>
        <w:t>&lt;</w:t>
      </w:r>
      <w:r w:rsidRPr="00A53923">
        <w:rPr>
          <w:rFonts w:ascii="Calibri" w:hAnsi="Calibri"/>
          <w:i/>
          <w:iCs/>
          <w:color w:val="FF0000"/>
          <w:sz w:val="20"/>
          <w:szCs w:val="20"/>
          <w:lang w:val="en-US"/>
        </w:rPr>
        <w:t xml:space="preserve">This section is mandatory. </w:t>
      </w:r>
      <w:r w:rsidR="00A75523" w:rsidRPr="00A53923">
        <w:rPr>
          <w:rFonts w:ascii="Calibri" w:hAnsi="Calibri"/>
          <w:i/>
          <w:iCs/>
          <w:color w:val="FF0000"/>
          <w:sz w:val="20"/>
          <w:szCs w:val="20"/>
          <w:lang w:val="en-US"/>
        </w:rPr>
        <w:t>To be j</w:t>
      </w:r>
      <w:r w:rsidRPr="00A53923">
        <w:rPr>
          <w:rFonts w:ascii="Calibri" w:hAnsi="Calibri"/>
          <w:i/>
          <w:iCs/>
          <w:color w:val="FF0000"/>
          <w:sz w:val="20"/>
          <w:szCs w:val="20"/>
          <w:lang w:val="en-US"/>
        </w:rPr>
        <w:t>ointly developed by UNHCR with partner.&gt;</w:t>
      </w:r>
    </w:p>
    <w:p w14:paraId="314DEE38" w14:textId="0B5D4E1F" w:rsidR="00BC4C2F" w:rsidRPr="00A53923" w:rsidRDefault="0051585D" w:rsidP="02207169">
      <w:pPr>
        <w:jc w:val="both"/>
        <w:rPr>
          <w:rFonts w:ascii="Calibri" w:hAnsi="Calibri"/>
          <w:i/>
          <w:iCs/>
          <w:sz w:val="20"/>
          <w:szCs w:val="20"/>
          <w:lang w:val="en-US"/>
        </w:rPr>
      </w:pPr>
      <w:r w:rsidRPr="02207169">
        <w:rPr>
          <w:rFonts w:ascii="Calibri" w:hAnsi="Calibri"/>
          <w:i/>
          <w:iCs/>
          <w:sz w:val="20"/>
          <w:szCs w:val="20"/>
          <w:lang w:val="en-US"/>
        </w:rPr>
        <w:t>Describe</w:t>
      </w:r>
      <w:r w:rsidR="0057540B" w:rsidRPr="02207169">
        <w:rPr>
          <w:rFonts w:ascii="Calibri" w:hAnsi="Calibri"/>
          <w:i/>
          <w:iCs/>
          <w:sz w:val="20"/>
          <w:szCs w:val="20"/>
          <w:lang w:val="en-US"/>
        </w:rPr>
        <w:t xml:space="preserve"> </w:t>
      </w:r>
      <w:r w:rsidRPr="02207169">
        <w:rPr>
          <w:rFonts w:ascii="Calibri" w:hAnsi="Calibri"/>
          <w:i/>
          <w:iCs/>
          <w:sz w:val="20"/>
          <w:szCs w:val="20"/>
          <w:lang w:val="en-US"/>
        </w:rPr>
        <w:t xml:space="preserve">the overall operational context within </w:t>
      </w:r>
      <w:r w:rsidR="0046295A" w:rsidRPr="02207169">
        <w:rPr>
          <w:rFonts w:ascii="Calibri" w:hAnsi="Calibri"/>
          <w:i/>
          <w:iCs/>
          <w:sz w:val="20"/>
          <w:szCs w:val="20"/>
          <w:lang w:val="en-US"/>
        </w:rPr>
        <w:t xml:space="preserve">which the project is situated. </w:t>
      </w:r>
      <w:r w:rsidRPr="02207169">
        <w:rPr>
          <w:rFonts w:ascii="Calibri" w:hAnsi="Calibri"/>
          <w:i/>
          <w:iCs/>
          <w:sz w:val="20"/>
          <w:szCs w:val="20"/>
          <w:lang w:val="en-US"/>
        </w:rPr>
        <w:t xml:space="preserve">Ensure consistency with </w:t>
      </w:r>
      <w:r w:rsidR="0046295A" w:rsidRPr="02207169">
        <w:rPr>
          <w:rFonts w:ascii="Calibri" w:hAnsi="Calibri"/>
          <w:i/>
          <w:iCs/>
          <w:sz w:val="20"/>
          <w:szCs w:val="20"/>
          <w:lang w:val="en-US"/>
        </w:rPr>
        <w:t xml:space="preserve">the Operations </w:t>
      </w:r>
      <w:r w:rsidR="00AA687C">
        <w:rPr>
          <w:rFonts w:ascii="Calibri" w:hAnsi="Calibri"/>
          <w:i/>
          <w:iCs/>
          <w:sz w:val="20"/>
          <w:szCs w:val="20"/>
          <w:lang w:val="en-US"/>
        </w:rPr>
        <w:t>multi-year strategy</w:t>
      </w:r>
      <w:r w:rsidR="0046295A" w:rsidRPr="02207169">
        <w:rPr>
          <w:rFonts w:ascii="Calibri" w:hAnsi="Calibri"/>
          <w:i/>
          <w:iCs/>
          <w:sz w:val="20"/>
          <w:szCs w:val="20"/>
          <w:lang w:val="en-US"/>
        </w:rPr>
        <w:t>.</w:t>
      </w:r>
      <w:r w:rsidR="009260F5" w:rsidRPr="02207169">
        <w:rPr>
          <w:rFonts w:ascii="Calibri" w:hAnsi="Calibri"/>
          <w:i/>
          <w:iCs/>
          <w:sz w:val="20"/>
          <w:szCs w:val="20"/>
          <w:lang w:val="en-US"/>
        </w:rPr>
        <w:t xml:space="preserve"> The description should </w:t>
      </w:r>
      <w:proofErr w:type="gramStart"/>
      <w:r w:rsidR="00013ED9" w:rsidRPr="02207169">
        <w:rPr>
          <w:rFonts w:ascii="Calibri" w:hAnsi="Calibri"/>
          <w:i/>
          <w:iCs/>
          <w:sz w:val="20"/>
          <w:szCs w:val="20"/>
          <w:lang w:val="en-US"/>
        </w:rPr>
        <w:t>take into account</w:t>
      </w:r>
      <w:proofErr w:type="gramEnd"/>
      <w:r w:rsidR="00013ED9" w:rsidRPr="02207169">
        <w:rPr>
          <w:rFonts w:ascii="Calibri" w:hAnsi="Calibri"/>
          <w:i/>
          <w:iCs/>
          <w:sz w:val="20"/>
          <w:szCs w:val="20"/>
          <w:lang w:val="en-US"/>
        </w:rPr>
        <w:t xml:space="preserve"> c</w:t>
      </w:r>
      <w:r w:rsidRPr="02207169">
        <w:rPr>
          <w:rFonts w:ascii="Calibri" w:hAnsi="Calibri"/>
          <w:i/>
          <w:iCs/>
          <w:sz w:val="20"/>
          <w:szCs w:val="20"/>
          <w:lang w:val="en-US"/>
        </w:rPr>
        <w:t>ontext</w:t>
      </w:r>
      <w:r w:rsidR="00624EB2" w:rsidRPr="02207169">
        <w:rPr>
          <w:rFonts w:ascii="Calibri" w:hAnsi="Calibri"/>
          <w:i/>
          <w:iCs/>
          <w:sz w:val="20"/>
          <w:szCs w:val="20"/>
          <w:lang w:val="en-US"/>
        </w:rPr>
        <w:t>,</w:t>
      </w:r>
      <w:r w:rsidR="00631E2F" w:rsidRPr="02207169">
        <w:rPr>
          <w:rFonts w:ascii="Calibri" w:hAnsi="Calibri"/>
          <w:i/>
          <w:iCs/>
          <w:sz w:val="20"/>
          <w:szCs w:val="20"/>
          <w:lang w:val="en-US"/>
        </w:rPr>
        <w:t xml:space="preserve"> assumptions, </w:t>
      </w:r>
      <w:r w:rsidR="00624EB2" w:rsidRPr="02207169">
        <w:rPr>
          <w:rFonts w:ascii="Calibri" w:hAnsi="Calibri"/>
          <w:i/>
          <w:iCs/>
          <w:sz w:val="20"/>
          <w:szCs w:val="20"/>
          <w:lang w:val="en-US"/>
        </w:rPr>
        <w:t>i</w:t>
      </w:r>
      <w:r w:rsidR="00B87B95" w:rsidRPr="02207169">
        <w:rPr>
          <w:rFonts w:ascii="Calibri" w:hAnsi="Calibri"/>
          <w:i/>
          <w:iCs/>
          <w:sz w:val="20"/>
          <w:szCs w:val="20"/>
          <w:lang w:val="en-US"/>
        </w:rPr>
        <w:t>ssues and challenges.</w:t>
      </w:r>
    </w:p>
    <w:p w14:paraId="15B8B8AE" w14:textId="77777777" w:rsidR="000E1544" w:rsidRPr="00A53923" w:rsidRDefault="000E1544" w:rsidP="00CD3C5E">
      <w:pPr>
        <w:jc w:val="both"/>
        <w:rPr>
          <w:rFonts w:ascii="Calibri" w:hAnsi="Calibri"/>
          <w:i/>
          <w:iCs/>
          <w:sz w:val="22"/>
          <w:szCs w:val="22"/>
          <w:lang w:val="en-US"/>
        </w:rPr>
      </w:pPr>
    </w:p>
    <w:p w14:paraId="3FB0CC36" w14:textId="133ABA1B" w:rsidR="0039152B" w:rsidRPr="0039152B" w:rsidRDefault="0039152B" w:rsidP="0039152B">
      <w:pPr>
        <w:pStyle w:val="Default"/>
        <w:jc w:val="both"/>
        <w:rPr>
          <w:rFonts w:ascii="Calibri" w:hAnsi="Calibri" w:cs="Calibri"/>
          <w:sz w:val="10"/>
          <w:szCs w:val="10"/>
        </w:rPr>
      </w:pPr>
    </w:p>
    <w:p w14:paraId="57DDFDB9" w14:textId="623CA56F" w:rsidR="00BC4C2F" w:rsidRPr="007001FA" w:rsidRDefault="003440EF" w:rsidP="000D698E">
      <w:pPr>
        <w:numPr>
          <w:ilvl w:val="0"/>
          <w:numId w:val="8"/>
        </w:numPr>
        <w:rPr>
          <w:rFonts w:ascii="Calibri" w:hAnsi="Calibri"/>
          <w:b/>
          <w:bCs/>
          <w:color w:val="1F497D"/>
          <w:sz w:val="28"/>
          <w:szCs w:val="22"/>
        </w:rPr>
      </w:pPr>
      <w:r>
        <w:rPr>
          <w:rFonts w:ascii="Calibri" w:hAnsi="Calibri"/>
          <w:b/>
          <w:bCs/>
          <w:color w:val="1F497D"/>
          <w:sz w:val="28"/>
          <w:szCs w:val="22"/>
        </w:rPr>
        <w:t>Population Coverage</w:t>
      </w:r>
    </w:p>
    <w:p w14:paraId="7A5B79B8" w14:textId="77777777" w:rsidR="00BC4C2F" w:rsidRPr="00A53923" w:rsidRDefault="00F96635" w:rsidP="00C90216">
      <w:pPr>
        <w:ind w:left="567"/>
        <w:jc w:val="both"/>
        <w:rPr>
          <w:rFonts w:ascii="Calibri" w:hAnsi="Calibri"/>
          <w:i/>
          <w:iCs/>
          <w:color w:val="FF0000"/>
          <w:sz w:val="20"/>
          <w:szCs w:val="20"/>
          <w:lang w:val="en-US"/>
        </w:rPr>
      </w:pPr>
      <w:r w:rsidRPr="00A53923">
        <w:rPr>
          <w:rFonts w:ascii="Calibri" w:hAnsi="Calibri"/>
          <w:i/>
          <w:iCs/>
          <w:color w:val="FF0000"/>
          <w:sz w:val="20"/>
          <w:szCs w:val="20"/>
          <w:lang w:val="en-US"/>
        </w:rPr>
        <w:t xml:space="preserve">&lt;If the project aims to provide </w:t>
      </w:r>
      <w:r w:rsidR="00C72B0A" w:rsidRPr="00A53923">
        <w:rPr>
          <w:rFonts w:ascii="Calibri" w:hAnsi="Calibri"/>
          <w:i/>
          <w:iCs/>
          <w:color w:val="FF0000"/>
          <w:sz w:val="20"/>
          <w:szCs w:val="20"/>
          <w:lang w:val="en-US"/>
        </w:rPr>
        <w:t xml:space="preserve">direct </w:t>
      </w:r>
      <w:r w:rsidRPr="00A53923">
        <w:rPr>
          <w:rFonts w:ascii="Calibri" w:hAnsi="Calibri"/>
          <w:i/>
          <w:iCs/>
          <w:color w:val="FF0000"/>
          <w:sz w:val="20"/>
          <w:szCs w:val="20"/>
          <w:lang w:val="en-US"/>
        </w:rPr>
        <w:t xml:space="preserve">protection and assistance to </w:t>
      </w:r>
      <w:r w:rsidR="00C13DD9">
        <w:rPr>
          <w:rFonts w:ascii="Calibri" w:hAnsi="Calibri"/>
          <w:i/>
          <w:iCs/>
          <w:color w:val="FF0000"/>
          <w:sz w:val="20"/>
          <w:szCs w:val="20"/>
          <w:lang w:val="en-US"/>
        </w:rPr>
        <w:t>refugees and other persons of concern</w:t>
      </w:r>
      <w:r w:rsidR="00C72B0A" w:rsidRPr="00A53923">
        <w:rPr>
          <w:rFonts w:ascii="Calibri" w:hAnsi="Calibri"/>
          <w:i/>
          <w:iCs/>
          <w:color w:val="FF0000"/>
          <w:sz w:val="20"/>
          <w:szCs w:val="20"/>
          <w:lang w:val="en-US"/>
        </w:rPr>
        <w:t xml:space="preserve"> please complete 2.1 and 2.2</w:t>
      </w:r>
      <w:r w:rsidRPr="00A53923">
        <w:rPr>
          <w:rFonts w:ascii="Calibri" w:hAnsi="Calibri"/>
          <w:i/>
          <w:iCs/>
          <w:color w:val="FF0000"/>
          <w:sz w:val="20"/>
          <w:szCs w:val="20"/>
          <w:lang w:val="en-US"/>
        </w:rPr>
        <w:t xml:space="preserve"> below&gt;.</w:t>
      </w:r>
    </w:p>
    <w:p w14:paraId="22598E0B" w14:textId="77777777" w:rsidR="00A75523" w:rsidRPr="00A53923" w:rsidRDefault="00A75523" w:rsidP="00C90216">
      <w:pPr>
        <w:ind w:left="567"/>
        <w:jc w:val="both"/>
        <w:rPr>
          <w:rFonts w:ascii="Calibri" w:hAnsi="Calibri"/>
          <w:i/>
          <w:iCs/>
          <w:color w:val="FF0000"/>
          <w:sz w:val="20"/>
          <w:szCs w:val="20"/>
          <w:lang w:val="en-US"/>
        </w:rPr>
      </w:pPr>
    </w:p>
    <w:p w14:paraId="60AAFBC2" w14:textId="5BDB652C" w:rsidR="00C97763" w:rsidRPr="00A53923" w:rsidRDefault="00C97763" w:rsidP="00B31ECB">
      <w:pPr>
        <w:ind w:firstLine="567"/>
        <w:jc w:val="both"/>
        <w:rPr>
          <w:rFonts w:ascii="Calibri" w:hAnsi="Calibri"/>
          <w:b/>
          <w:bCs/>
          <w:color w:val="1F497D"/>
          <w:sz w:val="22"/>
          <w:szCs w:val="22"/>
          <w:lang w:val="en-US"/>
        </w:rPr>
      </w:pPr>
      <w:r w:rsidRPr="00A53923">
        <w:rPr>
          <w:rFonts w:ascii="Calibri" w:hAnsi="Calibri"/>
          <w:b/>
          <w:bCs/>
          <w:color w:val="1F497D"/>
          <w:sz w:val="22"/>
          <w:szCs w:val="22"/>
          <w:lang w:val="en-US"/>
        </w:rPr>
        <w:t>2.1</w:t>
      </w:r>
      <w:r w:rsidRPr="00A53923">
        <w:rPr>
          <w:rFonts w:ascii="Calibri" w:hAnsi="Calibri"/>
          <w:b/>
          <w:bCs/>
          <w:color w:val="1F497D"/>
          <w:sz w:val="22"/>
          <w:szCs w:val="22"/>
          <w:lang w:val="en-US"/>
        </w:rPr>
        <w:tab/>
      </w:r>
      <w:r w:rsidR="00B62261" w:rsidRPr="00A53923">
        <w:rPr>
          <w:rFonts w:ascii="Calibri" w:hAnsi="Calibri"/>
          <w:b/>
          <w:bCs/>
          <w:color w:val="1F497D"/>
          <w:sz w:val="22"/>
          <w:szCs w:val="22"/>
          <w:lang w:val="en-US"/>
        </w:rPr>
        <w:t xml:space="preserve">Project’s </w:t>
      </w:r>
      <w:r w:rsidR="003E0C73" w:rsidRPr="00A53923">
        <w:rPr>
          <w:rFonts w:ascii="Calibri" w:hAnsi="Calibri"/>
          <w:b/>
          <w:bCs/>
          <w:color w:val="1F497D"/>
          <w:sz w:val="22"/>
          <w:szCs w:val="22"/>
          <w:lang w:val="en-US"/>
        </w:rPr>
        <w:t>P</w:t>
      </w:r>
      <w:r w:rsidR="0057769C" w:rsidRPr="00A53923">
        <w:rPr>
          <w:rFonts w:ascii="Calibri" w:hAnsi="Calibri"/>
          <w:b/>
          <w:bCs/>
          <w:color w:val="1F497D"/>
          <w:sz w:val="22"/>
          <w:szCs w:val="22"/>
          <w:lang w:val="en-US"/>
        </w:rPr>
        <w:t xml:space="preserve">opulation </w:t>
      </w:r>
      <w:r w:rsidR="0039152B">
        <w:rPr>
          <w:rFonts w:ascii="Calibri" w:hAnsi="Calibri"/>
          <w:b/>
          <w:bCs/>
          <w:color w:val="1F497D"/>
          <w:sz w:val="22"/>
          <w:szCs w:val="22"/>
          <w:lang w:val="en-US"/>
        </w:rPr>
        <w:t>Coverage</w:t>
      </w:r>
      <w:r w:rsidR="009D421E">
        <w:rPr>
          <w:rFonts w:ascii="Calibri" w:hAnsi="Calibri"/>
          <w:b/>
          <w:bCs/>
          <w:color w:val="1F497D"/>
          <w:sz w:val="22"/>
          <w:szCs w:val="22"/>
          <w:lang w:val="en-US"/>
        </w:rPr>
        <w:t xml:space="preserve"> </w:t>
      </w:r>
    </w:p>
    <w:p w14:paraId="1A89316C" w14:textId="561DBFDC" w:rsidR="00BC4C2F" w:rsidRPr="00A53923" w:rsidRDefault="00B76963" w:rsidP="00C90216">
      <w:pPr>
        <w:ind w:left="567" w:hanging="567"/>
        <w:jc w:val="both"/>
        <w:rPr>
          <w:rFonts w:ascii="Calibri" w:hAnsi="Calibri"/>
          <w:i/>
          <w:iCs/>
          <w:color w:val="FF0000"/>
          <w:sz w:val="20"/>
          <w:szCs w:val="20"/>
          <w:lang w:val="en-US"/>
        </w:rPr>
      </w:pPr>
      <w:r w:rsidRPr="00A53923">
        <w:rPr>
          <w:rFonts w:ascii="Calibri" w:hAnsi="Calibri"/>
          <w:i/>
          <w:iCs/>
          <w:sz w:val="22"/>
          <w:szCs w:val="22"/>
          <w:lang w:val="en-US"/>
        </w:rPr>
        <w:tab/>
      </w:r>
      <w:r w:rsidR="0069029F" w:rsidRPr="00A53923">
        <w:rPr>
          <w:rFonts w:ascii="Calibri" w:hAnsi="Calibri"/>
          <w:i/>
          <w:iCs/>
          <w:color w:val="FF0000"/>
          <w:sz w:val="20"/>
          <w:szCs w:val="20"/>
          <w:lang w:val="en-US"/>
        </w:rPr>
        <w:t>&lt;</w:t>
      </w:r>
      <w:r w:rsidR="000E177F" w:rsidRPr="00A53923">
        <w:rPr>
          <w:rFonts w:ascii="Calibri" w:hAnsi="Calibri"/>
          <w:i/>
          <w:iCs/>
          <w:color w:val="FF0000"/>
          <w:sz w:val="20"/>
          <w:szCs w:val="20"/>
          <w:lang w:val="en-US"/>
        </w:rPr>
        <w:t>This section is mandatory</w:t>
      </w:r>
      <w:r w:rsidRPr="00A53923">
        <w:rPr>
          <w:rFonts w:ascii="Calibri" w:hAnsi="Calibri"/>
          <w:i/>
          <w:iCs/>
          <w:color w:val="FF0000"/>
          <w:sz w:val="20"/>
          <w:szCs w:val="20"/>
          <w:lang w:val="en-US"/>
        </w:rPr>
        <w:t xml:space="preserve">. The description is jointly developed with </w:t>
      </w:r>
      <w:r w:rsidR="00B60151" w:rsidRPr="00A53923">
        <w:rPr>
          <w:rFonts w:ascii="Calibri" w:hAnsi="Calibri"/>
          <w:i/>
          <w:iCs/>
          <w:color w:val="FF0000"/>
          <w:sz w:val="20"/>
          <w:szCs w:val="20"/>
          <w:lang w:val="en-US"/>
        </w:rPr>
        <w:t>UNHCR and p</w:t>
      </w:r>
      <w:r w:rsidRPr="00A53923">
        <w:rPr>
          <w:rFonts w:ascii="Calibri" w:hAnsi="Calibri"/>
          <w:i/>
          <w:iCs/>
          <w:color w:val="FF0000"/>
          <w:sz w:val="20"/>
          <w:szCs w:val="20"/>
          <w:lang w:val="en-US"/>
        </w:rPr>
        <w:t xml:space="preserve">artner using </w:t>
      </w:r>
      <w:r w:rsidR="00B60151" w:rsidRPr="00A53923">
        <w:rPr>
          <w:rFonts w:ascii="Calibri" w:hAnsi="Calibri"/>
          <w:i/>
          <w:iCs/>
          <w:color w:val="FF0000"/>
          <w:sz w:val="20"/>
          <w:szCs w:val="20"/>
          <w:lang w:val="en-US"/>
        </w:rPr>
        <w:t xml:space="preserve">the </w:t>
      </w:r>
      <w:r w:rsidRPr="00A53923">
        <w:rPr>
          <w:rFonts w:ascii="Calibri" w:hAnsi="Calibri"/>
          <w:i/>
          <w:iCs/>
          <w:color w:val="FF0000"/>
          <w:sz w:val="20"/>
          <w:szCs w:val="20"/>
          <w:lang w:val="en-US"/>
        </w:rPr>
        <w:t xml:space="preserve">Operations </w:t>
      </w:r>
      <w:r w:rsidR="0039152B">
        <w:rPr>
          <w:rFonts w:ascii="Calibri" w:hAnsi="Calibri"/>
          <w:i/>
          <w:iCs/>
          <w:color w:val="FF0000"/>
          <w:sz w:val="20"/>
          <w:szCs w:val="20"/>
          <w:lang w:val="en-US"/>
        </w:rPr>
        <w:t>Population Planning Figures</w:t>
      </w:r>
      <w:r w:rsidR="006B42FB">
        <w:rPr>
          <w:rFonts w:ascii="Calibri" w:hAnsi="Calibri"/>
          <w:i/>
          <w:iCs/>
          <w:color w:val="FF0000"/>
          <w:sz w:val="20"/>
          <w:szCs w:val="20"/>
          <w:lang w:val="en-US"/>
        </w:rPr>
        <w:t xml:space="preserve"> and the population coverage</w:t>
      </w:r>
      <w:r w:rsidR="0069029F" w:rsidRPr="00A53923">
        <w:rPr>
          <w:rFonts w:ascii="Calibri" w:hAnsi="Calibri"/>
          <w:i/>
          <w:iCs/>
          <w:color w:val="FF0000"/>
          <w:sz w:val="20"/>
          <w:szCs w:val="20"/>
          <w:lang w:val="en-US"/>
        </w:rPr>
        <w:t>.</w:t>
      </w:r>
      <w:r w:rsidR="00243096" w:rsidRPr="00A53923">
        <w:rPr>
          <w:rFonts w:ascii="Calibri" w:hAnsi="Calibri"/>
          <w:i/>
          <w:iCs/>
          <w:color w:val="FF0000"/>
          <w:sz w:val="20"/>
          <w:szCs w:val="20"/>
          <w:lang w:val="en-US"/>
        </w:rPr>
        <w:t>&gt;</w:t>
      </w:r>
    </w:p>
    <w:p w14:paraId="1C39BDF3" w14:textId="5E21D871" w:rsidR="00A7684D" w:rsidRPr="00A53923" w:rsidRDefault="007C030D" w:rsidP="38E0635D">
      <w:pPr>
        <w:jc w:val="both"/>
        <w:rPr>
          <w:rFonts w:ascii="Calibri" w:hAnsi="Calibri"/>
          <w:i/>
          <w:iCs/>
          <w:sz w:val="20"/>
          <w:szCs w:val="20"/>
          <w:lang w:val="en-US"/>
        </w:rPr>
      </w:pPr>
      <w:r w:rsidRPr="007C030D">
        <w:rPr>
          <w:rFonts w:ascii="Calibri" w:hAnsi="Calibri" w:cs="Calibri"/>
          <w:i/>
          <w:iCs/>
          <w:color w:val="000000" w:themeColor="text1"/>
          <w:sz w:val="20"/>
          <w:szCs w:val="20"/>
        </w:rPr>
        <w:t>The population coverage reflects the intended population that will benefit from an intervention or group of interventions related to a results statement.</w:t>
      </w:r>
      <w:r w:rsidRPr="00891145">
        <w:rPr>
          <w:rFonts w:asciiTheme="majorHAnsi" w:hAnsiTheme="majorHAnsi" w:cstheme="majorHAnsi"/>
          <w:color w:val="000000" w:themeColor="text1"/>
        </w:rPr>
        <w:t xml:space="preserve"> </w:t>
      </w:r>
      <w:r w:rsidR="00416991" w:rsidRPr="38E0635D">
        <w:rPr>
          <w:rFonts w:ascii="Calibri" w:hAnsi="Calibri"/>
          <w:i/>
          <w:iCs/>
          <w:sz w:val="20"/>
          <w:szCs w:val="20"/>
          <w:lang w:val="en-US"/>
        </w:rPr>
        <w:t>Briefly d</w:t>
      </w:r>
      <w:r w:rsidR="009558EE" w:rsidRPr="38E0635D">
        <w:rPr>
          <w:rFonts w:ascii="Calibri" w:hAnsi="Calibri"/>
          <w:i/>
          <w:iCs/>
          <w:sz w:val="20"/>
          <w:szCs w:val="20"/>
          <w:lang w:val="en-US"/>
        </w:rPr>
        <w:t xml:space="preserve">escribe </w:t>
      </w:r>
      <w:r w:rsidR="0050173D" w:rsidRPr="38E0635D">
        <w:rPr>
          <w:rFonts w:ascii="Calibri" w:hAnsi="Calibri"/>
          <w:i/>
          <w:iCs/>
          <w:sz w:val="20"/>
          <w:szCs w:val="20"/>
          <w:lang w:val="en-US"/>
        </w:rPr>
        <w:t>the</w:t>
      </w:r>
      <w:r w:rsidR="00CA0ABE" w:rsidRPr="38E0635D">
        <w:rPr>
          <w:rFonts w:ascii="Calibri" w:hAnsi="Calibri"/>
          <w:i/>
          <w:iCs/>
          <w:sz w:val="20"/>
          <w:szCs w:val="20"/>
          <w:lang w:val="en-US"/>
        </w:rPr>
        <w:t xml:space="preserve"> </w:t>
      </w:r>
      <w:r w:rsidR="0039152B" w:rsidRPr="38E0635D">
        <w:rPr>
          <w:rFonts w:ascii="Calibri" w:hAnsi="Calibri"/>
          <w:i/>
          <w:iCs/>
          <w:sz w:val="20"/>
          <w:szCs w:val="20"/>
          <w:lang w:val="en-US"/>
        </w:rPr>
        <w:t>population coverage estimated,</w:t>
      </w:r>
      <w:r w:rsidR="00D278E6" w:rsidRPr="38E0635D">
        <w:rPr>
          <w:rFonts w:ascii="Calibri" w:hAnsi="Calibri"/>
          <w:i/>
          <w:iCs/>
          <w:sz w:val="20"/>
          <w:szCs w:val="20"/>
          <w:lang w:val="en-US"/>
        </w:rPr>
        <w:t xml:space="preserve"> by Output</w:t>
      </w:r>
      <w:r w:rsidR="002A06D1" w:rsidRPr="38E0635D">
        <w:rPr>
          <w:rFonts w:ascii="Calibri" w:hAnsi="Calibri"/>
          <w:i/>
          <w:iCs/>
          <w:sz w:val="20"/>
          <w:szCs w:val="20"/>
          <w:lang w:val="en-US"/>
        </w:rPr>
        <w:t xml:space="preserve"> (</w:t>
      </w:r>
      <w:r w:rsidR="00FD37B4" w:rsidRPr="38E0635D">
        <w:rPr>
          <w:rFonts w:ascii="Calibri" w:hAnsi="Calibri"/>
          <w:i/>
          <w:iCs/>
          <w:sz w:val="20"/>
          <w:szCs w:val="20"/>
          <w:lang w:val="en-US"/>
        </w:rPr>
        <w:t>UNHCR to share</w:t>
      </w:r>
      <w:r w:rsidR="002A06D1" w:rsidRPr="38E0635D">
        <w:rPr>
          <w:rFonts w:ascii="Calibri" w:hAnsi="Calibri"/>
          <w:i/>
          <w:iCs/>
          <w:sz w:val="20"/>
          <w:szCs w:val="20"/>
          <w:lang w:val="en-US"/>
        </w:rPr>
        <w:t xml:space="preserve"> </w:t>
      </w:r>
      <w:r w:rsidR="33114189" w:rsidRPr="38E0635D">
        <w:rPr>
          <w:rFonts w:ascii="Calibri" w:hAnsi="Calibri"/>
          <w:i/>
          <w:iCs/>
          <w:sz w:val="20"/>
          <w:szCs w:val="20"/>
          <w:lang w:val="en-US"/>
        </w:rPr>
        <w:t xml:space="preserve">respective Output population coverage </w:t>
      </w:r>
      <w:r w:rsidR="002A06D1" w:rsidRPr="38E0635D">
        <w:rPr>
          <w:rFonts w:ascii="Calibri" w:hAnsi="Calibri"/>
          <w:i/>
          <w:iCs/>
          <w:sz w:val="20"/>
          <w:szCs w:val="20"/>
          <w:lang w:val="en-US"/>
        </w:rPr>
        <w:t>where available)</w:t>
      </w:r>
      <w:r w:rsidR="00D278E6" w:rsidRPr="38E0635D">
        <w:rPr>
          <w:rFonts w:ascii="Calibri" w:hAnsi="Calibri"/>
          <w:i/>
          <w:iCs/>
          <w:sz w:val="20"/>
          <w:szCs w:val="20"/>
          <w:lang w:val="en-US"/>
        </w:rPr>
        <w:t>,</w:t>
      </w:r>
      <w:r w:rsidR="00416991" w:rsidRPr="38E0635D">
        <w:rPr>
          <w:rFonts w:ascii="Calibri" w:hAnsi="Calibri"/>
          <w:i/>
          <w:iCs/>
          <w:sz w:val="20"/>
          <w:szCs w:val="20"/>
          <w:lang w:val="en-US"/>
        </w:rPr>
        <w:t xml:space="preserve"> whose needs the project aims to address,</w:t>
      </w:r>
      <w:r w:rsidR="00CA0ABE" w:rsidRPr="38E0635D">
        <w:rPr>
          <w:rFonts w:ascii="Calibri" w:hAnsi="Calibri"/>
          <w:i/>
          <w:iCs/>
          <w:sz w:val="20"/>
          <w:szCs w:val="20"/>
          <w:lang w:val="en-US"/>
        </w:rPr>
        <w:t xml:space="preserve"> </w:t>
      </w:r>
      <w:r w:rsidR="00FC0F36" w:rsidRPr="38E0635D">
        <w:rPr>
          <w:rFonts w:ascii="Calibri" w:hAnsi="Calibri"/>
          <w:i/>
          <w:iCs/>
          <w:sz w:val="20"/>
          <w:szCs w:val="20"/>
          <w:lang w:val="en-US"/>
        </w:rPr>
        <w:t xml:space="preserve">including </w:t>
      </w:r>
      <w:r w:rsidR="00752B07" w:rsidRPr="38E0635D">
        <w:rPr>
          <w:rFonts w:ascii="Calibri" w:hAnsi="Calibri"/>
          <w:i/>
          <w:iCs/>
          <w:sz w:val="20"/>
          <w:szCs w:val="20"/>
          <w:lang w:val="en-US"/>
        </w:rPr>
        <w:t xml:space="preserve">age, </w:t>
      </w:r>
      <w:proofErr w:type="gramStart"/>
      <w:r w:rsidR="00752B07" w:rsidRPr="38E0635D">
        <w:rPr>
          <w:rFonts w:ascii="Calibri" w:hAnsi="Calibri"/>
          <w:i/>
          <w:iCs/>
          <w:sz w:val="20"/>
          <w:szCs w:val="20"/>
          <w:lang w:val="en-US"/>
        </w:rPr>
        <w:t>gender</w:t>
      </w:r>
      <w:proofErr w:type="gramEnd"/>
      <w:r w:rsidR="00752B07" w:rsidRPr="38E0635D">
        <w:rPr>
          <w:rFonts w:ascii="Calibri" w:hAnsi="Calibri"/>
          <w:i/>
          <w:iCs/>
          <w:sz w:val="20"/>
          <w:szCs w:val="20"/>
          <w:lang w:val="en-US"/>
        </w:rPr>
        <w:t xml:space="preserve"> and diversity</w:t>
      </w:r>
      <w:r w:rsidR="005C6787" w:rsidRPr="38E0635D">
        <w:rPr>
          <w:rFonts w:ascii="Calibri" w:hAnsi="Calibri"/>
          <w:i/>
          <w:iCs/>
          <w:sz w:val="20"/>
          <w:szCs w:val="20"/>
          <w:lang w:val="en-US"/>
        </w:rPr>
        <w:t xml:space="preserve"> considerations</w:t>
      </w:r>
      <w:r w:rsidR="00EE367C" w:rsidRPr="38E0635D">
        <w:rPr>
          <w:rFonts w:ascii="Calibri" w:hAnsi="Calibri"/>
          <w:i/>
          <w:iCs/>
          <w:sz w:val="20"/>
          <w:szCs w:val="20"/>
          <w:lang w:val="en-US"/>
        </w:rPr>
        <w:t>.</w:t>
      </w:r>
      <w:r w:rsidR="00416991" w:rsidRPr="38E0635D">
        <w:rPr>
          <w:rFonts w:ascii="Calibri" w:hAnsi="Calibri"/>
          <w:i/>
          <w:iCs/>
          <w:sz w:val="20"/>
          <w:szCs w:val="20"/>
          <w:lang w:val="en-US"/>
        </w:rPr>
        <w:t xml:space="preserve"> State </w:t>
      </w:r>
      <w:r w:rsidR="00CA0ABE" w:rsidRPr="38E0635D">
        <w:rPr>
          <w:rFonts w:ascii="Calibri" w:hAnsi="Calibri"/>
          <w:i/>
          <w:iCs/>
          <w:sz w:val="20"/>
          <w:szCs w:val="20"/>
          <w:lang w:val="en-US"/>
        </w:rPr>
        <w:t xml:space="preserve">which </w:t>
      </w:r>
      <w:r w:rsidR="0039152B" w:rsidRPr="38E0635D">
        <w:rPr>
          <w:rFonts w:ascii="Calibri" w:hAnsi="Calibri"/>
          <w:i/>
          <w:iCs/>
          <w:sz w:val="20"/>
          <w:szCs w:val="20"/>
          <w:lang w:val="en-US"/>
        </w:rPr>
        <w:t>population</w:t>
      </w:r>
      <w:r w:rsidR="00612061" w:rsidRPr="38E0635D">
        <w:rPr>
          <w:rFonts w:ascii="Calibri" w:hAnsi="Calibri"/>
          <w:i/>
          <w:iCs/>
          <w:sz w:val="20"/>
          <w:szCs w:val="20"/>
          <w:lang w:val="en-US"/>
        </w:rPr>
        <w:t xml:space="preserve"> type (refugees and asylum seekers; stateless persons; returnees; IDPs; host community </w:t>
      </w:r>
      <w:proofErr w:type="spellStart"/>
      <w:r w:rsidR="00612061" w:rsidRPr="38E0635D">
        <w:rPr>
          <w:rFonts w:ascii="Calibri" w:hAnsi="Calibri"/>
          <w:i/>
          <w:iCs/>
          <w:sz w:val="20"/>
          <w:szCs w:val="20"/>
          <w:lang w:val="en-US"/>
        </w:rPr>
        <w:t>etc</w:t>
      </w:r>
      <w:proofErr w:type="spellEnd"/>
      <w:r w:rsidR="00612061" w:rsidRPr="38E0635D">
        <w:rPr>
          <w:rFonts w:ascii="Calibri" w:hAnsi="Calibri"/>
          <w:i/>
          <w:iCs/>
          <w:sz w:val="20"/>
          <w:szCs w:val="20"/>
          <w:lang w:val="en-US"/>
        </w:rPr>
        <w:t xml:space="preserve">) and Country of Origin </w:t>
      </w:r>
      <w:r w:rsidR="5D328532" w:rsidRPr="38E0635D">
        <w:rPr>
          <w:rFonts w:ascii="Calibri" w:hAnsi="Calibri"/>
          <w:i/>
          <w:iCs/>
          <w:sz w:val="20"/>
          <w:szCs w:val="20"/>
          <w:lang w:val="en-US"/>
        </w:rPr>
        <w:t xml:space="preserve">under which </w:t>
      </w:r>
      <w:r w:rsidR="00CA0ABE" w:rsidRPr="38E0635D">
        <w:rPr>
          <w:rFonts w:ascii="Calibri" w:hAnsi="Calibri"/>
          <w:i/>
          <w:iCs/>
          <w:sz w:val="20"/>
          <w:szCs w:val="20"/>
          <w:lang w:val="en-US"/>
        </w:rPr>
        <w:t xml:space="preserve">the </w:t>
      </w:r>
      <w:r w:rsidR="00416991" w:rsidRPr="38E0635D">
        <w:rPr>
          <w:rFonts w:ascii="Calibri" w:hAnsi="Calibri"/>
          <w:i/>
          <w:iCs/>
          <w:sz w:val="20"/>
          <w:szCs w:val="20"/>
          <w:lang w:val="en-US"/>
        </w:rPr>
        <w:t xml:space="preserve">project’s </w:t>
      </w:r>
      <w:r w:rsidR="00416991" w:rsidRPr="38E0635D">
        <w:rPr>
          <w:rFonts w:ascii="Calibri" w:hAnsi="Calibri"/>
          <w:i/>
          <w:iCs/>
          <w:sz w:val="20"/>
          <w:szCs w:val="20"/>
          <w:lang w:val="en-US"/>
        </w:rPr>
        <w:lastRenderedPageBreak/>
        <w:t xml:space="preserve">population </w:t>
      </w:r>
      <w:proofErr w:type="gramStart"/>
      <w:r w:rsidR="00612061" w:rsidRPr="02207169">
        <w:rPr>
          <w:rFonts w:ascii="Calibri" w:hAnsi="Calibri"/>
          <w:i/>
          <w:iCs/>
          <w:sz w:val="20"/>
          <w:szCs w:val="20"/>
          <w:lang w:val="en-US"/>
        </w:rPr>
        <w:t>coverage</w:t>
      </w:r>
      <w:r w:rsidR="00CA0ABE" w:rsidRPr="02207169">
        <w:rPr>
          <w:rFonts w:ascii="Calibri" w:hAnsi="Calibri"/>
          <w:i/>
          <w:iCs/>
          <w:sz w:val="20"/>
          <w:szCs w:val="20"/>
          <w:lang w:val="en-US"/>
        </w:rPr>
        <w:t xml:space="preserve"> </w:t>
      </w:r>
      <w:r w:rsidR="008E790B" w:rsidRPr="38E0635D">
        <w:rPr>
          <w:rFonts w:ascii="Calibri" w:hAnsi="Calibri"/>
          <w:i/>
          <w:iCs/>
          <w:sz w:val="20"/>
          <w:szCs w:val="20"/>
          <w:lang w:val="en-US"/>
        </w:rPr>
        <w:t xml:space="preserve"> falls</w:t>
      </w:r>
      <w:proofErr w:type="gramEnd"/>
      <w:r w:rsidR="00CA0ABE" w:rsidRPr="38E0635D">
        <w:rPr>
          <w:rFonts w:ascii="Calibri" w:hAnsi="Calibri"/>
          <w:i/>
          <w:iCs/>
          <w:sz w:val="20"/>
          <w:szCs w:val="20"/>
          <w:lang w:val="en-US"/>
        </w:rPr>
        <w:t>.</w:t>
      </w:r>
      <w:r w:rsidR="00416991" w:rsidRPr="38E0635D">
        <w:rPr>
          <w:rFonts w:ascii="Calibri" w:hAnsi="Calibri"/>
          <w:i/>
          <w:iCs/>
          <w:sz w:val="20"/>
          <w:szCs w:val="20"/>
          <w:lang w:val="en-US"/>
        </w:rPr>
        <w:t xml:space="preserve"> </w:t>
      </w:r>
      <w:r w:rsidR="00546FA2" w:rsidRPr="38E0635D">
        <w:rPr>
          <w:rFonts w:ascii="Calibri" w:hAnsi="Calibri"/>
          <w:i/>
          <w:iCs/>
          <w:sz w:val="20"/>
          <w:szCs w:val="20"/>
          <w:lang w:val="en-US"/>
        </w:rPr>
        <w:t>(ex.</w:t>
      </w:r>
      <w:r w:rsidR="0069373B" w:rsidRPr="38E0635D">
        <w:rPr>
          <w:rFonts w:ascii="Calibri" w:hAnsi="Calibri"/>
          <w:i/>
          <w:iCs/>
          <w:sz w:val="20"/>
          <w:szCs w:val="20"/>
          <w:lang w:val="en-US"/>
        </w:rPr>
        <w:t xml:space="preserve"> Of the 20,000 </w:t>
      </w:r>
      <w:proofErr w:type="spellStart"/>
      <w:r w:rsidR="008E790B" w:rsidRPr="00A53923">
        <w:rPr>
          <w:rFonts w:ascii="Calibri" w:hAnsi="Calibri"/>
          <w:i/>
          <w:iCs/>
          <w:sz w:val="20"/>
          <w:szCs w:val="22"/>
          <w:lang w:val="en-US"/>
        </w:rPr>
        <w:t>Henniez</w:t>
      </w:r>
      <w:proofErr w:type="spellEnd"/>
      <w:r w:rsidR="008E790B" w:rsidRPr="38E0635D">
        <w:rPr>
          <w:rFonts w:ascii="Calibri" w:hAnsi="Calibri"/>
          <w:i/>
          <w:sz w:val="20"/>
          <w:szCs w:val="20"/>
          <w:lang w:val="en-US"/>
        </w:rPr>
        <w:t xml:space="preserve"> </w:t>
      </w:r>
      <w:r w:rsidR="0069373B" w:rsidRPr="38E0635D">
        <w:rPr>
          <w:rFonts w:ascii="Calibri" w:hAnsi="Calibri"/>
          <w:i/>
          <w:iCs/>
          <w:sz w:val="20"/>
          <w:szCs w:val="20"/>
          <w:lang w:val="en-US"/>
        </w:rPr>
        <w:t xml:space="preserve">asylum seekers, roughly ¼ is registered with UNHCR, mainly Y-town. </w:t>
      </w:r>
      <w:r w:rsidR="00D723DD" w:rsidRPr="38E0635D">
        <w:rPr>
          <w:rFonts w:ascii="Calibri" w:hAnsi="Calibri"/>
          <w:i/>
          <w:iCs/>
          <w:sz w:val="20"/>
          <w:szCs w:val="20"/>
          <w:lang w:val="en-US"/>
        </w:rPr>
        <w:t xml:space="preserve">Of these, 12 women </w:t>
      </w:r>
      <w:r w:rsidR="0069373B" w:rsidRPr="38E0635D">
        <w:rPr>
          <w:rFonts w:ascii="Calibri" w:hAnsi="Calibri"/>
          <w:i/>
          <w:iCs/>
          <w:sz w:val="20"/>
          <w:szCs w:val="20"/>
          <w:lang w:val="en-US"/>
        </w:rPr>
        <w:t>have</w:t>
      </w:r>
      <w:r w:rsidR="00D723DD" w:rsidRPr="38E0635D">
        <w:rPr>
          <w:rFonts w:ascii="Calibri" w:hAnsi="Calibri"/>
          <w:i/>
          <w:iCs/>
          <w:sz w:val="20"/>
          <w:szCs w:val="20"/>
          <w:lang w:val="en-US"/>
        </w:rPr>
        <w:t xml:space="preserve"> been chosen to participate in this pilot project on asylum self-</w:t>
      </w:r>
      <w:r w:rsidR="0069373B" w:rsidRPr="38E0635D">
        <w:rPr>
          <w:rFonts w:ascii="Calibri" w:hAnsi="Calibri"/>
          <w:i/>
          <w:iCs/>
          <w:sz w:val="20"/>
          <w:szCs w:val="20"/>
          <w:lang w:val="en-US"/>
        </w:rPr>
        <w:t>counselling</w:t>
      </w:r>
      <w:r w:rsidR="00546FA2" w:rsidRPr="38E0635D">
        <w:rPr>
          <w:rFonts w:ascii="Calibri" w:hAnsi="Calibri"/>
          <w:i/>
          <w:iCs/>
          <w:sz w:val="20"/>
          <w:szCs w:val="20"/>
          <w:lang w:val="en-US"/>
        </w:rPr>
        <w:t>.</w:t>
      </w:r>
    </w:p>
    <w:p w14:paraId="6E38D237" w14:textId="77777777" w:rsidR="00A7684D" w:rsidRPr="00A53923" w:rsidRDefault="00A7684D" w:rsidP="00CD3C5E">
      <w:pPr>
        <w:jc w:val="both"/>
        <w:rPr>
          <w:rFonts w:ascii="Calibri" w:hAnsi="Calibri"/>
          <w:sz w:val="22"/>
          <w:szCs w:val="22"/>
          <w:lang w:val="en-US"/>
        </w:rPr>
      </w:pPr>
    </w:p>
    <w:p w14:paraId="14E57800" w14:textId="57A8820A" w:rsidR="00BC4C2F" w:rsidRPr="00A53923" w:rsidRDefault="00416991" w:rsidP="00B31ECB">
      <w:pPr>
        <w:ind w:firstLine="567"/>
        <w:jc w:val="both"/>
        <w:rPr>
          <w:rFonts w:ascii="Calibri" w:hAnsi="Calibri"/>
          <w:b/>
          <w:bCs/>
          <w:color w:val="1F497D"/>
          <w:sz w:val="22"/>
          <w:szCs w:val="22"/>
          <w:lang w:val="en-US"/>
        </w:rPr>
      </w:pPr>
      <w:r w:rsidRPr="00A53923">
        <w:rPr>
          <w:rFonts w:ascii="Calibri" w:hAnsi="Calibri"/>
          <w:b/>
          <w:bCs/>
          <w:color w:val="1F497D"/>
          <w:sz w:val="22"/>
          <w:szCs w:val="22"/>
          <w:lang w:val="en-US"/>
        </w:rPr>
        <w:t>2.2</w:t>
      </w:r>
      <w:r w:rsidRPr="00A53923">
        <w:rPr>
          <w:rFonts w:ascii="Calibri" w:hAnsi="Calibri"/>
          <w:b/>
          <w:bCs/>
          <w:color w:val="1F497D"/>
          <w:sz w:val="22"/>
          <w:szCs w:val="22"/>
          <w:lang w:val="en-US"/>
        </w:rPr>
        <w:tab/>
      </w:r>
      <w:r w:rsidR="003E0C73" w:rsidRPr="00A53923">
        <w:rPr>
          <w:rFonts w:ascii="Calibri" w:hAnsi="Calibri"/>
          <w:b/>
          <w:bCs/>
          <w:color w:val="1F497D"/>
          <w:sz w:val="22"/>
          <w:szCs w:val="22"/>
          <w:lang w:val="en-US"/>
        </w:rPr>
        <w:t>Demographic D</w:t>
      </w:r>
      <w:r w:rsidR="00AF08D6" w:rsidRPr="00A53923">
        <w:rPr>
          <w:rFonts w:ascii="Calibri" w:hAnsi="Calibri"/>
          <w:b/>
          <w:bCs/>
          <w:color w:val="1F497D"/>
          <w:sz w:val="22"/>
          <w:szCs w:val="22"/>
          <w:lang w:val="en-US"/>
        </w:rPr>
        <w:t>ata</w:t>
      </w:r>
      <w:r w:rsidR="005552D6">
        <w:rPr>
          <w:rFonts w:ascii="Calibri" w:hAnsi="Calibri"/>
          <w:b/>
          <w:bCs/>
          <w:color w:val="1F497D"/>
          <w:sz w:val="22"/>
          <w:szCs w:val="22"/>
          <w:lang w:val="en-US"/>
        </w:rPr>
        <w:t xml:space="preserve"> for</w:t>
      </w:r>
      <w:r w:rsidR="009E116F" w:rsidRPr="02207169">
        <w:rPr>
          <w:rFonts w:ascii="Calibri" w:hAnsi="Calibri"/>
          <w:b/>
          <w:bCs/>
          <w:color w:val="1F497D"/>
          <w:sz w:val="22"/>
          <w:szCs w:val="22"/>
          <w:lang w:val="en-US"/>
        </w:rPr>
        <w:t xml:space="preserve"> the Project’</w:t>
      </w:r>
      <w:r w:rsidR="48CDF271" w:rsidRPr="02207169">
        <w:rPr>
          <w:rFonts w:ascii="Calibri" w:hAnsi="Calibri"/>
          <w:b/>
          <w:bCs/>
          <w:color w:val="1F497D"/>
          <w:sz w:val="22"/>
          <w:szCs w:val="22"/>
          <w:lang w:val="en-US"/>
        </w:rPr>
        <w:t>s</w:t>
      </w:r>
      <w:r w:rsidR="009E116F" w:rsidRPr="02207169">
        <w:rPr>
          <w:rFonts w:ascii="Calibri" w:hAnsi="Calibri"/>
          <w:b/>
          <w:bCs/>
          <w:color w:val="1F497D"/>
          <w:sz w:val="22"/>
          <w:szCs w:val="22"/>
          <w:lang w:val="en-US"/>
        </w:rPr>
        <w:t xml:space="preserve"> </w:t>
      </w:r>
      <w:r w:rsidR="0039152B" w:rsidRPr="02207169">
        <w:rPr>
          <w:rFonts w:ascii="Calibri" w:hAnsi="Calibri"/>
          <w:b/>
          <w:bCs/>
          <w:color w:val="1F497D"/>
          <w:sz w:val="22"/>
          <w:szCs w:val="22"/>
          <w:lang w:val="en-US"/>
        </w:rPr>
        <w:t>Population Coverage</w:t>
      </w:r>
      <w:r w:rsidR="009E116F">
        <w:rPr>
          <w:rStyle w:val="FootnoteReference"/>
          <w:rFonts w:ascii="Calibri" w:hAnsi="Calibri"/>
          <w:b/>
          <w:bCs/>
          <w:color w:val="1F497D"/>
          <w:sz w:val="22"/>
          <w:szCs w:val="22"/>
          <w:lang w:val="en-US"/>
        </w:rPr>
        <w:footnoteReference w:id="3"/>
      </w:r>
    </w:p>
    <w:p w14:paraId="423960C1" w14:textId="77777777" w:rsidR="00ED1534" w:rsidRPr="00A53923" w:rsidRDefault="00ED1534" w:rsidP="00C90216">
      <w:pPr>
        <w:ind w:left="567" w:hanging="567"/>
        <w:jc w:val="both"/>
        <w:rPr>
          <w:rFonts w:ascii="Calibri" w:hAnsi="Calibri"/>
          <w:i/>
          <w:color w:val="FF0000"/>
          <w:sz w:val="20"/>
          <w:szCs w:val="20"/>
          <w:lang w:val="en-US"/>
        </w:rPr>
      </w:pPr>
      <w:r w:rsidRPr="00A53923">
        <w:rPr>
          <w:rFonts w:ascii="Calibri" w:hAnsi="Calibri"/>
          <w:i/>
          <w:sz w:val="22"/>
          <w:szCs w:val="22"/>
          <w:lang w:val="en-US"/>
        </w:rPr>
        <w:tab/>
      </w:r>
      <w:r w:rsidR="006574ED" w:rsidRPr="00A53923">
        <w:rPr>
          <w:rFonts w:ascii="Calibri" w:hAnsi="Calibri"/>
          <w:i/>
          <w:color w:val="FF0000"/>
          <w:sz w:val="20"/>
          <w:szCs w:val="20"/>
          <w:lang w:val="en-US"/>
        </w:rPr>
        <w:t>&lt;This section is m</w:t>
      </w:r>
      <w:r w:rsidRPr="00A53923">
        <w:rPr>
          <w:rFonts w:ascii="Calibri" w:hAnsi="Calibri"/>
          <w:i/>
          <w:color w:val="FF0000"/>
          <w:sz w:val="20"/>
          <w:szCs w:val="20"/>
          <w:lang w:val="en-US"/>
        </w:rPr>
        <w:t>andatory</w:t>
      </w:r>
      <w:r w:rsidR="009E116F">
        <w:rPr>
          <w:rFonts w:ascii="Calibri" w:hAnsi="Calibri"/>
          <w:i/>
          <w:color w:val="FF0000"/>
          <w:sz w:val="20"/>
          <w:szCs w:val="20"/>
          <w:lang w:val="en-US"/>
        </w:rPr>
        <w:t>, however the demogra</w:t>
      </w:r>
      <w:r w:rsidR="00454BD1">
        <w:rPr>
          <w:rFonts w:ascii="Calibri" w:hAnsi="Calibri"/>
          <w:i/>
          <w:color w:val="FF0000"/>
          <w:sz w:val="20"/>
          <w:szCs w:val="20"/>
          <w:lang w:val="en-US"/>
        </w:rPr>
        <w:t>phic data sets required differ dependent upon the problem and intended results</w:t>
      </w:r>
      <w:r w:rsidRPr="00A53923">
        <w:rPr>
          <w:rFonts w:ascii="Calibri" w:hAnsi="Calibri"/>
          <w:i/>
          <w:color w:val="FF0000"/>
          <w:sz w:val="20"/>
          <w:szCs w:val="20"/>
          <w:lang w:val="en-US"/>
        </w:rPr>
        <w:t xml:space="preserve">. </w:t>
      </w:r>
      <w:r w:rsidR="0080482E" w:rsidRPr="00A53923">
        <w:rPr>
          <w:rFonts w:ascii="Calibri" w:hAnsi="Calibri"/>
          <w:i/>
          <w:color w:val="FF0000"/>
          <w:sz w:val="20"/>
          <w:szCs w:val="20"/>
          <w:lang w:val="en-US"/>
        </w:rPr>
        <w:t>The demographic data relevant to the project is jo</w:t>
      </w:r>
      <w:r w:rsidR="00273B61" w:rsidRPr="00A53923">
        <w:rPr>
          <w:rFonts w:ascii="Calibri" w:hAnsi="Calibri"/>
          <w:i/>
          <w:color w:val="FF0000"/>
          <w:sz w:val="20"/>
          <w:szCs w:val="20"/>
          <w:lang w:val="en-US"/>
        </w:rPr>
        <w:t>intly developed with UNHCR and p</w:t>
      </w:r>
      <w:r w:rsidR="0080482E" w:rsidRPr="00A53923">
        <w:rPr>
          <w:rFonts w:ascii="Calibri" w:hAnsi="Calibri"/>
          <w:i/>
          <w:color w:val="FF0000"/>
          <w:sz w:val="20"/>
          <w:szCs w:val="20"/>
          <w:lang w:val="en-US"/>
        </w:rPr>
        <w:t xml:space="preserve">artner </w:t>
      </w:r>
      <w:proofErr w:type="gramStart"/>
      <w:r w:rsidR="0080482E" w:rsidRPr="00A53923">
        <w:rPr>
          <w:rFonts w:ascii="Calibri" w:hAnsi="Calibri"/>
          <w:i/>
          <w:color w:val="FF0000"/>
          <w:sz w:val="20"/>
          <w:szCs w:val="20"/>
          <w:lang w:val="en-US"/>
        </w:rPr>
        <w:t>taking into account</w:t>
      </w:r>
      <w:proofErr w:type="gramEnd"/>
      <w:r w:rsidR="0080482E" w:rsidRPr="00A53923">
        <w:rPr>
          <w:rFonts w:ascii="Calibri" w:hAnsi="Calibri"/>
          <w:i/>
          <w:color w:val="FF0000"/>
          <w:sz w:val="20"/>
          <w:szCs w:val="20"/>
          <w:lang w:val="en-US"/>
        </w:rPr>
        <w:t xml:space="preserve"> UNH</w:t>
      </w:r>
      <w:r w:rsidR="0080482E" w:rsidRPr="000B4BCB">
        <w:rPr>
          <w:rFonts w:ascii="Calibri" w:hAnsi="Calibri"/>
          <w:i/>
          <w:color w:val="FF0000"/>
          <w:sz w:val="20"/>
          <w:szCs w:val="20"/>
          <w:lang w:val="en-US"/>
        </w:rPr>
        <w:t xml:space="preserve">CR’s statistical </w:t>
      </w:r>
      <w:r w:rsidR="0080482E" w:rsidRPr="00A53923">
        <w:rPr>
          <w:rFonts w:ascii="Calibri" w:hAnsi="Calibri"/>
          <w:i/>
          <w:color w:val="FF0000"/>
          <w:sz w:val="20"/>
          <w:szCs w:val="20"/>
          <w:lang w:val="en-US"/>
        </w:rPr>
        <w:t>reporting requirements. If demographic data is not relevant to the project, the sub-title should remain and enter the text “Not applicable.”</w:t>
      </w:r>
      <w:r w:rsidR="006574ED" w:rsidRPr="00A53923">
        <w:rPr>
          <w:rFonts w:ascii="Calibri" w:hAnsi="Calibri"/>
          <w:i/>
          <w:color w:val="FF0000"/>
          <w:sz w:val="20"/>
          <w:szCs w:val="20"/>
          <w:lang w:val="en-US"/>
        </w:rPr>
        <w:t>&gt;</w:t>
      </w:r>
    </w:p>
    <w:p w14:paraId="2E41B444" w14:textId="6121DFDB" w:rsidR="00B54AAF" w:rsidRPr="00A53923" w:rsidRDefault="001B5B4E" w:rsidP="02207169">
      <w:pPr>
        <w:jc w:val="both"/>
        <w:rPr>
          <w:rFonts w:ascii="Calibri" w:hAnsi="Calibri"/>
          <w:i/>
          <w:iCs/>
          <w:sz w:val="20"/>
          <w:szCs w:val="20"/>
          <w:lang w:val="en-US"/>
        </w:rPr>
      </w:pPr>
      <w:r w:rsidRPr="02207169">
        <w:rPr>
          <w:rFonts w:ascii="Calibri" w:hAnsi="Calibri"/>
          <w:i/>
          <w:iCs/>
          <w:sz w:val="20"/>
          <w:szCs w:val="20"/>
          <w:lang w:val="en-US"/>
        </w:rPr>
        <w:t xml:space="preserve">Document the demographic information for </w:t>
      </w:r>
      <w:r w:rsidR="00F51292" w:rsidRPr="02207169">
        <w:rPr>
          <w:rFonts w:ascii="Calibri" w:hAnsi="Calibri"/>
          <w:i/>
          <w:iCs/>
          <w:sz w:val="20"/>
          <w:szCs w:val="20"/>
          <w:lang w:val="en-US"/>
        </w:rPr>
        <w:t>the p</w:t>
      </w:r>
      <w:r w:rsidR="0065758D" w:rsidRPr="02207169">
        <w:rPr>
          <w:rFonts w:ascii="Calibri" w:hAnsi="Calibri"/>
          <w:i/>
          <w:iCs/>
          <w:sz w:val="20"/>
          <w:szCs w:val="20"/>
          <w:lang w:val="en-US"/>
        </w:rPr>
        <w:t xml:space="preserve">roject’s </w:t>
      </w:r>
      <w:r w:rsidRPr="02207169">
        <w:rPr>
          <w:rFonts w:ascii="Calibri" w:hAnsi="Calibri"/>
          <w:i/>
          <w:iCs/>
          <w:sz w:val="20"/>
          <w:szCs w:val="20"/>
          <w:lang w:val="en-US"/>
        </w:rPr>
        <w:t xml:space="preserve">population </w:t>
      </w:r>
      <w:r w:rsidR="00612061" w:rsidRPr="02207169">
        <w:rPr>
          <w:rFonts w:ascii="Calibri" w:hAnsi="Calibri"/>
          <w:i/>
          <w:iCs/>
          <w:sz w:val="20"/>
          <w:szCs w:val="20"/>
          <w:lang w:val="en-US"/>
        </w:rPr>
        <w:t>coverage</w:t>
      </w:r>
      <w:r w:rsidR="008E790B">
        <w:rPr>
          <w:rFonts w:ascii="Calibri" w:hAnsi="Calibri"/>
          <w:i/>
          <w:iCs/>
          <w:sz w:val="20"/>
          <w:szCs w:val="20"/>
          <w:lang w:val="en-US"/>
        </w:rPr>
        <w:t xml:space="preserve">. </w:t>
      </w:r>
      <w:r w:rsidR="0065758D" w:rsidRPr="02207169">
        <w:rPr>
          <w:rFonts w:ascii="Calibri" w:hAnsi="Calibri"/>
          <w:i/>
          <w:iCs/>
          <w:sz w:val="20"/>
          <w:szCs w:val="20"/>
          <w:lang w:val="en-US"/>
        </w:rPr>
        <w:t>The data must</w:t>
      </w:r>
      <w:r w:rsidRPr="02207169">
        <w:rPr>
          <w:rFonts w:ascii="Calibri" w:hAnsi="Calibri"/>
          <w:i/>
          <w:iCs/>
          <w:sz w:val="20"/>
          <w:szCs w:val="20"/>
          <w:lang w:val="en-US"/>
        </w:rPr>
        <w:t xml:space="preserve"> be captured in table format with additional information provided in narrative form, if required.</w:t>
      </w:r>
      <w:r w:rsidR="0065758D" w:rsidRPr="02207169">
        <w:rPr>
          <w:rFonts w:ascii="Calibri" w:hAnsi="Calibri"/>
          <w:i/>
          <w:iCs/>
          <w:sz w:val="20"/>
          <w:szCs w:val="20"/>
          <w:lang w:val="en-US"/>
        </w:rPr>
        <w:t xml:space="preserve"> </w:t>
      </w:r>
      <w:r w:rsidR="00D329AA" w:rsidRPr="02207169">
        <w:rPr>
          <w:rFonts w:ascii="Calibri" w:hAnsi="Calibri"/>
          <w:i/>
          <w:iCs/>
          <w:sz w:val="20"/>
          <w:szCs w:val="20"/>
          <w:lang w:val="en-US"/>
        </w:rPr>
        <w:t xml:space="preserve">The data captured can be tailored to the requirements of the project; however, it must include data required for </w:t>
      </w:r>
      <w:r w:rsidR="00F51292" w:rsidRPr="02207169">
        <w:rPr>
          <w:rFonts w:ascii="Calibri" w:hAnsi="Calibri"/>
          <w:i/>
          <w:iCs/>
          <w:sz w:val="20"/>
          <w:szCs w:val="20"/>
          <w:lang w:val="en-US"/>
        </w:rPr>
        <w:t xml:space="preserve">any applicable </w:t>
      </w:r>
      <w:r w:rsidR="00D329AA" w:rsidRPr="02207169">
        <w:rPr>
          <w:rFonts w:ascii="Calibri" w:hAnsi="Calibri"/>
          <w:i/>
          <w:iCs/>
          <w:sz w:val="20"/>
          <w:szCs w:val="20"/>
          <w:lang w:val="en-US"/>
        </w:rPr>
        <w:t xml:space="preserve">UNHCR statistical reports. </w:t>
      </w:r>
      <w:r w:rsidR="00ED0E86" w:rsidRPr="02207169">
        <w:rPr>
          <w:rFonts w:ascii="Calibri" w:hAnsi="Calibri"/>
          <w:i/>
          <w:iCs/>
          <w:sz w:val="20"/>
          <w:szCs w:val="20"/>
          <w:lang w:val="en-US"/>
        </w:rPr>
        <w:t>For example, a</w:t>
      </w:r>
      <w:r w:rsidR="29FF2A44" w:rsidRPr="02207169">
        <w:rPr>
          <w:rFonts w:ascii="Calibri" w:hAnsi="Calibri"/>
          <w:i/>
          <w:iCs/>
          <w:sz w:val="20"/>
          <w:szCs w:val="20"/>
          <w:lang w:val="en-US"/>
        </w:rPr>
        <w:t>n education</w:t>
      </w:r>
      <w:r w:rsidR="00ED0E86" w:rsidRPr="02207169">
        <w:rPr>
          <w:rFonts w:ascii="Calibri" w:hAnsi="Calibri"/>
          <w:i/>
          <w:iCs/>
          <w:sz w:val="20"/>
          <w:szCs w:val="20"/>
          <w:lang w:val="en-US"/>
        </w:rPr>
        <w:t xml:space="preserve"> project m</w:t>
      </w:r>
      <w:r w:rsidR="006A4152" w:rsidRPr="02207169">
        <w:rPr>
          <w:rFonts w:ascii="Calibri" w:hAnsi="Calibri"/>
          <w:i/>
          <w:iCs/>
          <w:sz w:val="20"/>
          <w:szCs w:val="20"/>
          <w:lang w:val="en-US"/>
        </w:rPr>
        <w:t>ay require data on additional age</w:t>
      </w:r>
      <w:r w:rsidR="00ED0E86" w:rsidRPr="02207169">
        <w:rPr>
          <w:rFonts w:ascii="Calibri" w:hAnsi="Calibri"/>
          <w:i/>
          <w:iCs/>
          <w:sz w:val="20"/>
          <w:szCs w:val="20"/>
          <w:lang w:val="en-US"/>
        </w:rPr>
        <w:t xml:space="preserve"> group </w:t>
      </w:r>
      <w:proofErr w:type="gramStart"/>
      <w:r w:rsidR="006A4152" w:rsidRPr="02207169">
        <w:rPr>
          <w:rFonts w:ascii="Calibri" w:hAnsi="Calibri"/>
          <w:i/>
          <w:iCs/>
          <w:sz w:val="20"/>
          <w:szCs w:val="20"/>
          <w:lang w:val="en-US"/>
        </w:rPr>
        <w:t xml:space="preserve">breakdowns </w:t>
      </w:r>
      <w:r w:rsidR="009E116F" w:rsidRPr="02207169">
        <w:rPr>
          <w:rFonts w:ascii="Calibri" w:hAnsi="Calibri"/>
          <w:i/>
          <w:iCs/>
          <w:sz w:val="20"/>
          <w:szCs w:val="20"/>
          <w:lang w:val="en-US"/>
        </w:rPr>
        <w:t>,</w:t>
      </w:r>
      <w:proofErr w:type="gramEnd"/>
      <w:r w:rsidR="009E116F" w:rsidRPr="02207169">
        <w:rPr>
          <w:rFonts w:ascii="Calibri" w:hAnsi="Calibri"/>
          <w:i/>
          <w:iCs/>
          <w:sz w:val="20"/>
          <w:szCs w:val="20"/>
          <w:lang w:val="en-US"/>
        </w:rPr>
        <w:t xml:space="preserve"> </w:t>
      </w:r>
      <w:r w:rsidR="00ED0E86" w:rsidRPr="02207169">
        <w:rPr>
          <w:rFonts w:ascii="Calibri" w:hAnsi="Calibri"/>
          <w:i/>
          <w:iCs/>
          <w:sz w:val="20"/>
          <w:szCs w:val="20"/>
          <w:lang w:val="en-US"/>
        </w:rPr>
        <w:t>in order to collect data in accordance with technical standards</w:t>
      </w:r>
      <w:r w:rsidR="00ED1534" w:rsidRPr="02207169">
        <w:rPr>
          <w:rFonts w:ascii="Calibri" w:hAnsi="Calibri"/>
          <w:i/>
          <w:iCs/>
          <w:sz w:val="20"/>
          <w:szCs w:val="20"/>
          <w:lang w:val="en-US"/>
        </w:rPr>
        <w:t>.</w:t>
      </w:r>
    </w:p>
    <w:p w14:paraId="29AD5A9D" w14:textId="77777777" w:rsidR="0080482E" w:rsidRDefault="0080482E" w:rsidP="00CD3C5E">
      <w:pPr>
        <w:jc w:val="both"/>
        <w:rPr>
          <w:rFonts w:ascii="Calibri" w:hAnsi="Calibri"/>
          <w:sz w:val="22"/>
          <w:szCs w:val="22"/>
          <w:lang w:val="en-US"/>
        </w:rPr>
      </w:pPr>
    </w:p>
    <w:p w14:paraId="369BA0CC" w14:textId="2AE18538" w:rsidR="00EB0CBF" w:rsidRPr="000B4BCB" w:rsidRDefault="000B4BCB" w:rsidP="00CD3C5E">
      <w:pPr>
        <w:jc w:val="both"/>
        <w:rPr>
          <w:rFonts w:ascii="Calibri" w:hAnsi="Calibri"/>
          <w:i/>
          <w:iCs/>
          <w:color w:val="FF0000"/>
          <w:sz w:val="20"/>
          <w:szCs w:val="20"/>
          <w:lang w:val="en-US"/>
        </w:rPr>
      </w:pPr>
      <w:r w:rsidRPr="000B4BCB">
        <w:rPr>
          <w:rFonts w:ascii="Calibri" w:hAnsi="Calibri"/>
          <w:i/>
          <w:iCs/>
          <w:color w:val="FF0000"/>
          <w:sz w:val="20"/>
          <w:szCs w:val="20"/>
          <w:lang w:val="en-US"/>
        </w:rPr>
        <w:t>&lt;One table should be completed for each Population Type</w:t>
      </w:r>
      <w:r>
        <w:rPr>
          <w:rFonts w:ascii="Calibri" w:hAnsi="Calibri"/>
          <w:i/>
          <w:iCs/>
          <w:color w:val="FF0000"/>
          <w:sz w:val="20"/>
          <w:szCs w:val="20"/>
          <w:lang w:val="en-US"/>
        </w:rPr>
        <w:t xml:space="preserve"> and Country of Origin</w:t>
      </w:r>
      <w:r w:rsidR="00D16BDB">
        <w:rPr>
          <w:rFonts w:ascii="Calibri" w:hAnsi="Calibri"/>
          <w:i/>
          <w:iCs/>
          <w:color w:val="FF0000"/>
          <w:sz w:val="20"/>
          <w:szCs w:val="20"/>
          <w:lang w:val="en-US"/>
        </w:rPr>
        <w:t>&gt;</w:t>
      </w:r>
    </w:p>
    <w:tbl>
      <w:tblPr>
        <w:tblW w:w="8979" w:type="dxa"/>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1E0" w:firstRow="1" w:lastRow="1" w:firstColumn="1" w:lastColumn="1" w:noHBand="0" w:noVBand="0"/>
      </w:tblPr>
      <w:tblGrid>
        <w:gridCol w:w="1189"/>
        <w:gridCol w:w="1255"/>
        <w:gridCol w:w="735"/>
        <w:gridCol w:w="1473"/>
        <w:gridCol w:w="1015"/>
        <w:gridCol w:w="2231"/>
        <w:gridCol w:w="1081"/>
      </w:tblGrid>
      <w:tr w:rsidR="00EB0CBF" w:rsidRPr="00A53923" w14:paraId="5832A674" w14:textId="15488E8E" w:rsidTr="00D16BDB">
        <w:trPr>
          <w:trHeight w:val="249"/>
        </w:trPr>
        <w:tc>
          <w:tcPr>
            <w:tcW w:w="5667" w:type="dxa"/>
            <w:gridSpan w:val="5"/>
            <w:shd w:val="clear" w:color="auto" w:fill="F2F2F2" w:themeFill="background1" w:themeFillShade="F2"/>
          </w:tcPr>
          <w:p w14:paraId="7A79FE91" w14:textId="6B95BB35" w:rsidR="00EB0CBF" w:rsidRPr="00A53923" w:rsidRDefault="00EB0CBF" w:rsidP="00EB0CBF">
            <w:pPr>
              <w:rPr>
                <w:rFonts w:ascii="Calibri" w:hAnsi="Calibri"/>
                <w:b/>
                <w:sz w:val="22"/>
                <w:szCs w:val="22"/>
                <w:lang w:val="en-US"/>
              </w:rPr>
            </w:pPr>
            <w:r w:rsidRPr="00A53923">
              <w:rPr>
                <w:rFonts w:ascii="Calibri" w:hAnsi="Calibri"/>
                <w:b/>
                <w:sz w:val="22"/>
                <w:szCs w:val="22"/>
                <w:lang w:val="en-US"/>
              </w:rPr>
              <w:t xml:space="preserve">Population </w:t>
            </w:r>
            <w:r>
              <w:rPr>
                <w:rFonts w:ascii="Calibri" w:hAnsi="Calibri"/>
                <w:b/>
                <w:sz w:val="22"/>
                <w:szCs w:val="22"/>
                <w:lang w:val="en-US"/>
              </w:rPr>
              <w:t>Type</w:t>
            </w:r>
            <w:r w:rsidRPr="00A53923">
              <w:rPr>
                <w:rFonts w:ascii="Calibri" w:hAnsi="Calibri"/>
                <w:b/>
                <w:sz w:val="22"/>
                <w:szCs w:val="22"/>
                <w:lang w:val="en-US"/>
              </w:rPr>
              <w:t>:</w:t>
            </w:r>
          </w:p>
        </w:tc>
        <w:tc>
          <w:tcPr>
            <w:tcW w:w="3312" w:type="dxa"/>
            <w:gridSpan w:val="2"/>
            <w:shd w:val="clear" w:color="auto" w:fill="F2F2F2" w:themeFill="background1" w:themeFillShade="F2"/>
          </w:tcPr>
          <w:p w14:paraId="1B91A9A4" w14:textId="6B697490" w:rsidR="00EB0CBF" w:rsidRPr="00A53923" w:rsidRDefault="00EB0CBF" w:rsidP="00EB0CBF">
            <w:pPr>
              <w:rPr>
                <w:rFonts w:ascii="Calibri" w:hAnsi="Calibri"/>
                <w:b/>
                <w:sz w:val="22"/>
                <w:szCs w:val="22"/>
                <w:lang w:val="en-US"/>
              </w:rPr>
            </w:pPr>
            <w:r w:rsidRPr="00A27B3E">
              <w:rPr>
                <w:rFonts w:ascii="Calibri" w:hAnsi="Calibri"/>
                <w:bCs/>
                <w:i/>
                <w:sz w:val="20"/>
                <w:szCs w:val="22"/>
              </w:rPr>
              <w:t xml:space="preserve">&lt;Insert name of </w:t>
            </w:r>
            <w:r>
              <w:rPr>
                <w:rFonts w:ascii="Calibri" w:hAnsi="Calibri"/>
                <w:bCs/>
                <w:i/>
                <w:sz w:val="20"/>
                <w:szCs w:val="22"/>
              </w:rPr>
              <w:t>Population Type</w:t>
            </w:r>
            <w:r w:rsidRPr="00A27B3E">
              <w:rPr>
                <w:rFonts w:ascii="Calibri" w:hAnsi="Calibri"/>
                <w:bCs/>
                <w:i/>
                <w:sz w:val="20"/>
                <w:szCs w:val="22"/>
              </w:rPr>
              <w:t>. (</w:t>
            </w:r>
            <w:proofErr w:type="gramStart"/>
            <w:r w:rsidR="00D16BDB">
              <w:rPr>
                <w:rFonts w:ascii="Calibri" w:hAnsi="Calibri"/>
                <w:bCs/>
                <w:i/>
                <w:sz w:val="20"/>
                <w:szCs w:val="22"/>
              </w:rPr>
              <w:t>e.g.</w:t>
            </w:r>
            <w:proofErr w:type="gramEnd"/>
            <w:r w:rsidR="00D16BDB">
              <w:rPr>
                <w:rFonts w:ascii="Calibri" w:hAnsi="Calibri"/>
                <w:bCs/>
                <w:i/>
                <w:sz w:val="20"/>
                <w:szCs w:val="22"/>
              </w:rPr>
              <w:t xml:space="preserve"> </w:t>
            </w:r>
            <w:r w:rsidR="000B4BCB">
              <w:rPr>
                <w:rFonts w:ascii="Calibri" w:hAnsi="Calibri"/>
                <w:bCs/>
                <w:i/>
                <w:sz w:val="20"/>
                <w:szCs w:val="22"/>
              </w:rPr>
              <w:t>R</w:t>
            </w:r>
            <w:r w:rsidRPr="00A27B3E">
              <w:rPr>
                <w:rFonts w:ascii="Calibri" w:hAnsi="Calibri"/>
                <w:bCs/>
                <w:i/>
                <w:sz w:val="20"/>
                <w:szCs w:val="22"/>
              </w:rPr>
              <w:t>eturnees)&gt;</w:t>
            </w:r>
          </w:p>
        </w:tc>
      </w:tr>
      <w:tr w:rsidR="00EB0CBF" w:rsidRPr="00A53923" w14:paraId="79876AEF" w14:textId="2350536C" w:rsidTr="00D16BDB">
        <w:trPr>
          <w:trHeight w:val="232"/>
        </w:trPr>
        <w:tc>
          <w:tcPr>
            <w:tcW w:w="5667" w:type="dxa"/>
            <w:gridSpan w:val="5"/>
            <w:shd w:val="clear" w:color="auto" w:fill="F2F2F2" w:themeFill="background1" w:themeFillShade="F2"/>
          </w:tcPr>
          <w:p w14:paraId="2A2892E6" w14:textId="153E8457" w:rsidR="00EB0CBF" w:rsidRPr="00A53923" w:rsidRDefault="00EB0CBF" w:rsidP="00EB0CBF">
            <w:pPr>
              <w:rPr>
                <w:rFonts w:ascii="Calibri" w:hAnsi="Calibri"/>
                <w:b/>
                <w:sz w:val="22"/>
                <w:szCs w:val="22"/>
                <w:lang w:val="en-US"/>
              </w:rPr>
            </w:pPr>
            <w:r>
              <w:rPr>
                <w:rFonts w:ascii="Calibri" w:hAnsi="Calibri"/>
                <w:b/>
                <w:sz w:val="22"/>
                <w:szCs w:val="22"/>
                <w:lang w:val="en-US"/>
              </w:rPr>
              <w:t>Country of Origin</w:t>
            </w:r>
            <w:r w:rsidRPr="00A53923">
              <w:rPr>
                <w:rFonts w:ascii="Calibri" w:hAnsi="Calibri"/>
                <w:b/>
                <w:sz w:val="22"/>
                <w:szCs w:val="22"/>
                <w:lang w:val="en-US"/>
              </w:rPr>
              <w:t>:</w:t>
            </w:r>
          </w:p>
        </w:tc>
        <w:tc>
          <w:tcPr>
            <w:tcW w:w="3312" w:type="dxa"/>
            <w:gridSpan w:val="2"/>
            <w:shd w:val="clear" w:color="auto" w:fill="F2F2F2" w:themeFill="background1" w:themeFillShade="F2"/>
          </w:tcPr>
          <w:p w14:paraId="5B9D1DCA" w14:textId="5B1D73A7" w:rsidR="00EB0CBF" w:rsidRPr="00A53923" w:rsidDel="00612061" w:rsidRDefault="00EB0CBF" w:rsidP="00EB0CBF">
            <w:pPr>
              <w:rPr>
                <w:rFonts w:ascii="Calibri" w:hAnsi="Calibri"/>
                <w:b/>
                <w:sz w:val="22"/>
                <w:szCs w:val="22"/>
                <w:lang w:val="en-US"/>
              </w:rPr>
            </w:pPr>
            <w:r w:rsidRPr="00A27B3E">
              <w:rPr>
                <w:rFonts w:ascii="Calibri" w:hAnsi="Calibri"/>
                <w:bCs/>
                <w:i/>
                <w:sz w:val="20"/>
                <w:szCs w:val="22"/>
              </w:rPr>
              <w:t xml:space="preserve">&lt;Insert </w:t>
            </w:r>
            <w:r w:rsidR="000B4BCB">
              <w:rPr>
                <w:rFonts w:ascii="Calibri" w:hAnsi="Calibri"/>
                <w:bCs/>
                <w:i/>
                <w:sz w:val="20"/>
                <w:szCs w:val="22"/>
              </w:rPr>
              <w:t>Country of Origin</w:t>
            </w:r>
            <w:r w:rsidRPr="00A27B3E">
              <w:rPr>
                <w:rFonts w:ascii="Calibri" w:hAnsi="Calibri"/>
                <w:bCs/>
                <w:i/>
                <w:sz w:val="20"/>
                <w:szCs w:val="22"/>
              </w:rPr>
              <w:t>. (</w:t>
            </w:r>
            <w:proofErr w:type="gramStart"/>
            <w:r w:rsidRPr="00A27B3E">
              <w:rPr>
                <w:rFonts w:ascii="Calibri" w:hAnsi="Calibri"/>
                <w:bCs/>
                <w:i/>
                <w:sz w:val="20"/>
                <w:szCs w:val="22"/>
              </w:rPr>
              <w:t>e.</w:t>
            </w:r>
            <w:r w:rsidR="00D16BDB">
              <w:rPr>
                <w:rFonts w:ascii="Calibri" w:hAnsi="Calibri"/>
                <w:bCs/>
                <w:i/>
                <w:sz w:val="20"/>
                <w:szCs w:val="22"/>
              </w:rPr>
              <w:t>g.</w:t>
            </w:r>
            <w:proofErr w:type="gramEnd"/>
            <w:r w:rsidRPr="00A27B3E">
              <w:rPr>
                <w:rFonts w:ascii="Calibri" w:hAnsi="Calibri"/>
                <w:bCs/>
                <w:i/>
                <w:sz w:val="20"/>
                <w:szCs w:val="22"/>
              </w:rPr>
              <w:t xml:space="preserve"> </w:t>
            </w:r>
            <w:proofErr w:type="spellStart"/>
            <w:r w:rsidR="00D16BDB" w:rsidRPr="00A53923">
              <w:rPr>
                <w:rFonts w:ascii="Calibri" w:hAnsi="Calibri"/>
                <w:i/>
                <w:iCs/>
                <w:sz w:val="20"/>
                <w:szCs w:val="22"/>
                <w:lang w:val="en-US"/>
              </w:rPr>
              <w:t>Hennie</w:t>
            </w:r>
            <w:r w:rsidR="00D16BDB">
              <w:rPr>
                <w:rFonts w:ascii="Calibri" w:hAnsi="Calibri"/>
                <w:i/>
                <w:iCs/>
                <w:sz w:val="20"/>
                <w:szCs w:val="22"/>
                <w:lang w:val="en-US"/>
              </w:rPr>
              <w:t>n</w:t>
            </w:r>
            <w:proofErr w:type="spellEnd"/>
            <w:r w:rsidRPr="00A27B3E">
              <w:rPr>
                <w:rFonts w:ascii="Calibri" w:hAnsi="Calibri"/>
                <w:bCs/>
                <w:i/>
                <w:sz w:val="20"/>
                <w:szCs w:val="22"/>
              </w:rPr>
              <w:t>)&gt;</w:t>
            </w:r>
          </w:p>
        </w:tc>
      </w:tr>
      <w:tr w:rsidR="00D16BDB" w:rsidRPr="00A53923" w14:paraId="5D07FC97" w14:textId="4CBA927F" w:rsidTr="00D16BDB">
        <w:trPr>
          <w:trHeight w:val="249"/>
        </w:trPr>
        <w:tc>
          <w:tcPr>
            <w:tcW w:w="1189" w:type="dxa"/>
            <w:vMerge w:val="restart"/>
            <w:vAlign w:val="center"/>
          </w:tcPr>
          <w:p w14:paraId="5B1E4DA1" w14:textId="77777777" w:rsidR="00D16BDB" w:rsidRPr="00A53923" w:rsidRDefault="00D16BDB" w:rsidP="00CD3C5E">
            <w:pPr>
              <w:jc w:val="both"/>
              <w:rPr>
                <w:rFonts w:ascii="Calibri" w:hAnsi="Calibri"/>
                <w:b/>
                <w:bCs/>
                <w:sz w:val="22"/>
                <w:szCs w:val="22"/>
                <w:lang w:val="en-US"/>
              </w:rPr>
            </w:pPr>
            <w:r w:rsidRPr="00A53923">
              <w:rPr>
                <w:rFonts w:ascii="Calibri" w:hAnsi="Calibri"/>
                <w:b/>
                <w:bCs/>
                <w:sz w:val="22"/>
                <w:szCs w:val="22"/>
                <w:lang w:val="en-US"/>
              </w:rPr>
              <w:t>Age Group</w:t>
            </w:r>
          </w:p>
        </w:tc>
        <w:tc>
          <w:tcPr>
            <w:tcW w:w="1990" w:type="dxa"/>
            <w:gridSpan w:val="2"/>
          </w:tcPr>
          <w:p w14:paraId="34950E9A" w14:textId="77777777" w:rsidR="00D16BDB" w:rsidRPr="00A53923" w:rsidRDefault="00D16BDB" w:rsidP="008601DE">
            <w:pPr>
              <w:jc w:val="center"/>
              <w:rPr>
                <w:rFonts w:ascii="Calibri" w:hAnsi="Calibri"/>
                <w:b/>
                <w:bCs/>
                <w:sz w:val="22"/>
                <w:szCs w:val="22"/>
                <w:lang w:val="en-US"/>
              </w:rPr>
            </w:pPr>
            <w:r w:rsidRPr="00A53923">
              <w:rPr>
                <w:rFonts w:ascii="Calibri" w:hAnsi="Calibri"/>
                <w:b/>
                <w:bCs/>
                <w:sz w:val="22"/>
                <w:szCs w:val="22"/>
                <w:lang w:val="en-US"/>
              </w:rPr>
              <w:t>Male</w:t>
            </w:r>
          </w:p>
        </w:tc>
        <w:tc>
          <w:tcPr>
            <w:tcW w:w="2488" w:type="dxa"/>
            <w:gridSpan w:val="2"/>
          </w:tcPr>
          <w:p w14:paraId="555E001D" w14:textId="77777777" w:rsidR="00D16BDB" w:rsidRPr="00A53923" w:rsidRDefault="00D16BDB" w:rsidP="008601DE">
            <w:pPr>
              <w:jc w:val="center"/>
              <w:rPr>
                <w:rFonts w:ascii="Calibri" w:hAnsi="Calibri"/>
                <w:b/>
                <w:bCs/>
                <w:sz w:val="22"/>
                <w:szCs w:val="22"/>
                <w:lang w:val="en-US"/>
              </w:rPr>
            </w:pPr>
            <w:r w:rsidRPr="00A53923">
              <w:rPr>
                <w:rFonts w:ascii="Calibri" w:hAnsi="Calibri"/>
                <w:b/>
                <w:bCs/>
                <w:sz w:val="22"/>
                <w:szCs w:val="22"/>
                <w:lang w:val="en-US"/>
              </w:rPr>
              <w:t>Female</w:t>
            </w:r>
          </w:p>
        </w:tc>
        <w:tc>
          <w:tcPr>
            <w:tcW w:w="3312" w:type="dxa"/>
            <w:gridSpan w:val="2"/>
          </w:tcPr>
          <w:p w14:paraId="2C92ED2D" w14:textId="5C108458" w:rsidR="00D16BDB" w:rsidRPr="00A53923" w:rsidRDefault="00D16BDB" w:rsidP="008601DE">
            <w:pPr>
              <w:jc w:val="center"/>
              <w:rPr>
                <w:rFonts w:ascii="Calibri" w:hAnsi="Calibri"/>
                <w:b/>
                <w:bCs/>
                <w:sz w:val="22"/>
                <w:szCs w:val="22"/>
                <w:lang w:val="en-US"/>
              </w:rPr>
            </w:pPr>
            <w:r>
              <w:rPr>
                <w:rFonts w:ascii="Calibri" w:hAnsi="Calibri"/>
                <w:b/>
                <w:bCs/>
                <w:sz w:val="22"/>
                <w:szCs w:val="22"/>
                <w:lang w:val="en-US"/>
              </w:rPr>
              <w:t>Total</w:t>
            </w:r>
          </w:p>
        </w:tc>
      </w:tr>
      <w:tr w:rsidR="00D16BDB" w:rsidRPr="00A53923" w14:paraId="7A76707E" w14:textId="693A2ABA" w:rsidTr="00D16BDB">
        <w:trPr>
          <w:trHeight w:val="482"/>
        </w:trPr>
        <w:tc>
          <w:tcPr>
            <w:tcW w:w="1189" w:type="dxa"/>
            <w:vMerge/>
          </w:tcPr>
          <w:p w14:paraId="16720BB8" w14:textId="77777777" w:rsidR="00D16BDB" w:rsidRPr="00A53923" w:rsidRDefault="00D16BDB" w:rsidP="00D16BDB">
            <w:pPr>
              <w:jc w:val="both"/>
              <w:rPr>
                <w:rFonts w:ascii="Calibri" w:hAnsi="Calibri"/>
                <w:b/>
                <w:bCs/>
                <w:sz w:val="22"/>
                <w:szCs w:val="22"/>
                <w:lang w:val="en-US"/>
              </w:rPr>
            </w:pPr>
          </w:p>
        </w:tc>
        <w:tc>
          <w:tcPr>
            <w:tcW w:w="1255" w:type="dxa"/>
          </w:tcPr>
          <w:p w14:paraId="303843AC" w14:textId="77777777" w:rsidR="00D16BDB" w:rsidRPr="00A53923" w:rsidRDefault="00D16BDB" w:rsidP="00D16BDB">
            <w:pPr>
              <w:jc w:val="center"/>
              <w:rPr>
                <w:rFonts w:ascii="Calibri" w:hAnsi="Calibri"/>
                <w:b/>
                <w:bCs/>
                <w:sz w:val="22"/>
                <w:szCs w:val="22"/>
                <w:lang w:val="en-US"/>
              </w:rPr>
            </w:pPr>
            <w:r w:rsidRPr="00A53923">
              <w:rPr>
                <w:rFonts w:ascii="Calibri" w:hAnsi="Calibri"/>
                <w:b/>
                <w:bCs/>
                <w:sz w:val="22"/>
                <w:szCs w:val="22"/>
                <w:lang w:val="en-US"/>
              </w:rPr>
              <w:t>in numbers</w:t>
            </w:r>
          </w:p>
        </w:tc>
        <w:tc>
          <w:tcPr>
            <w:tcW w:w="735" w:type="dxa"/>
          </w:tcPr>
          <w:p w14:paraId="7988EF4E" w14:textId="77777777" w:rsidR="00D16BDB" w:rsidRPr="00A53923" w:rsidRDefault="00D16BDB" w:rsidP="00D16BDB">
            <w:pPr>
              <w:jc w:val="center"/>
              <w:rPr>
                <w:rFonts w:ascii="Calibri" w:hAnsi="Calibri"/>
                <w:b/>
                <w:bCs/>
                <w:sz w:val="22"/>
                <w:szCs w:val="22"/>
                <w:lang w:val="en-US"/>
              </w:rPr>
            </w:pPr>
            <w:r w:rsidRPr="00A53923">
              <w:rPr>
                <w:rFonts w:ascii="Calibri" w:hAnsi="Calibri"/>
                <w:b/>
                <w:bCs/>
                <w:sz w:val="22"/>
                <w:szCs w:val="22"/>
                <w:lang w:val="en-US"/>
              </w:rPr>
              <w:t>in %</w:t>
            </w:r>
          </w:p>
        </w:tc>
        <w:tc>
          <w:tcPr>
            <w:tcW w:w="1473" w:type="dxa"/>
          </w:tcPr>
          <w:p w14:paraId="15516AAA" w14:textId="77777777" w:rsidR="00D16BDB" w:rsidRPr="00A53923" w:rsidRDefault="00D16BDB" w:rsidP="00D16BDB">
            <w:pPr>
              <w:jc w:val="center"/>
              <w:rPr>
                <w:rFonts w:ascii="Calibri" w:hAnsi="Calibri"/>
                <w:b/>
                <w:bCs/>
                <w:sz w:val="22"/>
                <w:szCs w:val="22"/>
                <w:lang w:val="en-US"/>
              </w:rPr>
            </w:pPr>
            <w:r w:rsidRPr="00A53923">
              <w:rPr>
                <w:rFonts w:ascii="Calibri" w:hAnsi="Calibri"/>
                <w:b/>
                <w:bCs/>
                <w:sz w:val="22"/>
                <w:szCs w:val="22"/>
                <w:lang w:val="en-US"/>
              </w:rPr>
              <w:t>in numbers</w:t>
            </w:r>
          </w:p>
        </w:tc>
        <w:tc>
          <w:tcPr>
            <w:tcW w:w="1015" w:type="dxa"/>
          </w:tcPr>
          <w:p w14:paraId="6F75C1D0" w14:textId="77777777" w:rsidR="00D16BDB" w:rsidRPr="00A53923" w:rsidRDefault="00D16BDB" w:rsidP="00D16BDB">
            <w:pPr>
              <w:jc w:val="center"/>
              <w:rPr>
                <w:rFonts w:ascii="Calibri" w:hAnsi="Calibri"/>
                <w:b/>
                <w:bCs/>
                <w:sz w:val="22"/>
                <w:szCs w:val="22"/>
                <w:lang w:val="en-US"/>
              </w:rPr>
            </w:pPr>
            <w:r w:rsidRPr="00A53923">
              <w:rPr>
                <w:rFonts w:ascii="Calibri" w:hAnsi="Calibri"/>
                <w:b/>
                <w:bCs/>
                <w:sz w:val="22"/>
                <w:szCs w:val="22"/>
                <w:lang w:val="en-US"/>
              </w:rPr>
              <w:t>in %</w:t>
            </w:r>
          </w:p>
        </w:tc>
        <w:tc>
          <w:tcPr>
            <w:tcW w:w="2231" w:type="dxa"/>
          </w:tcPr>
          <w:p w14:paraId="7AA70367" w14:textId="356A5C0A" w:rsidR="00D16BDB" w:rsidRPr="00A53923" w:rsidRDefault="00D16BDB" w:rsidP="00D16BDB">
            <w:pPr>
              <w:jc w:val="center"/>
              <w:rPr>
                <w:rFonts w:ascii="Calibri" w:hAnsi="Calibri"/>
                <w:b/>
                <w:bCs/>
                <w:sz w:val="22"/>
                <w:szCs w:val="22"/>
                <w:lang w:val="en-US"/>
              </w:rPr>
            </w:pPr>
            <w:r w:rsidRPr="00A53923">
              <w:rPr>
                <w:rFonts w:ascii="Calibri" w:hAnsi="Calibri"/>
                <w:b/>
                <w:bCs/>
                <w:sz w:val="22"/>
                <w:szCs w:val="22"/>
                <w:lang w:val="en-US"/>
              </w:rPr>
              <w:t>in numbers</w:t>
            </w:r>
          </w:p>
        </w:tc>
        <w:tc>
          <w:tcPr>
            <w:tcW w:w="1081" w:type="dxa"/>
          </w:tcPr>
          <w:p w14:paraId="778601B3" w14:textId="4C59B92F" w:rsidR="00D16BDB" w:rsidRPr="00A53923" w:rsidRDefault="00D16BDB" w:rsidP="00D16BDB">
            <w:pPr>
              <w:jc w:val="center"/>
              <w:rPr>
                <w:rFonts w:ascii="Calibri" w:hAnsi="Calibri"/>
                <w:b/>
                <w:bCs/>
                <w:sz w:val="22"/>
                <w:szCs w:val="22"/>
                <w:lang w:val="en-US"/>
              </w:rPr>
            </w:pPr>
            <w:r w:rsidRPr="00A53923">
              <w:rPr>
                <w:rFonts w:ascii="Calibri" w:hAnsi="Calibri"/>
                <w:b/>
                <w:bCs/>
                <w:sz w:val="22"/>
                <w:szCs w:val="22"/>
                <w:lang w:val="en-US"/>
              </w:rPr>
              <w:t>in %</w:t>
            </w:r>
          </w:p>
        </w:tc>
      </w:tr>
      <w:tr w:rsidR="00D16BDB" w:rsidRPr="00A53923" w14:paraId="64FDD005" w14:textId="10D03D81" w:rsidTr="00D16BDB">
        <w:trPr>
          <w:trHeight w:val="232"/>
        </w:trPr>
        <w:tc>
          <w:tcPr>
            <w:tcW w:w="1189" w:type="dxa"/>
          </w:tcPr>
          <w:p w14:paraId="2CC68DEE" w14:textId="77777777" w:rsidR="00B5116F" w:rsidRPr="00A53923" w:rsidRDefault="00B5116F" w:rsidP="00CD3C5E">
            <w:pPr>
              <w:jc w:val="both"/>
              <w:rPr>
                <w:rFonts w:ascii="Calibri" w:hAnsi="Calibri"/>
                <w:sz w:val="22"/>
                <w:szCs w:val="22"/>
                <w:lang w:val="en-US"/>
              </w:rPr>
            </w:pPr>
            <w:r w:rsidRPr="00A53923">
              <w:rPr>
                <w:rFonts w:ascii="Calibri" w:hAnsi="Calibri"/>
                <w:sz w:val="22"/>
                <w:szCs w:val="22"/>
                <w:lang w:val="en-US"/>
              </w:rPr>
              <w:t>0-4</w:t>
            </w:r>
          </w:p>
        </w:tc>
        <w:tc>
          <w:tcPr>
            <w:tcW w:w="1255" w:type="dxa"/>
          </w:tcPr>
          <w:p w14:paraId="583FBC8D" w14:textId="77777777" w:rsidR="00B5116F" w:rsidRPr="00A53923" w:rsidRDefault="00B5116F" w:rsidP="008601DE">
            <w:pPr>
              <w:jc w:val="center"/>
              <w:rPr>
                <w:rFonts w:ascii="Calibri" w:hAnsi="Calibri"/>
                <w:sz w:val="20"/>
                <w:szCs w:val="22"/>
                <w:lang w:val="en-US"/>
              </w:rPr>
            </w:pPr>
          </w:p>
        </w:tc>
        <w:tc>
          <w:tcPr>
            <w:tcW w:w="735" w:type="dxa"/>
          </w:tcPr>
          <w:p w14:paraId="203145F1" w14:textId="77777777" w:rsidR="00B5116F" w:rsidRPr="00A53923" w:rsidRDefault="00B5116F" w:rsidP="008601DE">
            <w:pPr>
              <w:jc w:val="center"/>
              <w:rPr>
                <w:rFonts w:ascii="Calibri" w:hAnsi="Calibri"/>
                <w:sz w:val="20"/>
                <w:szCs w:val="22"/>
                <w:lang w:val="en-US"/>
              </w:rPr>
            </w:pPr>
          </w:p>
        </w:tc>
        <w:tc>
          <w:tcPr>
            <w:tcW w:w="1473" w:type="dxa"/>
          </w:tcPr>
          <w:p w14:paraId="1D54E46D" w14:textId="77777777" w:rsidR="00B5116F" w:rsidRPr="00A53923" w:rsidRDefault="00B5116F" w:rsidP="008601DE">
            <w:pPr>
              <w:jc w:val="center"/>
              <w:rPr>
                <w:rFonts w:ascii="Calibri" w:hAnsi="Calibri"/>
                <w:sz w:val="20"/>
                <w:szCs w:val="22"/>
                <w:lang w:val="en-US"/>
              </w:rPr>
            </w:pPr>
          </w:p>
        </w:tc>
        <w:tc>
          <w:tcPr>
            <w:tcW w:w="1015" w:type="dxa"/>
          </w:tcPr>
          <w:p w14:paraId="5CCBF413" w14:textId="77777777" w:rsidR="00B5116F" w:rsidRPr="00A53923" w:rsidRDefault="00B5116F" w:rsidP="008601DE">
            <w:pPr>
              <w:jc w:val="center"/>
              <w:rPr>
                <w:rFonts w:ascii="Calibri" w:hAnsi="Calibri"/>
                <w:sz w:val="20"/>
                <w:szCs w:val="22"/>
                <w:lang w:val="en-US"/>
              </w:rPr>
            </w:pPr>
          </w:p>
        </w:tc>
        <w:tc>
          <w:tcPr>
            <w:tcW w:w="2231" w:type="dxa"/>
          </w:tcPr>
          <w:p w14:paraId="424EC2B3" w14:textId="77777777" w:rsidR="00B5116F" w:rsidRPr="00A53923" w:rsidRDefault="00B5116F" w:rsidP="008601DE">
            <w:pPr>
              <w:jc w:val="center"/>
              <w:rPr>
                <w:rFonts w:ascii="Calibri" w:hAnsi="Calibri"/>
                <w:sz w:val="20"/>
                <w:szCs w:val="22"/>
                <w:lang w:val="en-US"/>
              </w:rPr>
            </w:pPr>
          </w:p>
        </w:tc>
        <w:tc>
          <w:tcPr>
            <w:tcW w:w="1081" w:type="dxa"/>
          </w:tcPr>
          <w:p w14:paraId="1FD42D12" w14:textId="77777777" w:rsidR="00B5116F" w:rsidRPr="00A53923" w:rsidRDefault="00B5116F" w:rsidP="008601DE">
            <w:pPr>
              <w:jc w:val="center"/>
              <w:rPr>
                <w:rFonts w:ascii="Calibri" w:hAnsi="Calibri"/>
                <w:sz w:val="20"/>
                <w:szCs w:val="22"/>
                <w:lang w:val="en-US"/>
              </w:rPr>
            </w:pPr>
          </w:p>
        </w:tc>
      </w:tr>
      <w:tr w:rsidR="00D16BDB" w:rsidRPr="00A53923" w14:paraId="4E360921" w14:textId="3E954EBE" w:rsidTr="00D16BDB">
        <w:trPr>
          <w:trHeight w:val="249"/>
        </w:trPr>
        <w:tc>
          <w:tcPr>
            <w:tcW w:w="1189" w:type="dxa"/>
          </w:tcPr>
          <w:p w14:paraId="78223E42" w14:textId="77777777" w:rsidR="00B5116F" w:rsidRPr="00A53923" w:rsidRDefault="00B5116F" w:rsidP="00CD3C5E">
            <w:pPr>
              <w:jc w:val="both"/>
              <w:rPr>
                <w:rFonts w:ascii="Calibri" w:hAnsi="Calibri"/>
                <w:sz w:val="22"/>
                <w:szCs w:val="22"/>
                <w:lang w:val="en-US"/>
              </w:rPr>
            </w:pPr>
            <w:r w:rsidRPr="00A53923">
              <w:rPr>
                <w:rFonts w:ascii="Calibri" w:hAnsi="Calibri"/>
                <w:sz w:val="22"/>
                <w:szCs w:val="22"/>
                <w:lang w:val="en-US"/>
              </w:rPr>
              <w:t>5-17</w:t>
            </w:r>
          </w:p>
        </w:tc>
        <w:tc>
          <w:tcPr>
            <w:tcW w:w="1255" w:type="dxa"/>
          </w:tcPr>
          <w:p w14:paraId="54BB6023" w14:textId="77777777" w:rsidR="00B5116F" w:rsidRPr="00A53923" w:rsidRDefault="00B5116F" w:rsidP="008601DE">
            <w:pPr>
              <w:jc w:val="center"/>
              <w:rPr>
                <w:rFonts w:ascii="Calibri" w:hAnsi="Calibri"/>
                <w:sz w:val="20"/>
                <w:szCs w:val="22"/>
                <w:lang w:val="en-US"/>
              </w:rPr>
            </w:pPr>
          </w:p>
        </w:tc>
        <w:tc>
          <w:tcPr>
            <w:tcW w:w="735" w:type="dxa"/>
          </w:tcPr>
          <w:p w14:paraId="336409CA" w14:textId="77777777" w:rsidR="00B5116F" w:rsidRPr="00A53923" w:rsidRDefault="00B5116F" w:rsidP="008601DE">
            <w:pPr>
              <w:jc w:val="center"/>
              <w:rPr>
                <w:rFonts w:ascii="Calibri" w:hAnsi="Calibri"/>
                <w:sz w:val="20"/>
                <w:szCs w:val="22"/>
                <w:lang w:val="en-US"/>
              </w:rPr>
            </w:pPr>
          </w:p>
        </w:tc>
        <w:tc>
          <w:tcPr>
            <w:tcW w:w="1473" w:type="dxa"/>
          </w:tcPr>
          <w:p w14:paraId="1FD85384" w14:textId="77777777" w:rsidR="00B5116F" w:rsidRPr="00A53923" w:rsidRDefault="00B5116F" w:rsidP="008601DE">
            <w:pPr>
              <w:jc w:val="center"/>
              <w:rPr>
                <w:rFonts w:ascii="Calibri" w:hAnsi="Calibri"/>
                <w:sz w:val="20"/>
                <w:szCs w:val="22"/>
                <w:lang w:val="en-US"/>
              </w:rPr>
            </w:pPr>
          </w:p>
        </w:tc>
        <w:tc>
          <w:tcPr>
            <w:tcW w:w="1015" w:type="dxa"/>
          </w:tcPr>
          <w:p w14:paraId="4908AD38" w14:textId="77777777" w:rsidR="00B5116F" w:rsidRPr="00A53923" w:rsidRDefault="00B5116F" w:rsidP="008601DE">
            <w:pPr>
              <w:jc w:val="center"/>
              <w:rPr>
                <w:rFonts w:ascii="Calibri" w:hAnsi="Calibri"/>
                <w:sz w:val="20"/>
                <w:szCs w:val="22"/>
                <w:lang w:val="en-US"/>
              </w:rPr>
            </w:pPr>
          </w:p>
        </w:tc>
        <w:tc>
          <w:tcPr>
            <w:tcW w:w="2231" w:type="dxa"/>
          </w:tcPr>
          <w:p w14:paraId="6B777FBD" w14:textId="77777777" w:rsidR="00B5116F" w:rsidRPr="00A53923" w:rsidRDefault="00B5116F" w:rsidP="008601DE">
            <w:pPr>
              <w:jc w:val="center"/>
              <w:rPr>
                <w:rFonts w:ascii="Calibri" w:hAnsi="Calibri"/>
                <w:sz w:val="20"/>
                <w:szCs w:val="22"/>
                <w:lang w:val="en-US"/>
              </w:rPr>
            </w:pPr>
          </w:p>
        </w:tc>
        <w:tc>
          <w:tcPr>
            <w:tcW w:w="1081" w:type="dxa"/>
          </w:tcPr>
          <w:p w14:paraId="00FAA3C6" w14:textId="77777777" w:rsidR="00B5116F" w:rsidRPr="00A53923" w:rsidRDefault="00B5116F" w:rsidP="008601DE">
            <w:pPr>
              <w:jc w:val="center"/>
              <w:rPr>
                <w:rFonts w:ascii="Calibri" w:hAnsi="Calibri"/>
                <w:sz w:val="20"/>
                <w:szCs w:val="22"/>
                <w:lang w:val="en-US"/>
              </w:rPr>
            </w:pPr>
          </w:p>
        </w:tc>
      </w:tr>
      <w:tr w:rsidR="00D16BDB" w:rsidRPr="00A53923" w14:paraId="6A2958CA" w14:textId="58E0EDA1" w:rsidTr="00D16BDB">
        <w:trPr>
          <w:trHeight w:val="249"/>
        </w:trPr>
        <w:tc>
          <w:tcPr>
            <w:tcW w:w="1189" w:type="dxa"/>
          </w:tcPr>
          <w:p w14:paraId="0A091554" w14:textId="77777777" w:rsidR="00B5116F" w:rsidRPr="00A53923" w:rsidRDefault="00B5116F" w:rsidP="00CD3C5E">
            <w:pPr>
              <w:jc w:val="both"/>
              <w:rPr>
                <w:rFonts w:ascii="Calibri" w:hAnsi="Calibri"/>
                <w:sz w:val="22"/>
                <w:szCs w:val="22"/>
                <w:lang w:val="en-US"/>
              </w:rPr>
            </w:pPr>
            <w:r w:rsidRPr="00A53923">
              <w:rPr>
                <w:rFonts w:ascii="Calibri" w:hAnsi="Calibri"/>
                <w:sz w:val="22"/>
                <w:szCs w:val="22"/>
                <w:lang w:val="en-US"/>
              </w:rPr>
              <w:t>18-59</w:t>
            </w:r>
          </w:p>
        </w:tc>
        <w:tc>
          <w:tcPr>
            <w:tcW w:w="1255" w:type="dxa"/>
          </w:tcPr>
          <w:p w14:paraId="1983DEEE" w14:textId="77777777" w:rsidR="00B5116F" w:rsidRPr="00A53923" w:rsidRDefault="00B5116F" w:rsidP="008601DE">
            <w:pPr>
              <w:jc w:val="center"/>
              <w:rPr>
                <w:rFonts w:ascii="Calibri" w:hAnsi="Calibri"/>
                <w:sz w:val="20"/>
                <w:szCs w:val="22"/>
                <w:lang w:val="en-US"/>
              </w:rPr>
            </w:pPr>
          </w:p>
        </w:tc>
        <w:tc>
          <w:tcPr>
            <w:tcW w:w="735" w:type="dxa"/>
          </w:tcPr>
          <w:p w14:paraId="730C18C4" w14:textId="77777777" w:rsidR="00B5116F" w:rsidRPr="00A53923" w:rsidRDefault="00B5116F" w:rsidP="008601DE">
            <w:pPr>
              <w:jc w:val="center"/>
              <w:rPr>
                <w:rFonts w:ascii="Calibri" w:hAnsi="Calibri"/>
                <w:sz w:val="20"/>
                <w:szCs w:val="22"/>
                <w:lang w:val="en-US"/>
              </w:rPr>
            </w:pPr>
          </w:p>
        </w:tc>
        <w:tc>
          <w:tcPr>
            <w:tcW w:w="1473" w:type="dxa"/>
          </w:tcPr>
          <w:p w14:paraId="321EFBE8" w14:textId="77777777" w:rsidR="00B5116F" w:rsidRPr="00A53923" w:rsidRDefault="00B5116F" w:rsidP="008601DE">
            <w:pPr>
              <w:jc w:val="center"/>
              <w:rPr>
                <w:rFonts w:ascii="Calibri" w:hAnsi="Calibri"/>
                <w:sz w:val="20"/>
                <w:szCs w:val="22"/>
                <w:lang w:val="en-US"/>
              </w:rPr>
            </w:pPr>
          </w:p>
        </w:tc>
        <w:tc>
          <w:tcPr>
            <w:tcW w:w="1015" w:type="dxa"/>
          </w:tcPr>
          <w:p w14:paraId="69B2D1EA" w14:textId="77777777" w:rsidR="00B5116F" w:rsidRPr="00A53923" w:rsidRDefault="00B5116F" w:rsidP="008601DE">
            <w:pPr>
              <w:jc w:val="center"/>
              <w:rPr>
                <w:rFonts w:ascii="Calibri" w:hAnsi="Calibri"/>
                <w:sz w:val="20"/>
                <w:szCs w:val="22"/>
                <w:lang w:val="en-US"/>
              </w:rPr>
            </w:pPr>
          </w:p>
        </w:tc>
        <w:tc>
          <w:tcPr>
            <w:tcW w:w="2231" w:type="dxa"/>
          </w:tcPr>
          <w:p w14:paraId="50BF00E4" w14:textId="77777777" w:rsidR="00B5116F" w:rsidRPr="00A53923" w:rsidRDefault="00B5116F" w:rsidP="008601DE">
            <w:pPr>
              <w:jc w:val="center"/>
              <w:rPr>
                <w:rFonts w:ascii="Calibri" w:hAnsi="Calibri"/>
                <w:sz w:val="20"/>
                <w:szCs w:val="22"/>
                <w:lang w:val="en-US"/>
              </w:rPr>
            </w:pPr>
          </w:p>
        </w:tc>
        <w:tc>
          <w:tcPr>
            <w:tcW w:w="1081" w:type="dxa"/>
          </w:tcPr>
          <w:p w14:paraId="48091D2E" w14:textId="77777777" w:rsidR="00B5116F" w:rsidRPr="00A53923" w:rsidRDefault="00B5116F" w:rsidP="008601DE">
            <w:pPr>
              <w:jc w:val="center"/>
              <w:rPr>
                <w:rFonts w:ascii="Calibri" w:hAnsi="Calibri"/>
                <w:sz w:val="20"/>
                <w:szCs w:val="22"/>
                <w:lang w:val="en-US"/>
              </w:rPr>
            </w:pPr>
          </w:p>
        </w:tc>
      </w:tr>
      <w:tr w:rsidR="00D16BDB" w:rsidRPr="00A53923" w14:paraId="738A68BF" w14:textId="5C86A3D9" w:rsidTr="00D16BDB">
        <w:trPr>
          <w:trHeight w:val="232"/>
        </w:trPr>
        <w:tc>
          <w:tcPr>
            <w:tcW w:w="1189" w:type="dxa"/>
          </w:tcPr>
          <w:p w14:paraId="4F402A07" w14:textId="77777777" w:rsidR="00B5116F" w:rsidRPr="00A53923" w:rsidRDefault="00B5116F" w:rsidP="00CD3C5E">
            <w:pPr>
              <w:jc w:val="both"/>
              <w:rPr>
                <w:rFonts w:ascii="Calibri" w:hAnsi="Calibri"/>
                <w:sz w:val="22"/>
                <w:szCs w:val="22"/>
                <w:lang w:val="en-US"/>
              </w:rPr>
            </w:pPr>
            <w:r w:rsidRPr="00A53923">
              <w:rPr>
                <w:rFonts w:ascii="Calibri" w:hAnsi="Calibri"/>
                <w:sz w:val="22"/>
                <w:szCs w:val="22"/>
                <w:lang w:val="en-US"/>
              </w:rPr>
              <w:t>60 and &gt;</w:t>
            </w:r>
          </w:p>
        </w:tc>
        <w:tc>
          <w:tcPr>
            <w:tcW w:w="1255" w:type="dxa"/>
          </w:tcPr>
          <w:p w14:paraId="6B9936EA" w14:textId="77777777" w:rsidR="00B5116F" w:rsidRPr="00A53923" w:rsidRDefault="00B5116F" w:rsidP="008601DE">
            <w:pPr>
              <w:jc w:val="center"/>
              <w:rPr>
                <w:rFonts w:ascii="Calibri" w:hAnsi="Calibri"/>
                <w:sz w:val="20"/>
                <w:szCs w:val="22"/>
                <w:lang w:val="en-US"/>
              </w:rPr>
            </w:pPr>
          </w:p>
        </w:tc>
        <w:tc>
          <w:tcPr>
            <w:tcW w:w="735" w:type="dxa"/>
          </w:tcPr>
          <w:p w14:paraId="6FDCB02E" w14:textId="77777777" w:rsidR="00B5116F" w:rsidRPr="00A53923" w:rsidRDefault="00B5116F" w:rsidP="008601DE">
            <w:pPr>
              <w:jc w:val="center"/>
              <w:rPr>
                <w:rFonts w:ascii="Calibri" w:hAnsi="Calibri"/>
                <w:sz w:val="20"/>
                <w:szCs w:val="22"/>
                <w:lang w:val="en-US"/>
              </w:rPr>
            </w:pPr>
          </w:p>
        </w:tc>
        <w:tc>
          <w:tcPr>
            <w:tcW w:w="1473" w:type="dxa"/>
          </w:tcPr>
          <w:p w14:paraId="005FDA9D" w14:textId="77777777" w:rsidR="00B5116F" w:rsidRPr="00A53923" w:rsidRDefault="00B5116F" w:rsidP="008601DE">
            <w:pPr>
              <w:jc w:val="center"/>
              <w:rPr>
                <w:rFonts w:ascii="Calibri" w:hAnsi="Calibri"/>
                <w:sz w:val="20"/>
                <w:szCs w:val="22"/>
                <w:lang w:val="en-US"/>
              </w:rPr>
            </w:pPr>
          </w:p>
        </w:tc>
        <w:tc>
          <w:tcPr>
            <w:tcW w:w="1015" w:type="dxa"/>
          </w:tcPr>
          <w:p w14:paraId="78525CEC" w14:textId="77777777" w:rsidR="00B5116F" w:rsidRPr="00A53923" w:rsidRDefault="00B5116F" w:rsidP="008601DE">
            <w:pPr>
              <w:jc w:val="center"/>
              <w:rPr>
                <w:rFonts w:ascii="Calibri" w:hAnsi="Calibri"/>
                <w:sz w:val="20"/>
                <w:szCs w:val="22"/>
                <w:lang w:val="en-US"/>
              </w:rPr>
            </w:pPr>
          </w:p>
        </w:tc>
        <w:tc>
          <w:tcPr>
            <w:tcW w:w="2231" w:type="dxa"/>
          </w:tcPr>
          <w:p w14:paraId="7FA00F61" w14:textId="77777777" w:rsidR="00B5116F" w:rsidRPr="00A53923" w:rsidRDefault="00B5116F" w:rsidP="008601DE">
            <w:pPr>
              <w:jc w:val="center"/>
              <w:rPr>
                <w:rFonts w:ascii="Calibri" w:hAnsi="Calibri"/>
                <w:sz w:val="20"/>
                <w:szCs w:val="22"/>
                <w:lang w:val="en-US"/>
              </w:rPr>
            </w:pPr>
          </w:p>
        </w:tc>
        <w:tc>
          <w:tcPr>
            <w:tcW w:w="1081" w:type="dxa"/>
          </w:tcPr>
          <w:p w14:paraId="3448AB67" w14:textId="77777777" w:rsidR="00B5116F" w:rsidRPr="00A53923" w:rsidRDefault="00B5116F" w:rsidP="008601DE">
            <w:pPr>
              <w:jc w:val="center"/>
              <w:rPr>
                <w:rFonts w:ascii="Calibri" w:hAnsi="Calibri"/>
                <w:sz w:val="20"/>
                <w:szCs w:val="22"/>
                <w:lang w:val="en-US"/>
              </w:rPr>
            </w:pPr>
          </w:p>
        </w:tc>
      </w:tr>
      <w:tr w:rsidR="00D16BDB" w:rsidRPr="00A53923" w14:paraId="3EC7024A" w14:textId="39BD62C3" w:rsidTr="00D16BDB">
        <w:trPr>
          <w:trHeight w:val="249"/>
        </w:trPr>
        <w:tc>
          <w:tcPr>
            <w:tcW w:w="1189" w:type="dxa"/>
          </w:tcPr>
          <w:p w14:paraId="1FE157B5" w14:textId="77777777" w:rsidR="00B5116F" w:rsidRPr="00A53923" w:rsidRDefault="00B5116F" w:rsidP="00CD3C5E">
            <w:pPr>
              <w:jc w:val="both"/>
              <w:rPr>
                <w:rFonts w:ascii="Calibri" w:hAnsi="Calibri"/>
                <w:b/>
                <w:sz w:val="22"/>
                <w:szCs w:val="22"/>
                <w:lang w:val="en-US"/>
              </w:rPr>
            </w:pPr>
            <w:r w:rsidRPr="00A53923">
              <w:rPr>
                <w:rFonts w:ascii="Calibri" w:hAnsi="Calibri"/>
                <w:b/>
                <w:sz w:val="22"/>
                <w:szCs w:val="22"/>
                <w:lang w:val="en-US"/>
              </w:rPr>
              <w:t>Total:</w:t>
            </w:r>
          </w:p>
        </w:tc>
        <w:tc>
          <w:tcPr>
            <w:tcW w:w="1255" w:type="dxa"/>
          </w:tcPr>
          <w:p w14:paraId="22EE7905" w14:textId="77777777" w:rsidR="00B5116F" w:rsidRPr="00A53923" w:rsidRDefault="00B5116F" w:rsidP="008601DE">
            <w:pPr>
              <w:jc w:val="center"/>
              <w:rPr>
                <w:rFonts w:ascii="Calibri" w:hAnsi="Calibri"/>
                <w:b/>
                <w:bCs/>
                <w:sz w:val="20"/>
                <w:szCs w:val="22"/>
                <w:lang w:val="en-US"/>
              </w:rPr>
            </w:pPr>
          </w:p>
        </w:tc>
        <w:tc>
          <w:tcPr>
            <w:tcW w:w="735" w:type="dxa"/>
          </w:tcPr>
          <w:p w14:paraId="31A58C7C" w14:textId="77777777" w:rsidR="00B5116F" w:rsidRPr="00A53923" w:rsidRDefault="00B5116F" w:rsidP="008601DE">
            <w:pPr>
              <w:jc w:val="center"/>
              <w:rPr>
                <w:rFonts w:ascii="Calibri" w:hAnsi="Calibri"/>
                <w:b/>
                <w:bCs/>
                <w:sz w:val="20"/>
                <w:szCs w:val="22"/>
                <w:lang w:val="en-US"/>
              </w:rPr>
            </w:pPr>
          </w:p>
        </w:tc>
        <w:tc>
          <w:tcPr>
            <w:tcW w:w="1473" w:type="dxa"/>
          </w:tcPr>
          <w:p w14:paraId="370B3874" w14:textId="77777777" w:rsidR="00B5116F" w:rsidRPr="00A53923" w:rsidRDefault="00B5116F" w:rsidP="008601DE">
            <w:pPr>
              <w:jc w:val="center"/>
              <w:rPr>
                <w:rFonts w:ascii="Calibri" w:hAnsi="Calibri"/>
                <w:b/>
                <w:bCs/>
                <w:sz w:val="20"/>
                <w:szCs w:val="22"/>
                <w:lang w:val="en-US"/>
              </w:rPr>
            </w:pPr>
          </w:p>
        </w:tc>
        <w:tc>
          <w:tcPr>
            <w:tcW w:w="1015" w:type="dxa"/>
          </w:tcPr>
          <w:p w14:paraId="448197F3" w14:textId="77777777" w:rsidR="00B5116F" w:rsidRPr="00A53923" w:rsidRDefault="00B5116F" w:rsidP="008601DE">
            <w:pPr>
              <w:jc w:val="center"/>
              <w:rPr>
                <w:rFonts w:ascii="Calibri" w:hAnsi="Calibri"/>
                <w:b/>
                <w:bCs/>
                <w:sz w:val="20"/>
                <w:szCs w:val="22"/>
                <w:lang w:val="en-US"/>
              </w:rPr>
            </w:pPr>
          </w:p>
        </w:tc>
        <w:tc>
          <w:tcPr>
            <w:tcW w:w="2231" w:type="dxa"/>
          </w:tcPr>
          <w:p w14:paraId="7AF08DE8" w14:textId="77777777" w:rsidR="00B5116F" w:rsidRPr="00A53923" w:rsidRDefault="00B5116F" w:rsidP="008601DE">
            <w:pPr>
              <w:jc w:val="center"/>
              <w:rPr>
                <w:rFonts w:ascii="Calibri" w:hAnsi="Calibri"/>
                <w:b/>
                <w:bCs/>
                <w:sz w:val="20"/>
                <w:szCs w:val="22"/>
                <w:lang w:val="en-US"/>
              </w:rPr>
            </w:pPr>
          </w:p>
        </w:tc>
        <w:tc>
          <w:tcPr>
            <w:tcW w:w="1081" w:type="dxa"/>
          </w:tcPr>
          <w:p w14:paraId="3182AD48" w14:textId="77777777" w:rsidR="00B5116F" w:rsidRPr="00A53923" w:rsidRDefault="00B5116F" w:rsidP="008601DE">
            <w:pPr>
              <w:jc w:val="center"/>
              <w:rPr>
                <w:rFonts w:ascii="Calibri" w:hAnsi="Calibri"/>
                <w:b/>
                <w:bCs/>
                <w:sz w:val="20"/>
                <w:szCs w:val="22"/>
                <w:lang w:val="en-US"/>
              </w:rPr>
            </w:pPr>
          </w:p>
        </w:tc>
      </w:tr>
      <w:tr w:rsidR="00D16BDB" w:rsidRPr="00A53923" w14:paraId="41840815" w14:textId="7A6F0CB1" w:rsidTr="00D16BDB">
        <w:trPr>
          <w:trHeight w:val="249"/>
        </w:trPr>
        <w:tc>
          <w:tcPr>
            <w:tcW w:w="5667" w:type="dxa"/>
            <w:gridSpan w:val="5"/>
            <w:shd w:val="clear" w:color="auto" w:fill="F2F2F2" w:themeFill="background1" w:themeFillShade="F2"/>
          </w:tcPr>
          <w:p w14:paraId="73AF9DD5" w14:textId="77777777" w:rsidR="00B5116F" w:rsidRPr="00A53923" w:rsidRDefault="00B5116F" w:rsidP="00CD3C5E">
            <w:pPr>
              <w:jc w:val="both"/>
              <w:rPr>
                <w:rFonts w:ascii="Calibri" w:hAnsi="Calibri"/>
                <w:b/>
                <w:sz w:val="22"/>
                <w:szCs w:val="22"/>
                <w:lang w:val="en-US"/>
              </w:rPr>
            </w:pPr>
            <w:r w:rsidRPr="00A53923">
              <w:rPr>
                <w:rFonts w:ascii="Calibri" w:hAnsi="Calibri"/>
                <w:b/>
                <w:sz w:val="22"/>
                <w:szCs w:val="22"/>
                <w:lang w:val="en-US"/>
              </w:rPr>
              <w:t xml:space="preserve">Major </w:t>
            </w:r>
            <w:r w:rsidRPr="00A53923">
              <w:rPr>
                <w:rFonts w:ascii="Calibri" w:hAnsi="Calibri"/>
                <w:b/>
                <w:bCs/>
                <w:sz w:val="22"/>
                <w:szCs w:val="22"/>
                <w:lang w:val="en-US"/>
              </w:rPr>
              <w:t>Sites</w:t>
            </w:r>
            <w:r w:rsidRPr="00A53923">
              <w:rPr>
                <w:rFonts w:ascii="Calibri" w:hAnsi="Calibri"/>
                <w:b/>
                <w:sz w:val="22"/>
                <w:szCs w:val="22"/>
                <w:lang w:val="en-US"/>
              </w:rPr>
              <w:t>:</w:t>
            </w:r>
          </w:p>
        </w:tc>
        <w:tc>
          <w:tcPr>
            <w:tcW w:w="2231" w:type="dxa"/>
            <w:shd w:val="clear" w:color="auto" w:fill="F2F2F2" w:themeFill="background1" w:themeFillShade="F2"/>
          </w:tcPr>
          <w:p w14:paraId="765B72ED" w14:textId="77777777" w:rsidR="00B5116F" w:rsidRPr="00A53923" w:rsidRDefault="00B5116F" w:rsidP="00CD3C5E">
            <w:pPr>
              <w:jc w:val="both"/>
              <w:rPr>
                <w:rFonts w:ascii="Calibri" w:hAnsi="Calibri"/>
                <w:b/>
                <w:sz w:val="22"/>
                <w:szCs w:val="22"/>
                <w:lang w:val="en-US"/>
              </w:rPr>
            </w:pPr>
          </w:p>
        </w:tc>
        <w:tc>
          <w:tcPr>
            <w:tcW w:w="1081" w:type="dxa"/>
            <w:shd w:val="clear" w:color="auto" w:fill="F2F2F2" w:themeFill="background1" w:themeFillShade="F2"/>
          </w:tcPr>
          <w:p w14:paraId="1146E594" w14:textId="77777777" w:rsidR="00B5116F" w:rsidRPr="00A53923" w:rsidRDefault="00B5116F" w:rsidP="00CD3C5E">
            <w:pPr>
              <w:jc w:val="both"/>
              <w:rPr>
                <w:rFonts w:ascii="Calibri" w:hAnsi="Calibri"/>
                <w:b/>
                <w:sz w:val="22"/>
                <w:szCs w:val="22"/>
                <w:lang w:val="en-US"/>
              </w:rPr>
            </w:pPr>
          </w:p>
        </w:tc>
      </w:tr>
    </w:tbl>
    <w:p w14:paraId="0136F615" w14:textId="77777777" w:rsidR="00A7684D" w:rsidRPr="00A53923" w:rsidRDefault="00A7684D" w:rsidP="00CD3C5E">
      <w:pPr>
        <w:jc w:val="both"/>
        <w:rPr>
          <w:rFonts w:ascii="Calibri" w:hAnsi="Calibri"/>
          <w:b/>
          <w:bCs/>
          <w:sz w:val="22"/>
          <w:szCs w:val="22"/>
          <w:lang w:val="en-US"/>
        </w:rPr>
      </w:pPr>
    </w:p>
    <w:p w14:paraId="5CFE8AC6" w14:textId="77777777" w:rsidR="00BC4C2F" w:rsidRPr="00A53923" w:rsidRDefault="003E0C73" w:rsidP="00B31ECB">
      <w:pPr>
        <w:ind w:firstLine="567"/>
        <w:jc w:val="both"/>
        <w:rPr>
          <w:rFonts w:ascii="Calibri" w:hAnsi="Calibri"/>
          <w:b/>
          <w:bCs/>
          <w:color w:val="1F497D"/>
          <w:sz w:val="22"/>
          <w:szCs w:val="22"/>
          <w:lang w:val="en-US"/>
        </w:rPr>
      </w:pPr>
      <w:r w:rsidRPr="00A53923">
        <w:rPr>
          <w:rFonts w:ascii="Calibri" w:hAnsi="Calibri"/>
          <w:b/>
          <w:bCs/>
          <w:color w:val="1F497D"/>
          <w:sz w:val="22"/>
          <w:szCs w:val="22"/>
          <w:lang w:val="en-US"/>
        </w:rPr>
        <w:t>2.</w:t>
      </w:r>
      <w:r w:rsidR="007A6110">
        <w:rPr>
          <w:rFonts w:ascii="Calibri" w:hAnsi="Calibri"/>
          <w:b/>
          <w:bCs/>
          <w:color w:val="1F497D"/>
          <w:sz w:val="22"/>
          <w:szCs w:val="22"/>
          <w:lang w:val="en-US"/>
        </w:rPr>
        <w:t>3</w:t>
      </w:r>
      <w:r w:rsidRPr="00A53923">
        <w:rPr>
          <w:rFonts w:ascii="Calibri" w:hAnsi="Calibri"/>
          <w:b/>
          <w:bCs/>
          <w:color w:val="1F497D"/>
          <w:sz w:val="22"/>
          <w:szCs w:val="22"/>
          <w:lang w:val="en-US"/>
        </w:rPr>
        <w:tab/>
      </w:r>
      <w:r w:rsidR="007A6110">
        <w:rPr>
          <w:rFonts w:ascii="Calibri" w:hAnsi="Calibri"/>
          <w:b/>
          <w:bCs/>
          <w:color w:val="1F497D"/>
          <w:sz w:val="22"/>
          <w:szCs w:val="22"/>
          <w:lang w:val="en-US"/>
        </w:rPr>
        <w:t>Other Supported Entities</w:t>
      </w:r>
    </w:p>
    <w:p w14:paraId="2C1EA3FD" w14:textId="31F052A4" w:rsidR="00F96635" w:rsidRPr="00A53923" w:rsidRDefault="00F96635" w:rsidP="00C90216">
      <w:pPr>
        <w:ind w:left="567"/>
        <w:jc w:val="both"/>
        <w:rPr>
          <w:rFonts w:ascii="Calibri" w:hAnsi="Calibri"/>
          <w:b/>
          <w:bCs/>
          <w:sz w:val="22"/>
          <w:szCs w:val="22"/>
          <w:lang w:val="en-US"/>
        </w:rPr>
      </w:pPr>
      <w:r w:rsidRPr="02207169">
        <w:rPr>
          <w:rFonts w:ascii="Calibri" w:hAnsi="Calibri"/>
          <w:i/>
          <w:iCs/>
          <w:color w:val="FF0000"/>
          <w:sz w:val="20"/>
          <w:szCs w:val="20"/>
          <w:lang w:val="en-US"/>
        </w:rPr>
        <w:t>&lt;The description is jointly developed with UNHCR and partner using the Operation</w:t>
      </w:r>
      <w:r w:rsidR="2EF4B4AB" w:rsidRPr="02207169">
        <w:rPr>
          <w:rFonts w:ascii="Calibri" w:hAnsi="Calibri"/>
          <w:i/>
          <w:iCs/>
          <w:color w:val="FF0000"/>
          <w:sz w:val="20"/>
          <w:szCs w:val="20"/>
          <w:lang w:val="en-US"/>
        </w:rPr>
        <w:t>’</w:t>
      </w:r>
      <w:r w:rsidRPr="02207169">
        <w:rPr>
          <w:rFonts w:ascii="Calibri" w:hAnsi="Calibri"/>
          <w:i/>
          <w:iCs/>
          <w:color w:val="FF0000"/>
          <w:sz w:val="20"/>
          <w:szCs w:val="20"/>
          <w:lang w:val="en-US"/>
        </w:rPr>
        <w:t>s</w:t>
      </w:r>
      <w:r w:rsidR="00C34AA8" w:rsidRPr="02207169">
        <w:rPr>
          <w:rFonts w:ascii="Calibri" w:hAnsi="Calibri"/>
          <w:i/>
          <w:iCs/>
          <w:color w:val="FF0000"/>
          <w:sz w:val="20"/>
          <w:szCs w:val="20"/>
          <w:lang w:val="en-US"/>
        </w:rPr>
        <w:t xml:space="preserve"> </w:t>
      </w:r>
      <w:r w:rsidR="5E62B9C9" w:rsidRPr="02207169">
        <w:rPr>
          <w:rFonts w:ascii="Calibri" w:hAnsi="Calibri"/>
          <w:i/>
          <w:iCs/>
          <w:color w:val="FF0000"/>
          <w:sz w:val="20"/>
          <w:szCs w:val="20"/>
          <w:lang w:val="en-US"/>
        </w:rPr>
        <w:t>M</w:t>
      </w:r>
      <w:r w:rsidR="03D443F0" w:rsidRPr="02207169">
        <w:rPr>
          <w:rFonts w:ascii="Calibri" w:hAnsi="Calibri"/>
          <w:i/>
          <w:iCs/>
          <w:color w:val="FF0000"/>
          <w:sz w:val="20"/>
          <w:szCs w:val="20"/>
          <w:lang w:val="en-US"/>
        </w:rPr>
        <w:t>ulti-</w:t>
      </w:r>
      <w:r w:rsidR="4D11D681" w:rsidRPr="02207169">
        <w:rPr>
          <w:rFonts w:ascii="Calibri" w:hAnsi="Calibri"/>
          <w:i/>
          <w:iCs/>
          <w:color w:val="FF0000"/>
          <w:sz w:val="20"/>
          <w:szCs w:val="20"/>
          <w:lang w:val="en-US"/>
        </w:rPr>
        <w:t>Y</w:t>
      </w:r>
      <w:r w:rsidR="03D443F0" w:rsidRPr="02207169">
        <w:rPr>
          <w:rFonts w:ascii="Calibri" w:hAnsi="Calibri"/>
          <w:i/>
          <w:iCs/>
          <w:color w:val="FF0000"/>
          <w:sz w:val="20"/>
          <w:szCs w:val="20"/>
          <w:lang w:val="en-US"/>
        </w:rPr>
        <w:t xml:space="preserve">ear </w:t>
      </w:r>
      <w:r w:rsidR="00C34AA8" w:rsidRPr="02207169">
        <w:rPr>
          <w:rFonts w:ascii="Calibri" w:hAnsi="Calibri"/>
          <w:i/>
          <w:iCs/>
          <w:color w:val="FF0000"/>
          <w:sz w:val="20"/>
          <w:szCs w:val="20"/>
          <w:lang w:val="en-US"/>
        </w:rPr>
        <w:t>Strategy</w:t>
      </w:r>
      <w:r w:rsidR="007A6110" w:rsidRPr="02207169">
        <w:rPr>
          <w:rFonts w:ascii="Calibri" w:hAnsi="Calibri"/>
          <w:i/>
          <w:iCs/>
          <w:color w:val="FF0000"/>
          <w:sz w:val="20"/>
          <w:szCs w:val="20"/>
          <w:lang w:val="en-US"/>
        </w:rPr>
        <w:t>. This section is</w:t>
      </w:r>
      <w:r w:rsidR="005C6787" w:rsidRPr="02207169">
        <w:rPr>
          <w:rFonts w:ascii="Calibri" w:hAnsi="Calibri"/>
          <w:i/>
          <w:iCs/>
          <w:color w:val="FF0000"/>
          <w:sz w:val="20"/>
          <w:szCs w:val="20"/>
          <w:lang w:val="en-US"/>
        </w:rPr>
        <w:t xml:space="preserve"> </w:t>
      </w:r>
      <w:r w:rsidR="007A6110" w:rsidRPr="02207169">
        <w:rPr>
          <w:rFonts w:ascii="Calibri" w:hAnsi="Calibri"/>
          <w:i/>
          <w:iCs/>
          <w:color w:val="FF0000"/>
          <w:sz w:val="20"/>
          <w:szCs w:val="20"/>
          <w:lang w:val="en-US"/>
        </w:rPr>
        <w:t>included if this project is for activities where refugees and persons of concern are not a direct recipient of protection and assistance (ex. capacity development for a partner organization, production of manuals, advocacy</w:t>
      </w:r>
      <w:r w:rsidR="005C6787" w:rsidRPr="02207169">
        <w:rPr>
          <w:rFonts w:ascii="Calibri" w:hAnsi="Calibri"/>
          <w:i/>
          <w:iCs/>
          <w:color w:val="FF0000"/>
          <w:sz w:val="20"/>
          <w:szCs w:val="20"/>
          <w:lang w:val="en-US"/>
        </w:rPr>
        <w:t xml:space="preserve">, strengthening of national/local systems and /or service delivery, </w:t>
      </w:r>
      <w:r w:rsidR="007A6110" w:rsidRPr="02207169">
        <w:rPr>
          <w:rFonts w:ascii="Calibri" w:hAnsi="Calibri"/>
          <w:i/>
          <w:iCs/>
          <w:color w:val="FF0000"/>
          <w:sz w:val="20"/>
          <w:szCs w:val="20"/>
          <w:lang w:val="en-US"/>
        </w:rPr>
        <w:t>etc</w:t>
      </w:r>
      <w:r w:rsidR="002D645B" w:rsidRPr="02207169">
        <w:rPr>
          <w:rFonts w:ascii="Calibri" w:hAnsi="Calibri"/>
          <w:i/>
          <w:iCs/>
          <w:color w:val="FF0000"/>
          <w:sz w:val="20"/>
          <w:szCs w:val="20"/>
          <w:lang w:val="en-US"/>
        </w:rPr>
        <w:t>.</w:t>
      </w:r>
      <w:r w:rsidR="007A6110" w:rsidRPr="02207169">
        <w:rPr>
          <w:rFonts w:ascii="Calibri" w:hAnsi="Calibri"/>
          <w:i/>
          <w:iCs/>
          <w:color w:val="FF0000"/>
          <w:sz w:val="20"/>
          <w:szCs w:val="20"/>
          <w:lang w:val="en-US"/>
        </w:rPr>
        <w:t>)</w:t>
      </w:r>
      <w:r w:rsidR="002D645B" w:rsidRPr="02207169">
        <w:rPr>
          <w:rFonts w:ascii="Calibri" w:hAnsi="Calibri"/>
          <w:i/>
          <w:iCs/>
          <w:color w:val="FF0000"/>
          <w:sz w:val="20"/>
          <w:szCs w:val="20"/>
          <w:lang w:val="en-US"/>
        </w:rPr>
        <w:t>.</w:t>
      </w:r>
    </w:p>
    <w:p w14:paraId="2E85D8CF" w14:textId="6B9F21FC" w:rsidR="00F96635" w:rsidRPr="00A53923" w:rsidRDefault="005602C5" w:rsidP="00CD3C5E">
      <w:pPr>
        <w:jc w:val="both"/>
        <w:rPr>
          <w:rFonts w:ascii="Calibri" w:hAnsi="Calibri"/>
          <w:i/>
          <w:iCs/>
          <w:sz w:val="20"/>
          <w:szCs w:val="22"/>
          <w:lang w:val="en-US"/>
        </w:rPr>
      </w:pPr>
      <w:r w:rsidRPr="00A53923">
        <w:rPr>
          <w:rFonts w:ascii="Calibri" w:hAnsi="Calibri"/>
          <w:i/>
          <w:iCs/>
          <w:sz w:val="20"/>
          <w:szCs w:val="22"/>
          <w:lang w:val="en-US"/>
        </w:rPr>
        <w:t xml:space="preserve">Briefly describe the </w:t>
      </w:r>
      <w:r w:rsidR="007A6110">
        <w:rPr>
          <w:rFonts w:ascii="Calibri" w:hAnsi="Calibri"/>
          <w:i/>
          <w:iCs/>
          <w:sz w:val="20"/>
          <w:szCs w:val="22"/>
          <w:lang w:val="en-US"/>
        </w:rPr>
        <w:t>entity</w:t>
      </w:r>
      <w:r w:rsidRPr="00A53923">
        <w:rPr>
          <w:rFonts w:ascii="Calibri" w:hAnsi="Calibri"/>
          <w:i/>
          <w:iCs/>
          <w:sz w:val="20"/>
          <w:szCs w:val="22"/>
          <w:lang w:val="en-US"/>
        </w:rPr>
        <w:t xml:space="preserve"> whose needs the project aims to address </w:t>
      </w:r>
      <w:r w:rsidR="00D527DE" w:rsidRPr="00A53923">
        <w:rPr>
          <w:rFonts w:ascii="Calibri" w:hAnsi="Calibri"/>
          <w:i/>
          <w:iCs/>
          <w:sz w:val="20"/>
          <w:szCs w:val="22"/>
          <w:lang w:val="en-US"/>
        </w:rPr>
        <w:t>(e</w:t>
      </w:r>
      <w:r w:rsidRPr="00A53923">
        <w:rPr>
          <w:rFonts w:ascii="Calibri" w:hAnsi="Calibri"/>
          <w:i/>
          <w:iCs/>
          <w:sz w:val="20"/>
          <w:szCs w:val="22"/>
          <w:lang w:val="en-US"/>
        </w:rPr>
        <w:t xml:space="preserve">x. </w:t>
      </w:r>
      <w:proofErr w:type="spellStart"/>
      <w:r w:rsidRPr="00A53923">
        <w:rPr>
          <w:rFonts w:ascii="Calibri" w:hAnsi="Calibri"/>
          <w:i/>
          <w:iCs/>
          <w:sz w:val="20"/>
          <w:szCs w:val="22"/>
          <w:lang w:val="en-US"/>
        </w:rPr>
        <w:t>Henniez</w:t>
      </w:r>
      <w:proofErr w:type="spellEnd"/>
      <w:r w:rsidRPr="00A53923">
        <w:rPr>
          <w:rFonts w:ascii="Calibri" w:hAnsi="Calibri"/>
          <w:i/>
          <w:iCs/>
          <w:sz w:val="20"/>
          <w:szCs w:val="22"/>
          <w:lang w:val="en-US"/>
        </w:rPr>
        <w:t xml:space="preserve"> is </w:t>
      </w:r>
      <w:proofErr w:type="gramStart"/>
      <w:r w:rsidRPr="00A53923">
        <w:rPr>
          <w:rFonts w:ascii="Calibri" w:hAnsi="Calibri"/>
          <w:i/>
          <w:iCs/>
          <w:sz w:val="20"/>
          <w:szCs w:val="22"/>
          <w:lang w:val="en-US"/>
        </w:rPr>
        <w:t>a</w:t>
      </w:r>
      <w:proofErr w:type="gramEnd"/>
      <w:r w:rsidRPr="00A53923">
        <w:rPr>
          <w:rFonts w:ascii="Calibri" w:hAnsi="Calibri"/>
          <w:i/>
          <w:iCs/>
          <w:sz w:val="20"/>
          <w:szCs w:val="22"/>
          <w:lang w:val="en-US"/>
        </w:rPr>
        <w:t xml:space="preserve"> NGO based in </w:t>
      </w:r>
      <w:proofErr w:type="spellStart"/>
      <w:r w:rsidRPr="00A53923">
        <w:rPr>
          <w:rFonts w:ascii="Calibri" w:hAnsi="Calibri"/>
          <w:i/>
          <w:iCs/>
          <w:sz w:val="20"/>
          <w:szCs w:val="22"/>
          <w:lang w:val="en-US"/>
        </w:rPr>
        <w:t>Gota</w:t>
      </w:r>
      <w:proofErr w:type="spellEnd"/>
      <w:r w:rsidRPr="00A53923">
        <w:rPr>
          <w:rFonts w:ascii="Calibri" w:hAnsi="Calibri"/>
          <w:i/>
          <w:iCs/>
          <w:sz w:val="20"/>
          <w:szCs w:val="22"/>
          <w:lang w:val="en-US"/>
        </w:rPr>
        <w:t xml:space="preserve"> whose mandate is to assist refugees. This project aims to assist </w:t>
      </w:r>
      <w:proofErr w:type="spellStart"/>
      <w:r w:rsidRPr="00A53923">
        <w:rPr>
          <w:rFonts w:ascii="Calibri" w:hAnsi="Calibri"/>
          <w:i/>
          <w:iCs/>
          <w:sz w:val="20"/>
          <w:szCs w:val="22"/>
          <w:lang w:val="en-US"/>
        </w:rPr>
        <w:t>Henniez</w:t>
      </w:r>
      <w:proofErr w:type="spellEnd"/>
      <w:r w:rsidRPr="00A53923">
        <w:rPr>
          <w:rFonts w:ascii="Calibri" w:hAnsi="Calibri"/>
          <w:i/>
          <w:iCs/>
          <w:sz w:val="20"/>
          <w:szCs w:val="22"/>
          <w:lang w:val="en-US"/>
        </w:rPr>
        <w:t xml:space="preserve"> to improve financial management capabilities by providing</w:t>
      </w:r>
      <w:r w:rsidR="00D527DE" w:rsidRPr="00A53923">
        <w:rPr>
          <w:rFonts w:ascii="Calibri" w:hAnsi="Calibri"/>
          <w:i/>
          <w:iCs/>
          <w:sz w:val="20"/>
          <w:szCs w:val="22"/>
          <w:lang w:val="en-US"/>
        </w:rPr>
        <w:t xml:space="preserve"> </w:t>
      </w:r>
      <w:r w:rsidR="00C34AA8">
        <w:rPr>
          <w:rFonts w:ascii="Calibri" w:hAnsi="Calibri"/>
          <w:i/>
          <w:iCs/>
          <w:sz w:val="20"/>
          <w:szCs w:val="22"/>
          <w:lang w:val="en-US"/>
        </w:rPr>
        <w:t xml:space="preserve">access to financial </w:t>
      </w:r>
      <w:proofErr w:type="gramStart"/>
      <w:r w:rsidR="00DA15D5">
        <w:rPr>
          <w:rFonts w:ascii="Calibri" w:hAnsi="Calibri"/>
          <w:i/>
          <w:iCs/>
          <w:sz w:val="20"/>
          <w:szCs w:val="22"/>
          <w:lang w:val="en-US"/>
        </w:rPr>
        <w:t xml:space="preserve">services </w:t>
      </w:r>
      <w:r w:rsidR="00D527DE" w:rsidRPr="00A53923">
        <w:rPr>
          <w:rFonts w:ascii="Calibri" w:hAnsi="Calibri"/>
          <w:i/>
          <w:iCs/>
          <w:sz w:val="20"/>
          <w:szCs w:val="22"/>
          <w:lang w:val="en-US"/>
        </w:rPr>
        <w:t xml:space="preserve"> and</w:t>
      </w:r>
      <w:proofErr w:type="gramEnd"/>
      <w:r w:rsidR="00D527DE" w:rsidRPr="00A53923">
        <w:rPr>
          <w:rFonts w:ascii="Calibri" w:hAnsi="Calibri"/>
          <w:i/>
          <w:iCs/>
          <w:sz w:val="20"/>
          <w:szCs w:val="22"/>
          <w:lang w:val="en-US"/>
        </w:rPr>
        <w:t xml:space="preserve"> ongoing mentoring)</w:t>
      </w:r>
      <w:r w:rsidRPr="00A53923">
        <w:rPr>
          <w:rFonts w:ascii="Calibri" w:hAnsi="Calibri"/>
          <w:i/>
          <w:iCs/>
          <w:sz w:val="20"/>
          <w:szCs w:val="22"/>
          <w:lang w:val="en-US"/>
        </w:rPr>
        <w:t>.</w:t>
      </w:r>
    </w:p>
    <w:p w14:paraId="5FDB4401" w14:textId="77777777" w:rsidR="005602C5" w:rsidRPr="00A53923" w:rsidRDefault="005602C5" w:rsidP="00CD3C5E">
      <w:pPr>
        <w:jc w:val="both"/>
        <w:rPr>
          <w:rFonts w:ascii="Calibri" w:hAnsi="Calibri"/>
          <w:b/>
          <w:bCs/>
          <w:sz w:val="22"/>
          <w:szCs w:val="22"/>
          <w:lang w:val="en-US"/>
        </w:rPr>
      </w:pPr>
    </w:p>
    <w:p w14:paraId="79CCCD26" w14:textId="77777777" w:rsidR="00BD5BA3" w:rsidRPr="005C6787" w:rsidRDefault="005552D6" w:rsidP="005C6787">
      <w:pPr>
        <w:numPr>
          <w:ilvl w:val="0"/>
          <w:numId w:val="8"/>
        </w:numPr>
        <w:rPr>
          <w:rFonts w:ascii="Calibri" w:hAnsi="Calibri"/>
          <w:b/>
          <w:bCs/>
          <w:color w:val="1F497D"/>
          <w:sz w:val="28"/>
          <w:szCs w:val="22"/>
        </w:rPr>
      </w:pPr>
      <w:r w:rsidRPr="005552D6">
        <w:rPr>
          <w:rFonts w:ascii="Calibri" w:hAnsi="Calibri"/>
          <w:b/>
          <w:bCs/>
          <w:color w:val="1F497D"/>
          <w:sz w:val="28"/>
          <w:szCs w:val="22"/>
        </w:rPr>
        <w:t>I</w:t>
      </w:r>
      <w:r>
        <w:rPr>
          <w:rFonts w:ascii="Calibri" w:hAnsi="Calibri"/>
          <w:b/>
          <w:bCs/>
          <w:color w:val="1F497D"/>
          <w:sz w:val="28"/>
          <w:szCs w:val="22"/>
        </w:rPr>
        <w:t>mplementation</w:t>
      </w:r>
      <w:r w:rsidR="00433EC5" w:rsidRPr="005C6787">
        <w:rPr>
          <w:rFonts w:ascii="Calibri" w:hAnsi="Calibri"/>
          <w:b/>
          <w:bCs/>
          <w:color w:val="1F497D"/>
          <w:sz w:val="28"/>
          <w:szCs w:val="22"/>
        </w:rPr>
        <w:t xml:space="preserve"> </w:t>
      </w:r>
      <w:r>
        <w:rPr>
          <w:rFonts w:ascii="Calibri" w:hAnsi="Calibri"/>
          <w:b/>
          <w:bCs/>
          <w:color w:val="1F497D"/>
          <w:sz w:val="28"/>
          <w:szCs w:val="22"/>
        </w:rPr>
        <w:t>Arrangements</w:t>
      </w:r>
    </w:p>
    <w:p w14:paraId="40E7357F" w14:textId="77777777" w:rsidR="00433EC5" w:rsidRPr="00A53923" w:rsidRDefault="00433EC5" w:rsidP="00CD3C5E">
      <w:pPr>
        <w:jc w:val="both"/>
        <w:rPr>
          <w:rFonts w:ascii="Calibri" w:hAnsi="Calibri"/>
          <w:b/>
          <w:bCs/>
          <w:sz w:val="22"/>
          <w:szCs w:val="22"/>
          <w:lang w:val="en-US"/>
        </w:rPr>
      </w:pPr>
    </w:p>
    <w:p w14:paraId="00FC2B5F" w14:textId="77777777" w:rsidR="00BC4C2F" w:rsidRPr="00A53923" w:rsidRDefault="00B50F88" w:rsidP="00B31ECB">
      <w:pPr>
        <w:ind w:firstLine="567"/>
        <w:jc w:val="both"/>
        <w:rPr>
          <w:rFonts w:ascii="Calibri" w:hAnsi="Calibri"/>
          <w:b/>
          <w:bCs/>
          <w:color w:val="1F497D"/>
          <w:sz w:val="22"/>
          <w:szCs w:val="22"/>
          <w:lang w:val="en-US"/>
        </w:rPr>
      </w:pPr>
      <w:r w:rsidRPr="00A53923">
        <w:rPr>
          <w:rFonts w:ascii="Calibri" w:hAnsi="Calibri"/>
          <w:b/>
          <w:bCs/>
          <w:color w:val="1F497D"/>
          <w:sz w:val="22"/>
          <w:szCs w:val="22"/>
          <w:lang w:val="en-US"/>
        </w:rPr>
        <w:t>3.1</w:t>
      </w:r>
      <w:r w:rsidRPr="00A53923">
        <w:rPr>
          <w:rFonts w:ascii="Calibri" w:hAnsi="Calibri"/>
          <w:b/>
          <w:bCs/>
          <w:color w:val="1F497D"/>
          <w:sz w:val="22"/>
          <w:szCs w:val="22"/>
          <w:lang w:val="en-US"/>
        </w:rPr>
        <w:tab/>
      </w:r>
      <w:r w:rsidR="00A07B90" w:rsidRPr="00A53923">
        <w:rPr>
          <w:rFonts w:ascii="Calibri" w:hAnsi="Calibri"/>
          <w:b/>
          <w:bCs/>
          <w:color w:val="1F497D"/>
          <w:sz w:val="22"/>
          <w:szCs w:val="22"/>
          <w:lang w:val="en-US"/>
        </w:rPr>
        <w:t>Implementation</w:t>
      </w:r>
    </w:p>
    <w:p w14:paraId="65189401" w14:textId="77777777" w:rsidR="00246C86" w:rsidRPr="00A53923" w:rsidRDefault="00246C86" w:rsidP="00D527DE">
      <w:pPr>
        <w:ind w:firstLine="567"/>
        <w:jc w:val="both"/>
        <w:rPr>
          <w:rFonts w:ascii="Calibri" w:hAnsi="Calibri"/>
          <w:iCs/>
          <w:color w:val="FF0000"/>
          <w:sz w:val="20"/>
          <w:szCs w:val="20"/>
          <w:lang w:val="en-US"/>
        </w:rPr>
      </w:pPr>
      <w:r w:rsidRPr="00A53923">
        <w:rPr>
          <w:rFonts w:ascii="Calibri" w:hAnsi="Calibri"/>
          <w:b/>
          <w:iCs/>
          <w:color w:val="FF0000"/>
          <w:sz w:val="20"/>
          <w:szCs w:val="20"/>
          <w:lang w:val="en-US"/>
        </w:rPr>
        <w:t>&lt;</w:t>
      </w:r>
      <w:r w:rsidRPr="00A53923">
        <w:rPr>
          <w:rFonts w:ascii="Calibri" w:hAnsi="Calibri"/>
          <w:i/>
          <w:iCs/>
          <w:color w:val="FF0000"/>
          <w:sz w:val="20"/>
          <w:szCs w:val="20"/>
          <w:lang w:val="en-US"/>
        </w:rPr>
        <w:t xml:space="preserve">This section is mandatory. </w:t>
      </w:r>
      <w:r w:rsidR="00C02DD7">
        <w:rPr>
          <w:rFonts w:ascii="Calibri" w:hAnsi="Calibri"/>
          <w:i/>
          <w:iCs/>
          <w:color w:val="FF0000"/>
          <w:sz w:val="20"/>
          <w:szCs w:val="20"/>
          <w:lang w:val="en-US"/>
        </w:rPr>
        <w:t>To be j</w:t>
      </w:r>
      <w:r w:rsidRPr="00A53923">
        <w:rPr>
          <w:rFonts w:ascii="Calibri" w:hAnsi="Calibri"/>
          <w:i/>
          <w:iCs/>
          <w:color w:val="FF0000"/>
          <w:sz w:val="20"/>
          <w:szCs w:val="20"/>
          <w:lang w:val="en-US"/>
        </w:rPr>
        <w:t>ointly developed by UNHCR with partner.&gt;</w:t>
      </w:r>
    </w:p>
    <w:p w14:paraId="7AF2E8EA" w14:textId="0339AE60" w:rsidR="00BC4C2F" w:rsidRPr="00706AF4" w:rsidRDefault="00925ECB" w:rsidP="69D62703">
      <w:pPr>
        <w:jc w:val="both"/>
        <w:rPr>
          <w:rFonts w:asciiTheme="minorHAnsi" w:eastAsia="Cambria" w:hAnsiTheme="minorHAnsi" w:cstheme="minorHAnsi"/>
          <w:i/>
          <w:iCs/>
          <w:sz w:val="20"/>
          <w:szCs w:val="20"/>
          <w:lang w:val="en-US"/>
        </w:rPr>
      </w:pPr>
      <w:r w:rsidRPr="00706AF4">
        <w:rPr>
          <w:rFonts w:asciiTheme="minorHAnsi" w:hAnsiTheme="minorHAnsi" w:cstheme="minorHAnsi"/>
          <w:i/>
          <w:iCs/>
          <w:sz w:val="20"/>
          <w:szCs w:val="20"/>
          <w:lang w:val="en-US"/>
        </w:rPr>
        <w:t>D</w:t>
      </w:r>
      <w:r w:rsidR="0098618F" w:rsidRPr="00706AF4">
        <w:rPr>
          <w:rFonts w:asciiTheme="minorHAnsi" w:hAnsiTheme="minorHAnsi" w:cstheme="minorHAnsi"/>
          <w:i/>
          <w:iCs/>
          <w:sz w:val="20"/>
          <w:szCs w:val="20"/>
          <w:lang w:val="en-US"/>
        </w:rPr>
        <w:t xml:space="preserve">escribe </w:t>
      </w:r>
      <w:r w:rsidR="00785621" w:rsidRPr="00706AF4">
        <w:rPr>
          <w:rFonts w:asciiTheme="minorHAnsi" w:hAnsiTheme="minorHAnsi" w:cstheme="minorHAnsi"/>
          <w:i/>
          <w:iCs/>
          <w:sz w:val="20"/>
          <w:szCs w:val="20"/>
          <w:lang w:val="en-US"/>
        </w:rPr>
        <w:t>t</w:t>
      </w:r>
      <w:r w:rsidR="0098618F" w:rsidRPr="00706AF4">
        <w:rPr>
          <w:rFonts w:asciiTheme="minorHAnsi" w:hAnsiTheme="minorHAnsi" w:cstheme="minorHAnsi"/>
          <w:i/>
          <w:iCs/>
          <w:sz w:val="20"/>
          <w:szCs w:val="20"/>
          <w:lang w:val="en-US"/>
        </w:rPr>
        <w:t>he</w:t>
      </w:r>
      <w:r w:rsidR="00A07B90" w:rsidRPr="00706AF4">
        <w:rPr>
          <w:rFonts w:asciiTheme="minorHAnsi" w:hAnsiTheme="minorHAnsi" w:cstheme="minorHAnsi"/>
          <w:i/>
          <w:iCs/>
          <w:sz w:val="20"/>
          <w:szCs w:val="20"/>
          <w:lang w:val="en-US"/>
        </w:rPr>
        <w:t xml:space="preserve"> </w:t>
      </w:r>
      <w:r w:rsidR="00785621" w:rsidRPr="00706AF4">
        <w:rPr>
          <w:rFonts w:asciiTheme="minorHAnsi" w:hAnsiTheme="minorHAnsi" w:cstheme="minorHAnsi"/>
          <w:i/>
          <w:iCs/>
          <w:sz w:val="20"/>
          <w:szCs w:val="20"/>
          <w:lang w:val="en-US"/>
        </w:rPr>
        <w:t xml:space="preserve">implementation strategies and </w:t>
      </w:r>
      <w:r w:rsidR="00A07B90" w:rsidRPr="00706AF4">
        <w:rPr>
          <w:rFonts w:asciiTheme="minorHAnsi" w:hAnsiTheme="minorHAnsi" w:cstheme="minorHAnsi"/>
          <w:i/>
          <w:iCs/>
          <w:sz w:val="20"/>
          <w:szCs w:val="20"/>
          <w:lang w:val="en-US"/>
        </w:rPr>
        <w:t xml:space="preserve">activities </w:t>
      </w:r>
      <w:r w:rsidR="00785621" w:rsidRPr="00706AF4">
        <w:rPr>
          <w:rFonts w:asciiTheme="minorHAnsi" w:hAnsiTheme="minorHAnsi" w:cstheme="minorHAnsi"/>
          <w:i/>
          <w:iCs/>
          <w:sz w:val="20"/>
          <w:szCs w:val="20"/>
          <w:lang w:val="en-US"/>
        </w:rPr>
        <w:t>that will be</w:t>
      </w:r>
      <w:r w:rsidR="00A07B90" w:rsidRPr="00706AF4">
        <w:rPr>
          <w:rFonts w:asciiTheme="minorHAnsi" w:hAnsiTheme="minorHAnsi" w:cstheme="minorHAnsi"/>
          <w:i/>
          <w:iCs/>
          <w:sz w:val="20"/>
          <w:szCs w:val="20"/>
          <w:lang w:val="en-US"/>
        </w:rPr>
        <w:t xml:space="preserve"> undertaken to </w:t>
      </w:r>
      <w:r w:rsidR="00785621" w:rsidRPr="00706AF4">
        <w:rPr>
          <w:rFonts w:asciiTheme="minorHAnsi" w:hAnsiTheme="minorHAnsi" w:cstheme="minorHAnsi"/>
          <w:i/>
          <w:iCs/>
          <w:sz w:val="20"/>
          <w:szCs w:val="20"/>
          <w:lang w:val="en-US"/>
        </w:rPr>
        <w:t xml:space="preserve">deliver the expected </w:t>
      </w:r>
      <w:r w:rsidR="00A07B90" w:rsidRPr="00706AF4">
        <w:rPr>
          <w:rFonts w:asciiTheme="minorHAnsi" w:hAnsiTheme="minorHAnsi" w:cstheme="minorHAnsi"/>
          <w:i/>
          <w:iCs/>
          <w:sz w:val="20"/>
          <w:szCs w:val="20"/>
          <w:lang w:val="en-US"/>
        </w:rPr>
        <w:t>outputs</w:t>
      </w:r>
      <w:r w:rsidR="007B0803" w:rsidRPr="00706AF4">
        <w:rPr>
          <w:rFonts w:asciiTheme="minorHAnsi" w:hAnsiTheme="minorHAnsi" w:cstheme="minorHAnsi"/>
          <w:i/>
          <w:iCs/>
          <w:sz w:val="20"/>
          <w:szCs w:val="20"/>
          <w:lang w:val="en-US"/>
        </w:rPr>
        <w:t xml:space="preserve">. </w:t>
      </w:r>
      <w:r w:rsidR="00785621" w:rsidRPr="00706AF4">
        <w:rPr>
          <w:rFonts w:asciiTheme="minorHAnsi" w:hAnsiTheme="minorHAnsi" w:cstheme="minorHAnsi"/>
          <w:i/>
          <w:iCs/>
          <w:sz w:val="20"/>
          <w:szCs w:val="20"/>
          <w:lang w:val="en-US"/>
        </w:rPr>
        <w:t xml:space="preserve">Reference any relevant UNHCR </w:t>
      </w:r>
      <w:r w:rsidR="00706AF4" w:rsidRPr="00706AF4">
        <w:rPr>
          <w:rFonts w:asciiTheme="minorHAnsi" w:hAnsiTheme="minorHAnsi" w:cstheme="minorHAnsi"/>
          <w:i/>
          <w:iCs/>
          <w:sz w:val="20"/>
          <w:szCs w:val="20"/>
          <w:lang w:val="en-US"/>
        </w:rPr>
        <w:t>policies</w:t>
      </w:r>
      <w:r w:rsidR="00785621" w:rsidRPr="00706AF4">
        <w:rPr>
          <w:rFonts w:asciiTheme="minorHAnsi" w:hAnsiTheme="minorHAnsi" w:cstheme="minorHAnsi"/>
          <w:i/>
          <w:iCs/>
          <w:sz w:val="20"/>
          <w:szCs w:val="20"/>
          <w:lang w:val="en-US"/>
        </w:rPr>
        <w:t xml:space="preserve"> and guidelines </w:t>
      </w:r>
      <w:r w:rsidR="21AD6C0B" w:rsidRPr="00706AF4">
        <w:rPr>
          <w:rFonts w:asciiTheme="minorHAnsi" w:hAnsiTheme="minorHAnsi" w:cstheme="minorHAnsi"/>
          <w:i/>
          <w:iCs/>
          <w:sz w:val="20"/>
          <w:szCs w:val="20"/>
          <w:lang w:val="en-US"/>
        </w:rPr>
        <w:t xml:space="preserve">to </w:t>
      </w:r>
      <w:r w:rsidR="00785621" w:rsidRPr="00706AF4">
        <w:rPr>
          <w:rFonts w:asciiTheme="minorHAnsi" w:hAnsiTheme="minorHAnsi" w:cstheme="minorHAnsi"/>
          <w:i/>
          <w:iCs/>
          <w:sz w:val="20"/>
          <w:szCs w:val="20"/>
          <w:lang w:val="en-US"/>
        </w:rPr>
        <w:t>which the projec</w:t>
      </w:r>
      <w:r w:rsidR="007B0803" w:rsidRPr="00706AF4">
        <w:rPr>
          <w:rFonts w:asciiTheme="minorHAnsi" w:hAnsiTheme="minorHAnsi" w:cstheme="minorHAnsi"/>
          <w:i/>
          <w:iCs/>
          <w:sz w:val="20"/>
          <w:szCs w:val="20"/>
          <w:lang w:val="en-US"/>
        </w:rPr>
        <w:t>t must comply</w:t>
      </w:r>
      <w:r w:rsidR="008E7735" w:rsidRPr="00706AF4">
        <w:rPr>
          <w:rFonts w:asciiTheme="minorHAnsi" w:hAnsiTheme="minorHAnsi" w:cstheme="minorHAnsi"/>
          <w:i/>
          <w:iCs/>
          <w:sz w:val="20"/>
          <w:szCs w:val="20"/>
          <w:lang w:val="en-US"/>
        </w:rPr>
        <w:t xml:space="preserve">. This </w:t>
      </w:r>
      <w:r w:rsidR="00E7650F" w:rsidRPr="00706AF4">
        <w:rPr>
          <w:rFonts w:asciiTheme="minorHAnsi" w:hAnsiTheme="minorHAnsi" w:cstheme="minorHAnsi"/>
          <w:i/>
          <w:iCs/>
          <w:sz w:val="20"/>
          <w:szCs w:val="20"/>
          <w:lang w:val="en-US"/>
        </w:rPr>
        <w:t>includ</w:t>
      </w:r>
      <w:r w:rsidR="008E7735" w:rsidRPr="00706AF4">
        <w:rPr>
          <w:rFonts w:asciiTheme="minorHAnsi" w:hAnsiTheme="minorHAnsi" w:cstheme="minorHAnsi"/>
          <w:i/>
          <w:iCs/>
          <w:sz w:val="20"/>
          <w:szCs w:val="20"/>
          <w:lang w:val="en-US"/>
        </w:rPr>
        <w:t>es</w:t>
      </w:r>
      <w:r w:rsidR="2FBF5EE7" w:rsidRPr="00706AF4">
        <w:rPr>
          <w:rFonts w:asciiTheme="minorHAnsi" w:hAnsiTheme="minorHAnsi" w:cstheme="minorHAnsi"/>
          <w:i/>
          <w:iCs/>
          <w:sz w:val="20"/>
          <w:szCs w:val="20"/>
          <w:lang w:val="en-US"/>
        </w:rPr>
        <w:t>,</w:t>
      </w:r>
      <w:r w:rsidR="00E7650F" w:rsidRPr="00706AF4">
        <w:rPr>
          <w:rFonts w:asciiTheme="minorHAnsi" w:hAnsiTheme="minorHAnsi" w:cstheme="minorHAnsi"/>
          <w:i/>
          <w:iCs/>
          <w:sz w:val="20"/>
          <w:szCs w:val="20"/>
          <w:lang w:val="en-US"/>
        </w:rPr>
        <w:t xml:space="preserve"> where applicable</w:t>
      </w:r>
      <w:r w:rsidR="75D93DD9" w:rsidRPr="00706AF4">
        <w:rPr>
          <w:rFonts w:asciiTheme="minorHAnsi" w:hAnsiTheme="minorHAnsi" w:cstheme="minorHAnsi"/>
          <w:i/>
          <w:iCs/>
          <w:sz w:val="20"/>
          <w:szCs w:val="20"/>
          <w:lang w:val="en-US"/>
        </w:rPr>
        <w:t>,</w:t>
      </w:r>
      <w:r w:rsidR="00E7650F" w:rsidRPr="00706AF4">
        <w:rPr>
          <w:rFonts w:asciiTheme="minorHAnsi" w:eastAsia="Arial" w:hAnsiTheme="minorHAnsi" w:cstheme="minorHAnsi"/>
          <w:i/>
          <w:iCs/>
          <w:sz w:val="20"/>
          <w:szCs w:val="20"/>
        </w:rPr>
        <w:t xml:space="preserve"> the objectives of UNHCR’s </w:t>
      </w:r>
      <w:hyperlink r:id="rId12" w:history="1">
        <w:r w:rsidR="00E7650F" w:rsidRPr="00706AF4">
          <w:rPr>
            <w:rStyle w:val="Hyperlink"/>
            <w:rFonts w:asciiTheme="minorHAnsi" w:eastAsia="Arial" w:hAnsiTheme="minorHAnsi" w:cstheme="minorHAnsi"/>
            <w:i/>
            <w:iCs/>
            <w:sz w:val="20"/>
            <w:szCs w:val="20"/>
          </w:rPr>
          <w:t>Strategic Framework for Climate Action</w:t>
        </w:r>
      </w:hyperlink>
      <w:r w:rsidR="00706AF4" w:rsidRPr="00706AF4">
        <w:rPr>
          <w:rStyle w:val="Hyperlink"/>
          <w:rFonts w:asciiTheme="minorHAnsi" w:eastAsia="Arial" w:hAnsiTheme="minorHAnsi" w:cstheme="minorHAnsi"/>
          <w:i/>
          <w:iCs/>
          <w:sz w:val="20"/>
          <w:szCs w:val="20"/>
        </w:rPr>
        <w:t xml:space="preserve"> </w:t>
      </w:r>
      <w:hyperlink r:id="rId13" w:history="1">
        <w:r w:rsidR="00FC6A42" w:rsidRPr="00C546F4">
          <w:rPr>
            <w:rStyle w:val="Hyperlink"/>
            <w:rFonts w:asciiTheme="minorHAnsi" w:eastAsia="Arial" w:hAnsiTheme="minorHAnsi" w:cstheme="minorHAnsi"/>
            <w:i/>
            <w:iCs/>
            <w:sz w:val="20"/>
            <w:szCs w:val="20"/>
          </w:rPr>
          <w:t>https://www.unhcr.org/604a26d84.pdf</w:t>
        </w:r>
      </w:hyperlink>
      <w:r w:rsidR="00FC6A42">
        <w:rPr>
          <w:rStyle w:val="Hyperlink"/>
          <w:rFonts w:asciiTheme="minorHAnsi" w:eastAsia="Arial" w:hAnsiTheme="minorHAnsi" w:cstheme="minorHAnsi"/>
          <w:i/>
          <w:iCs/>
          <w:color w:val="auto"/>
          <w:sz w:val="20"/>
          <w:szCs w:val="20"/>
          <w:u w:val="none"/>
        </w:rPr>
        <w:t xml:space="preserve"> </w:t>
      </w:r>
      <w:r w:rsidR="00E7650F" w:rsidRPr="00706AF4">
        <w:rPr>
          <w:rStyle w:val="Hyperlink"/>
          <w:rFonts w:asciiTheme="minorHAnsi" w:eastAsia="Arial" w:hAnsiTheme="minorHAnsi" w:cstheme="minorHAnsi"/>
          <w:i/>
          <w:iCs/>
          <w:color w:val="auto"/>
          <w:sz w:val="20"/>
          <w:szCs w:val="20"/>
          <w:u w:val="none"/>
        </w:rPr>
        <w:t xml:space="preserve">explaining measures to integrate environmental sustainability </w:t>
      </w:r>
      <w:r w:rsidR="00DA15D5" w:rsidRPr="00706AF4">
        <w:rPr>
          <w:rStyle w:val="Hyperlink"/>
          <w:rFonts w:asciiTheme="minorHAnsi" w:eastAsia="Arial" w:hAnsiTheme="minorHAnsi" w:cstheme="minorHAnsi"/>
          <w:i/>
          <w:iCs/>
          <w:color w:val="auto"/>
          <w:sz w:val="20"/>
          <w:szCs w:val="20"/>
          <w:u w:val="none"/>
        </w:rPr>
        <w:t>throughout</w:t>
      </w:r>
      <w:r w:rsidR="25430586" w:rsidRPr="00706AF4">
        <w:rPr>
          <w:rStyle w:val="Hyperlink"/>
          <w:rFonts w:asciiTheme="minorHAnsi" w:eastAsia="Arial" w:hAnsiTheme="minorHAnsi" w:cstheme="minorHAnsi"/>
          <w:i/>
          <w:iCs/>
          <w:color w:val="auto"/>
          <w:sz w:val="20"/>
          <w:szCs w:val="20"/>
          <w:u w:val="none"/>
        </w:rPr>
        <w:t xml:space="preserve"> the entire lifecycle of the project</w:t>
      </w:r>
      <w:r w:rsidR="00E7650F" w:rsidRPr="00706AF4">
        <w:rPr>
          <w:rStyle w:val="Hyperlink"/>
          <w:rFonts w:asciiTheme="minorHAnsi" w:eastAsia="Arial" w:hAnsiTheme="minorHAnsi" w:cstheme="minorHAnsi"/>
          <w:i/>
          <w:iCs/>
          <w:color w:val="auto"/>
          <w:sz w:val="20"/>
          <w:szCs w:val="20"/>
          <w:u w:val="none"/>
        </w:rPr>
        <w:t>.</w:t>
      </w:r>
      <w:r w:rsidR="007B0803" w:rsidRPr="00706AF4">
        <w:rPr>
          <w:rFonts w:asciiTheme="minorHAnsi" w:hAnsiTheme="minorHAnsi" w:cstheme="minorHAnsi"/>
          <w:i/>
          <w:iCs/>
          <w:sz w:val="20"/>
          <w:szCs w:val="20"/>
          <w:lang w:val="en-US"/>
        </w:rPr>
        <w:t xml:space="preserve"> </w:t>
      </w:r>
      <w:r w:rsidR="000D47B9" w:rsidRPr="00706AF4">
        <w:rPr>
          <w:rFonts w:asciiTheme="minorHAnsi" w:hAnsiTheme="minorHAnsi" w:cstheme="minorHAnsi"/>
          <w:i/>
          <w:iCs/>
          <w:sz w:val="20"/>
          <w:szCs w:val="20"/>
          <w:lang w:val="en-US"/>
        </w:rPr>
        <w:t xml:space="preserve">Where applicable, describe plans and requirements related </w:t>
      </w:r>
      <w:r w:rsidR="00743E6A" w:rsidRPr="00706AF4">
        <w:rPr>
          <w:rFonts w:asciiTheme="minorHAnsi" w:hAnsiTheme="minorHAnsi" w:cstheme="minorHAnsi"/>
          <w:i/>
          <w:iCs/>
          <w:sz w:val="20"/>
          <w:szCs w:val="20"/>
          <w:lang w:val="en-US"/>
        </w:rPr>
        <w:t>to</w:t>
      </w:r>
      <w:r w:rsidR="000D47B9" w:rsidRPr="00706AF4">
        <w:rPr>
          <w:rFonts w:asciiTheme="minorHAnsi" w:hAnsiTheme="minorHAnsi" w:cstheme="minorHAnsi"/>
          <w:i/>
          <w:iCs/>
          <w:sz w:val="20"/>
          <w:szCs w:val="20"/>
          <w:lang w:val="en-US"/>
        </w:rPr>
        <w:t xml:space="preserve"> </w:t>
      </w:r>
      <w:r w:rsidR="000D47B9" w:rsidRPr="00706AF4">
        <w:rPr>
          <w:rFonts w:asciiTheme="minorHAnsi" w:hAnsiTheme="minorHAnsi" w:cstheme="minorHAnsi"/>
          <w:i/>
          <w:iCs/>
          <w:sz w:val="20"/>
          <w:szCs w:val="20"/>
          <w:lang w:val="en-US"/>
        </w:rPr>
        <w:lastRenderedPageBreak/>
        <w:t xml:space="preserve">procurement; assignment to </w:t>
      </w:r>
      <w:r w:rsidR="00607CFE" w:rsidRPr="00706AF4">
        <w:rPr>
          <w:rFonts w:asciiTheme="minorHAnsi" w:hAnsiTheme="minorHAnsi" w:cstheme="minorHAnsi"/>
          <w:i/>
          <w:iCs/>
          <w:sz w:val="20"/>
          <w:szCs w:val="20"/>
          <w:lang w:val="en-US"/>
        </w:rPr>
        <w:t>non-commer</w:t>
      </w:r>
      <w:r w:rsidR="000D47B9" w:rsidRPr="00706AF4">
        <w:rPr>
          <w:rFonts w:asciiTheme="minorHAnsi" w:hAnsiTheme="minorHAnsi" w:cstheme="minorHAnsi"/>
          <w:i/>
          <w:iCs/>
          <w:sz w:val="20"/>
          <w:szCs w:val="20"/>
          <w:lang w:val="en-US"/>
        </w:rPr>
        <w:t>c</w:t>
      </w:r>
      <w:r w:rsidR="00607CFE" w:rsidRPr="00706AF4">
        <w:rPr>
          <w:rFonts w:asciiTheme="minorHAnsi" w:hAnsiTheme="minorHAnsi" w:cstheme="minorHAnsi"/>
          <w:i/>
          <w:iCs/>
          <w:sz w:val="20"/>
          <w:szCs w:val="20"/>
          <w:lang w:val="en-US"/>
        </w:rPr>
        <w:t>i</w:t>
      </w:r>
      <w:r w:rsidR="000D47B9" w:rsidRPr="00706AF4">
        <w:rPr>
          <w:rFonts w:asciiTheme="minorHAnsi" w:hAnsiTheme="minorHAnsi" w:cstheme="minorHAnsi"/>
          <w:i/>
          <w:iCs/>
          <w:sz w:val="20"/>
          <w:szCs w:val="20"/>
          <w:lang w:val="en-US"/>
        </w:rPr>
        <w:t>al entities; goods and property</w:t>
      </w:r>
      <w:r w:rsidR="00607CFE" w:rsidRPr="00706AF4">
        <w:rPr>
          <w:rFonts w:asciiTheme="minorHAnsi" w:hAnsiTheme="minorHAnsi" w:cstheme="minorHAnsi"/>
          <w:i/>
          <w:iCs/>
          <w:sz w:val="20"/>
          <w:szCs w:val="20"/>
          <w:lang w:val="en-US"/>
        </w:rPr>
        <w:t xml:space="preserve"> (UNHCR and/or Project inventory, serially tracked items, PPE)</w:t>
      </w:r>
      <w:r w:rsidR="00991FEE" w:rsidRPr="00706AF4">
        <w:rPr>
          <w:rFonts w:asciiTheme="minorHAnsi" w:hAnsiTheme="minorHAnsi" w:cstheme="minorHAnsi"/>
          <w:i/>
          <w:iCs/>
          <w:sz w:val="20"/>
          <w:szCs w:val="20"/>
          <w:lang w:val="en-US"/>
        </w:rPr>
        <w:t>,</w:t>
      </w:r>
      <w:r w:rsidR="000D47B9" w:rsidRPr="00706AF4">
        <w:rPr>
          <w:rFonts w:asciiTheme="minorHAnsi" w:hAnsiTheme="minorHAnsi" w:cstheme="minorHAnsi"/>
          <w:i/>
          <w:iCs/>
          <w:sz w:val="20"/>
          <w:szCs w:val="20"/>
          <w:lang w:val="en-US"/>
        </w:rPr>
        <w:t xml:space="preserve"> </w:t>
      </w:r>
      <w:r w:rsidR="00607CFE" w:rsidRPr="00706AF4">
        <w:rPr>
          <w:rFonts w:asciiTheme="minorHAnsi" w:hAnsiTheme="minorHAnsi" w:cstheme="minorHAnsi"/>
          <w:i/>
          <w:iCs/>
          <w:sz w:val="20"/>
          <w:szCs w:val="20"/>
          <w:lang w:val="en-US"/>
        </w:rPr>
        <w:t>whether UNHCR wishes to be consulted with any key partner personnel recruitment as provided for i</w:t>
      </w:r>
      <w:r w:rsidR="005C6787" w:rsidRPr="00706AF4">
        <w:rPr>
          <w:rFonts w:asciiTheme="minorHAnsi" w:hAnsiTheme="minorHAnsi" w:cstheme="minorHAnsi"/>
          <w:i/>
          <w:iCs/>
          <w:sz w:val="20"/>
          <w:szCs w:val="20"/>
          <w:lang w:val="en-US"/>
        </w:rPr>
        <w:t>n the Partnership Agreement</w:t>
      </w:r>
      <w:r w:rsidR="006809AA" w:rsidRPr="00706AF4">
        <w:rPr>
          <w:rFonts w:asciiTheme="minorHAnsi" w:hAnsiTheme="minorHAnsi" w:cstheme="minorHAnsi"/>
          <w:i/>
          <w:iCs/>
          <w:sz w:val="20"/>
          <w:szCs w:val="20"/>
          <w:lang w:val="en-US"/>
        </w:rPr>
        <w:t>,</w:t>
      </w:r>
      <w:r w:rsidR="005D0A0D" w:rsidRPr="00706AF4">
        <w:rPr>
          <w:rFonts w:asciiTheme="minorHAnsi" w:hAnsiTheme="minorHAnsi" w:cstheme="minorHAnsi"/>
          <w:i/>
          <w:iCs/>
          <w:sz w:val="20"/>
          <w:szCs w:val="20"/>
          <w:lang w:val="en-US"/>
        </w:rPr>
        <w:t xml:space="preserve"> </w:t>
      </w:r>
      <w:r w:rsidR="00607CFE" w:rsidRPr="00706AF4">
        <w:rPr>
          <w:rFonts w:asciiTheme="minorHAnsi" w:hAnsiTheme="minorHAnsi" w:cstheme="minorHAnsi"/>
          <w:i/>
          <w:iCs/>
          <w:sz w:val="20"/>
          <w:szCs w:val="20"/>
          <w:lang w:val="en-US"/>
        </w:rPr>
        <w:t>detail plans and arrangements related to any s</w:t>
      </w:r>
      <w:r w:rsidR="00607CFE" w:rsidRPr="00706AF4">
        <w:rPr>
          <w:rFonts w:asciiTheme="minorHAnsi" w:eastAsia="Cambria" w:hAnsiTheme="minorHAnsi" w:cstheme="minorHAnsi"/>
          <w:i/>
          <w:iCs/>
          <w:sz w:val="20"/>
          <w:szCs w:val="20"/>
          <w:lang w:val="en-US"/>
        </w:rPr>
        <w:t>pecialized project a</w:t>
      </w:r>
      <w:r w:rsidR="005D0A0D" w:rsidRPr="00706AF4">
        <w:rPr>
          <w:rFonts w:asciiTheme="minorHAnsi" w:eastAsia="Cambria" w:hAnsiTheme="minorHAnsi" w:cstheme="minorHAnsi"/>
          <w:i/>
          <w:iCs/>
          <w:sz w:val="20"/>
          <w:szCs w:val="20"/>
          <w:lang w:val="en-US"/>
        </w:rPr>
        <w:t>ctivities</w:t>
      </w:r>
      <w:r w:rsidR="00607CFE" w:rsidRPr="00706AF4">
        <w:rPr>
          <w:rFonts w:asciiTheme="minorHAnsi" w:eastAsia="Cambria" w:hAnsiTheme="minorHAnsi" w:cstheme="minorHAnsi"/>
          <w:i/>
          <w:iCs/>
          <w:sz w:val="20"/>
          <w:szCs w:val="20"/>
          <w:lang w:val="en-US"/>
        </w:rPr>
        <w:t>.</w:t>
      </w:r>
    </w:p>
    <w:p w14:paraId="53DE5CA8" w14:textId="77777777" w:rsidR="00B50F88" w:rsidRDefault="00B31ECB" w:rsidP="00CD3C5E">
      <w:pPr>
        <w:jc w:val="both"/>
        <w:rPr>
          <w:rFonts w:ascii="Calibri" w:hAnsi="Calibri"/>
          <w:b/>
          <w:bCs/>
          <w:sz w:val="22"/>
          <w:szCs w:val="22"/>
          <w:lang w:val="en-US"/>
        </w:rPr>
      </w:pPr>
      <w:r w:rsidRPr="00A53923">
        <w:rPr>
          <w:rFonts w:ascii="Calibri" w:hAnsi="Calibri"/>
          <w:b/>
          <w:bCs/>
          <w:sz w:val="22"/>
          <w:szCs w:val="22"/>
          <w:lang w:val="en-US"/>
        </w:rPr>
        <w:tab/>
      </w:r>
    </w:p>
    <w:p w14:paraId="45395D1D" w14:textId="48F3A164" w:rsidR="0082213D" w:rsidRDefault="0082213D" w:rsidP="0082213D">
      <w:pPr>
        <w:ind w:firstLine="567"/>
        <w:jc w:val="both"/>
        <w:rPr>
          <w:rFonts w:ascii="Calibri" w:hAnsi="Calibri"/>
          <w:b/>
          <w:bCs/>
          <w:color w:val="1F497D"/>
          <w:sz w:val="22"/>
          <w:szCs w:val="22"/>
          <w:lang w:val="en-US"/>
        </w:rPr>
      </w:pPr>
      <w:r w:rsidRPr="02207169">
        <w:rPr>
          <w:rFonts w:ascii="Calibri" w:hAnsi="Calibri"/>
          <w:b/>
          <w:bCs/>
          <w:color w:val="1F497D"/>
          <w:sz w:val="22"/>
          <w:szCs w:val="22"/>
          <w:lang w:val="en-US"/>
        </w:rPr>
        <w:t>3.</w:t>
      </w:r>
      <w:r w:rsidR="005C6787" w:rsidRPr="02207169">
        <w:rPr>
          <w:rFonts w:ascii="Calibri" w:hAnsi="Calibri"/>
          <w:b/>
          <w:bCs/>
          <w:color w:val="1F497D"/>
          <w:sz w:val="22"/>
          <w:szCs w:val="22"/>
          <w:lang w:val="en-US"/>
        </w:rPr>
        <w:t>2</w:t>
      </w:r>
      <w:r>
        <w:tab/>
      </w:r>
      <w:r w:rsidRPr="02207169">
        <w:rPr>
          <w:rFonts w:ascii="Calibri" w:hAnsi="Calibri"/>
          <w:b/>
          <w:bCs/>
          <w:color w:val="1F497D"/>
          <w:sz w:val="22"/>
          <w:szCs w:val="22"/>
          <w:lang w:val="en-US"/>
        </w:rPr>
        <w:t xml:space="preserve">Participation of and Accountability </w:t>
      </w:r>
      <w:r w:rsidR="58C3C980" w:rsidRPr="02207169">
        <w:rPr>
          <w:rFonts w:ascii="Calibri" w:hAnsi="Calibri"/>
          <w:b/>
          <w:bCs/>
          <w:color w:val="1F497D"/>
          <w:sz w:val="22"/>
          <w:szCs w:val="22"/>
          <w:lang w:val="en-US"/>
        </w:rPr>
        <w:t xml:space="preserve">to </w:t>
      </w:r>
      <w:r w:rsidRPr="02207169">
        <w:rPr>
          <w:rFonts w:ascii="Calibri" w:hAnsi="Calibri"/>
          <w:b/>
          <w:bCs/>
          <w:color w:val="1F497D"/>
          <w:sz w:val="22"/>
          <w:szCs w:val="22"/>
          <w:lang w:val="en-US"/>
        </w:rPr>
        <w:t xml:space="preserve">Affected </w:t>
      </w:r>
      <w:r w:rsidR="2E809A55" w:rsidRPr="02207169">
        <w:rPr>
          <w:rFonts w:ascii="Calibri" w:hAnsi="Calibri"/>
          <w:b/>
          <w:bCs/>
          <w:color w:val="1F497D"/>
          <w:sz w:val="22"/>
          <w:szCs w:val="22"/>
          <w:lang w:val="en-US"/>
        </w:rPr>
        <w:t xml:space="preserve">Populations </w:t>
      </w:r>
    </w:p>
    <w:p w14:paraId="44B5FCDF" w14:textId="77777777" w:rsidR="0082213D" w:rsidRDefault="0082213D" w:rsidP="0082213D">
      <w:pPr>
        <w:keepNext/>
        <w:ind w:firstLine="567"/>
        <w:jc w:val="both"/>
        <w:rPr>
          <w:rFonts w:ascii="Calibri" w:hAnsi="Calibri"/>
          <w:i/>
          <w:iCs/>
          <w:color w:val="FF0000"/>
          <w:sz w:val="20"/>
          <w:szCs w:val="20"/>
          <w:lang w:val="en-US"/>
        </w:rPr>
      </w:pPr>
      <w:r w:rsidRPr="00A53923">
        <w:rPr>
          <w:rFonts w:ascii="Calibri" w:hAnsi="Calibri"/>
          <w:b/>
          <w:iCs/>
          <w:color w:val="FF0000"/>
          <w:sz w:val="20"/>
          <w:szCs w:val="20"/>
          <w:lang w:val="en-US"/>
        </w:rPr>
        <w:t>&lt;</w:t>
      </w:r>
      <w:r w:rsidRPr="00A53923">
        <w:rPr>
          <w:rFonts w:ascii="Calibri" w:hAnsi="Calibri"/>
          <w:i/>
          <w:iCs/>
          <w:color w:val="FF0000"/>
          <w:sz w:val="20"/>
          <w:szCs w:val="20"/>
          <w:lang w:val="en-US"/>
        </w:rPr>
        <w:t>This section is mandatory. Jointly developed by UNHCR with partner.&gt;</w:t>
      </w:r>
    </w:p>
    <w:p w14:paraId="14B2E0F7" w14:textId="5B9B791B" w:rsidR="0082213D" w:rsidRDefault="0082213D" w:rsidP="02207169">
      <w:pPr>
        <w:jc w:val="both"/>
        <w:rPr>
          <w:rFonts w:ascii="Calibri" w:hAnsi="Calibri"/>
          <w:i/>
          <w:iCs/>
          <w:sz w:val="20"/>
          <w:szCs w:val="20"/>
          <w:lang w:val="en-US" w:eastAsia="en-US"/>
        </w:rPr>
      </w:pPr>
      <w:r w:rsidRPr="02207169">
        <w:rPr>
          <w:rFonts w:ascii="Calibri" w:hAnsi="Calibri"/>
          <w:b/>
          <w:bCs/>
          <w:i/>
          <w:iCs/>
          <w:sz w:val="20"/>
          <w:szCs w:val="20"/>
          <w:lang w:val="en-US" w:eastAsia="en-US"/>
        </w:rPr>
        <w:t>Describe how the project has been designed to maximize accountability toward</w:t>
      </w:r>
      <w:r w:rsidR="00EA4AEF">
        <w:rPr>
          <w:rFonts w:ascii="Calibri" w:hAnsi="Calibri"/>
          <w:b/>
          <w:bCs/>
          <w:i/>
          <w:iCs/>
          <w:sz w:val="20"/>
          <w:szCs w:val="20"/>
          <w:lang w:val="en-US" w:eastAsia="en-US"/>
        </w:rPr>
        <w:t>s</w:t>
      </w:r>
      <w:r w:rsidRPr="02207169">
        <w:rPr>
          <w:rFonts w:ascii="Calibri" w:hAnsi="Calibri"/>
          <w:b/>
          <w:bCs/>
          <w:i/>
          <w:iCs/>
          <w:sz w:val="20"/>
          <w:szCs w:val="20"/>
          <w:lang w:val="en-US" w:eastAsia="en-US"/>
        </w:rPr>
        <w:t xml:space="preserve"> affected </w:t>
      </w:r>
      <w:r w:rsidR="7C3152A2" w:rsidRPr="02207169">
        <w:rPr>
          <w:rFonts w:ascii="Calibri" w:hAnsi="Calibri"/>
          <w:b/>
          <w:bCs/>
          <w:i/>
          <w:iCs/>
          <w:sz w:val="20"/>
          <w:szCs w:val="20"/>
          <w:lang w:val="en-US" w:eastAsia="en-US"/>
        </w:rPr>
        <w:t>populations</w:t>
      </w:r>
      <w:r w:rsidRPr="02207169">
        <w:rPr>
          <w:rFonts w:ascii="Calibri" w:hAnsi="Calibri"/>
          <w:i/>
          <w:iCs/>
          <w:sz w:val="20"/>
          <w:szCs w:val="20"/>
          <w:lang w:val="en-US" w:eastAsia="en-US"/>
        </w:rPr>
        <w:t xml:space="preserve"> Outline how the activities will address age, </w:t>
      </w:r>
      <w:proofErr w:type="gramStart"/>
      <w:r w:rsidRPr="02207169">
        <w:rPr>
          <w:rFonts w:ascii="Calibri" w:hAnsi="Calibri"/>
          <w:i/>
          <w:iCs/>
          <w:sz w:val="20"/>
          <w:szCs w:val="20"/>
          <w:lang w:val="en-US" w:eastAsia="en-US"/>
        </w:rPr>
        <w:t>gender</w:t>
      </w:r>
      <w:proofErr w:type="gramEnd"/>
      <w:r w:rsidRPr="02207169">
        <w:rPr>
          <w:rFonts w:ascii="Calibri" w:hAnsi="Calibri"/>
          <w:i/>
          <w:iCs/>
          <w:sz w:val="20"/>
          <w:szCs w:val="20"/>
          <w:lang w:val="en-US" w:eastAsia="en-US"/>
        </w:rPr>
        <w:t xml:space="preserve"> and diversity considerations, as contextually appropriate and possible, among the population, including any targeted actions in support of specific groups. Describe how people of concern and local communities have participated in project design and the mechanisms in place to ensure participation throughout implementation, including age, </w:t>
      </w:r>
      <w:proofErr w:type="gramStart"/>
      <w:r w:rsidRPr="02207169">
        <w:rPr>
          <w:rFonts w:ascii="Calibri" w:hAnsi="Calibri"/>
          <w:i/>
          <w:iCs/>
          <w:sz w:val="20"/>
          <w:szCs w:val="20"/>
          <w:lang w:val="en-US" w:eastAsia="en-US"/>
        </w:rPr>
        <w:t>gender</w:t>
      </w:r>
      <w:proofErr w:type="gramEnd"/>
      <w:r w:rsidRPr="02207169">
        <w:rPr>
          <w:rFonts w:ascii="Calibri" w:hAnsi="Calibri"/>
          <w:i/>
          <w:iCs/>
          <w:sz w:val="20"/>
          <w:szCs w:val="20"/>
          <w:lang w:val="en-US" w:eastAsia="en-US"/>
        </w:rPr>
        <w:t xml:space="preserve"> and diversity groups.  Outline multi-channel communication mechanisms with people of concern and local communities throughout the project cycle.   </w:t>
      </w:r>
      <w:r w:rsidRPr="02207169">
        <w:rPr>
          <w:rFonts w:ascii="Calibri" w:hAnsi="Calibri"/>
          <w:b/>
          <w:bCs/>
          <w:i/>
          <w:iCs/>
          <w:sz w:val="20"/>
          <w:szCs w:val="20"/>
          <w:lang w:val="en-US" w:eastAsia="en-US"/>
        </w:rPr>
        <w:t xml:space="preserve">Identify </w:t>
      </w:r>
      <w:r w:rsidR="00C34AA8" w:rsidRPr="02207169">
        <w:rPr>
          <w:rFonts w:ascii="Calibri" w:hAnsi="Calibri"/>
          <w:b/>
          <w:bCs/>
          <w:i/>
          <w:iCs/>
          <w:sz w:val="20"/>
          <w:szCs w:val="20"/>
          <w:lang w:val="en-US" w:eastAsia="en-US"/>
        </w:rPr>
        <w:t xml:space="preserve">and describe </w:t>
      </w:r>
      <w:r w:rsidRPr="02207169">
        <w:rPr>
          <w:rFonts w:ascii="Calibri" w:hAnsi="Calibri"/>
          <w:b/>
          <w:bCs/>
          <w:i/>
          <w:iCs/>
          <w:sz w:val="20"/>
          <w:szCs w:val="20"/>
          <w:lang w:val="en-US" w:eastAsia="en-US"/>
        </w:rPr>
        <w:t xml:space="preserve">the </w:t>
      </w:r>
      <w:r w:rsidR="1F9B3698" w:rsidRPr="02207169">
        <w:rPr>
          <w:rFonts w:ascii="Calibri" w:hAnsi="Calibri"/>
          <w:b/>
          <w:bCs/>
          <w:i/>
          <w:iCs/>
          <w:sz w:val="20"/>
          <w:szCs w:val="20"/>
          <w:lang w:val="en-US" w:eastAsia="en-US"/>
        </w:rPr>
        <w:t xml:space="preserve">two-way </w:t>
      </w:r>
      <w:r w:rsidRPr="02207169">
        <w:rPr>
          <w:rFonts w:ascii="Calibri" w:hAnsi="Calibri"/>
          <w:b/>
          <w:bCs/>
          <w:i/>
          <w:iCs/>
          <w:sz w:val="20"/>
          <w:szCs w:val="20"/>
          <w:lang w:val="en-US" w:eastAsia="en-US"/>
        </w:rPr>
        <w:t>feedback and response mechanisms</w:t>
      </w:r>
      <w:r w:rsidRPr="02207169">
        <w:rPr>
          <w:rFonts w:ascii="Calibri" w:hAnsi="Calibri"/>
          <w:i/>
          <w:iCs/>
          <w:sz w:val="20"/>
          <w:szCs w:val="20"/>
          <w:lang w:val="en-US" w:eastAsia="en-US"/>
        </w:rPr>
        <w:t xml:space="preserve"> that will be available to gather the views of people of concern and utilize them for project changes and amendments as well as to respond to reports of to report cases of mismanagement, misconduct and or sexual exploitation</w:t>
      </w:r>
      <w:r w:rsidR="00A03F16" w:rsidRPr="02207169">
        <w:rPr>
          <w:rFonts w:ascii="Calibri" w:hAnsi="Calibri"/>
          <w:i/>
          <w:iCs/>
          <w:sz w:val="20"/>
          <w:szCs w:val="20"/>
          <w:lang w:val="en-US" w:eastAsia="en-US"/>
        </w:rPr>
        <w:t>.</w:t>
      </w:r>
    </w:p>
    <w:p w14:paraId="2D6D1110" w14:textId="77777777" w:rsidR="0082213D" w:rsidRDefault="0082213D" w:rsidP="005C6787">
      <w:pPr>
        <w:jc w:val="both"/>
        <w:rPr>
          <w:rFonts w:ascii="Calibri" w:hAnsi="Calibri"/>
          <w:i/>
          <w:iCs/>
          <w:color w:val="FF0000"/>
          <w:sz w:val="20"/>
          <w:szCs w:val="20"/>
          <w:lang w:val="en-US"/>
        </w:rPr>
      </w:pPr>
    </w:p>
    <w:p w14:paraId="4C346888" w14:textId="77777777" w:rsidR="00DE793A" w:rsidRDefault="00DE793A" w:rsidP="00B31ECB">
      <w:pPr>
        <w:ind w:firstLine="567"/>
        <w:jc w:val="both"/>
        <w:rPr>
          <w:rFonts w:ascii="Calibri" w:hAnsi="Calibri"/>
          <w:b/>
          <w:bCs/>
          <w:color w:val="1F497D"/>
          <w:sz w:val="22"/>
          <w:szCs w:val="22"/>
          <w:lang w:val="en-US"/>
        </w:rPr>
      </w:pPr>
      <w:r w:rsidRPr="00A53923">
        <w:rPr>
          <w:rFonts w:ascii="Calibri" w:hAnsi="Calibri"/>
          <w:b/>
          <w:bCs/>
          <w:color w:val="1F497D"/>
          <w:sz w:val="22"/>
          <w:szCs w:val="22"/>
          <w:lang w:val="en-US"/>
        </w:rPr>
        <w:t>3.</w:t>
      </w:r>
      <w:r w:rsidR="0082213D">
        <w:rPr>
          <w:rFonts w:ascii="Calibri" w:hAnsi="Calibri"/>
          <w:b/>
          <w:bCs/>
          <w:color w:val="1F497D"/>
          <w:sz w:val="22"/>
          <w:szCs w:val="22"/>
          <w:lang w:val="en-US"/>
        </w:rPr>
        <w:t>3</w:t>
      </w:r>
      <w:r w:rsidRPr="00A53923">
        <w:rPr>
          <w:rFonts w:ascii="Calibri" w:hAnsi="Calibri"/>
          <w:b/>
          <w:bCs/>
          <w:color w:val="1F497D"/>
          <w:sz w:val="22"/>
          <w:szCs w:val="22"/>
          <w:lang w:val="en-US"/>
        </w:rPr>
        <w:tab/>
        <w:t>Risk Management</w:t>
      </w:r>
      <w:r w:rsidR="00CF05E7">
        <w:rPr>
          <w:rFonts w:ascii="Calibri" w:hAnsi="Calibri"/>
          <w:b/>
          <w:bCs/>
          <w:color w:val="1F497D"/>
          <w:sz w:val="22"/>
          <w:szCs w:val="22"/>
          <w:lang w:val="en-US"/>
        </w:rPr>
        <w:t xml:space="preserve"> and Integrity</w:t>
      </w:r>
    </w:p>
    <w:p w14:paraId="119AFB75" w14:textId="3F4A26AC" w:rsidR="00DE793A" w:rsidRDefault="00DE793A" w:rsidP="00CD3C5E">
      <w:pPr>
        <w:ind w:left="567"/>
        <w:jc w:val="both"/>
        <w:rPr>
          <w:rFonts w:ascii="Calibri" w:hAnsi="Calibri"/>
          <w:i/>
          <w:iCs/>
          <w:color w:val="FF0000"/>
          <w:sz w:val="20"/>
          <w:szCs w:val="22"/>
          <w:lang w:val="en-US" w:eastAsia="en-US"/>
        </w:rPr>
      </w:pPr>
      <w:r w:rsidRPr="009D4ACE">
        <w:rPr>
          <w:rFonts w:ascii="Calibri" w:hAnsi="Calibri"/>
          <w:i/>
          <w:iCs/>
          <w:color w:val="FF0000"/>
          <w:sz w:val="20"/>
          <w:szCs w:val="22"/>
          <w:lang w:val="en-US" w:eastAsia="en-US"/>
        </w:rPr>
        <w:t xml:space="preserve">&lt;This section is </w:t>
      </w:r>
      <w:r w:rsidR="0082213D" w:rsidRPr="009D4ACE">
        <w:rPr>
          <w:rFonts w:ascii="Calibri" w:hAnsi="Calibri"/>
          <w:i/>
          <w:iCs/>
          <w:color w:val="FF0000"/>
          <w:sz w:val="20"/>
          <w:szCs w:val="22"/>
          <w:lang w:val="en-US" w:eastAsia="en-US"/>
        </w:rPr>
        <w:t>mandatory</w:t>
      </w:r>
      <w:r w:rsidRPr="009D4ACE">
        <w:rPr>
          <w:rFonts w:ascii="Calibri" w:hAnsi="Calibri"/>
          <w:i/>
          <w:iCs/>
          <w:color w:val="FF0000"/>
          <w:sz w:val="20"/>
          <w:szCs w:val="22"/>
          <w:lang w:val="en-US" w:eastAsia="en-US"/>
        </w:rPr>
        <w:t xml:space="preserve">. </w:t>
      </w:r>
      <w:r w:rsidR="00A960B7" w:rsidRPr="009D4ACE">
        <w:rPr>
          <w:rFonts w:ascii="Calibri" w:hAnsi="Calibri"/>
          <w:i/>
          <w:iCs/>
          <w:color w:val="FF0000"/>
          <w:sz w:val="20"/>
          <w:szCs w:val="22"/>
          <w:lang w:val="en-US" w:eastAsia="en-US"/>
        </w:rPr>
        <w:t>T</w:t>
      </w:r>
      <w:r w:rsidR="00553A21" w:rsidRPr="009D4ACE">
        <w:rPr>
          <w:rFonts w:ascii="Calibri" w:hAnsi="Calibri"/>
          <w:i/>
          <w:iCs/>
          <w:color w:val="FF0000"/>
          <w:sz w:val="20"/>
          <w:szCs w:val="22"/>
          <w:lang w:val="en-US" w:eastAsia="en-US"/>
        </w:rPr>
        <w:t xml:space="preserve">he content should be </w:t>
      </w:r>
      <w:r w:rsidRPr="009D4ACE">
        <w:rPr>
          <w:rFonts w:ascii="Calibri" w:hAnsi="Calibri"/>
          <w:i/>
          <w:iCs/>
          <w:color w:val="FF0000"/>
          <w:sz w:val="20"/>
          <w:szCs w:val="22"/>
          <w:lang w:val="en-US" w:eastAsia="en-US"/>
        </w:rPr>
        <w:t>jointly developed by UNHCR and partner.&gt;</w:t>
      </w:r>
    </w:p>
    <w:p w14:paraId="1ABA6170" w14:textId="6A224085" w:rsidR="006A0AD8" w:rsidRDefault="006A0AD8" w:rsidP="006A0AD8">
      <w:pPr>
        <w:jc w:val="both"/>
        <w:rPr>
          <w:rFonts w:ascii="Calibri" w:hAnsi="Calibri"/>
          <w:i/>
          <w:iCs/>
          <w:color w:val="FF0000"/>
          <w:sz w:val="20"/>
          <w:szCs w:val="22"/>
          <w:lang w:val="en-US" w:eastAsia="en-US"/>
        </w:rPr>
      </w:pPr>
      <w:r w:rsidRPr="1A41CFD2">
        <w:rPr>
          <w:rFonts w:ascii="Calibri" w:hAnsi="Calibri"/>
          <w:i/>
          <w:iCs/>
          <w:sz w:val="20"/>
          <w:szCs w:val="20"/>
          <w:lang w:val="en-US" w:eastAsia="en-US"/>
        </w:rPr>
        <w:t>Identify, as a minimum, three key project risks that could have significant impact on the achievement of</w:t>
      </w:r>
      <w:r>
        <w:rPr>
          <w:rFonts w:ascii="Calibri" w:hAnsi="Calibri"/>
          <w:i/>
          <w:iCs/>
          <w:sz w:val="20"/>
          <w:szCs w:val="20"/>
          <w:lang w:val="en-US" w:eastAsia="en-US"/>
        </w:rPr>
        <w:t>,</w:t>
      </w:r>
      <w:r w:rsidRPr="1A41CFD2">
        <w:rPr>
          <w:rFonts w:ascii="Calibri" w:hAnsi="Calibri"/>
          <w:i/>
          <w:iCs/>
          <w:sz w:val="20"/>
          <w:szCs w:val="20"/>
          <w:lang w:val="en-US" w:eastAsia="en-US"/>
        </w:rPr>
        <w:t xml:space="preserve"> </w:t>
      </w:r>
      <w:r w:rsidRPr="02207169">
        <w:rPr>
          <w:rFonts w:ascii="Calibri" w:hAnsi="Calibri"/>
          <w:i/>
          <w:iCs/>
          <w:sz w:val="20"/>
          <w:szCs w:val="20"/>
          <w:lang w:val="en-US" w:eastAsia="en-US"/>
        </w:rPr>
        <w:t>outputs</w:t>
      </w:r>
      <w:r w:rsidRPr="1A41CFD2">
        <w:rPr>
          <w:rFonts w:ascii="Calibri" w:hAnsi="Calibri"/>
          <w:i/>
          <w:iCs/>
          <w:sz w:val="20"/>
          <w:szCs w:val="20"/>
          <w:lang w:val="en-US" w:eastAsia="en-US"/>
        </w:rPr>
        <w:t xml:space="preserve"> and/or cause deviation from</w:t>
      </w:r>
      <w:r>
        <w:rPr>
          <w:rFonts w:ascii="Calibri" w:hAnsi="Calibri"/>
          <w:i/>
          <w:iCs/>
          <w:sz w:val="20"/>
          <w:szCs w:val="20"/>
          <w:lang w:val="en-US" w:eastAsia="en-US"/>
        </w:rPr>
        <w:t>,</w:t>
      </w:r>
      <w:r w:rsidRPr="1A41CFD2">
        <w:rPr>
          <w:rFonts w:ascii="Calibri" w:hAnsi="Calibri"/>
          <w:i/>
          <w:iCs/>
          <w:sz w:val="20"/>
          <w:szCs w:val="20"/>
          <w:lang w:val="en-US" w:eastAsia="en-US"/>
        </w:rPr>
        <w:t xml:space="preserve"> the project’s expected results and describe corresponding mitigation activities, if any</w:t>
      </w:r>
      <w:r>
        <w:rPr>
          <w:rFonts w:ascii="Calibri" w:hAnsi="Calibri"/>
          <w:i/>
          <w:iCs/>
          <w:sz w:val="20"/>
          <w:szCs w:val="20"/>
          <w:lang w:val="en-US" w:eastAsia="en-US"/>
        </w:rPr>
        <w:t>.</w:t>
      </w:r>
    </w:p>
    <w:p w14:paraId="4D464DD9" w14:textId="1D25586C" w:rsidR="006A0AD8" w:rsidRDefault="006A0AD8" w:rsidP="00CD3C5E">
      <w:pPr>
        <w:ind w:left="567"/>
        <w:jc w:val="both"/>
        <w:rPr>
          <w:rFonts w:ascii="Calibri" w:hAnsi="Calibri"/>
          <w:i/>
          <w:iCs/>
          <w:color w:val="FF0000"/>
          <w:sz w:val="20"/>
          <w:szCs w:val="22"/>
          <w:lang w:val="en-US" w:eastAsia="en-US"/>
        </w:rPr>
      </w:pPr>
    </w:p>
    <w:tbl>
      <w:tblPr>
        <w:tblStyle w:val="TableGrid"/>
        <w:tblW w:w="9002" w:type="dxa"/>
        <w:tblLook w:val="04A0" w:firstRow="1" w:lastRow="0" w:firstColumn="1" w:lastColumn="0" w:noHBand="0" w:noVBand="1"/>
      </w:tblPr>
      <w:tblGrid>
        <w:gridCol w:w="702"/>
        <w:gridCol w:w="1840"/>
        <w:gridCol w:w="1958"/>
        <w:gridCol w:w="1501"/>
        <w:gridCol w:w="2061"/>
        <w:gridCol w:w="940"/>
      </w:tblGrid>
      <w:tr w:rsidR="00B92E30" w14:paraId="397DF0A6" w14:textId="77777777" w:rsidTr="1A41CFD2">
        <w:trPr>
          <w:trHeight w:val="375"/>
        </w:trPr>
        <w:tc>
          <w:tcPr>
            <w:tcW w:w="702" w:type="dxa"/>
          </w:tcPr>
          <w:p w14:paraId="10505404" w14:textId="08E11E0A" w:rsidR="00B92E30" w:rsidRPr="00B92E30" w:rsidRDefault="00B92E30" w:rsidP="1A41CFD2">
            <w:pPr>
              <w:jc w:val="center"/>
              <w:rPr>
                <w:rFonts w:ascii="Calibri" w:hAnsi="Calibri"/>
                <w:b/>
                <w:bCs/>
                <w:sz w:val="16"/>
                <w:szCs w:val="16"/>
                <w:lang w:val="en-US" w:eastAsia="en-US"/>
              </w:rPr>
            </w:pPr>
            <w:r w:rsidRPr="1A41CFD2">
              <w:rPr>
                <w:rFonts w:ascii="Calibri" w:hAnsi="Calibri"/>
                <w:b/>
                <w:bCs/>
                <w:sz w:val="16"/>
                <w:szCs w:val="16"/>
                <w:lang w:val="en-US" w:eastAsia="en-US"/>
              </w:rPr>
              <w:t>RISK #</w:t>
            </w:r>
          </w:p>
        </w:tc>
        <w:tc>
          <w:tcPr>
            <w:tcW w:w="1840" w:type="dxa"/>
          </w:tcPr>
          <w:p w14:paraId="74B3D5A5" w14:textId="67FC3DC0" w:rsidR="00B92E30" w:rsidRPr="00B92E30" w:rsidRDefault="00B92E30" w:rsidP="1A41CFD2">
            <w:pPr>
              <w:jc w:val="center"/>
              <w:rPr>
                <w:rFonts w:ascii="Calibri" w:hAnsi="Calibri"/>
                <w:b/>
                <w:bCs/>
                <w:sz w:val="16"/>
                <w:szCs w:val="16"/>
                <w:lang w:val="en-US" w:eastAsia="en-US"/>
              </w:rPr>
            </w:pPr>
            <w:r w:rsidRPr="1A41CFD2">
              <w:rPr>
                <w:rFonts w:ascii="Calibri" w:hAnsi="Calibri"/>
                <w:b/>
                <w:bCs/>
                <w:sz w:val="16"/>
                <w:szCs w:val="16"/>
                <w:lang w:val="en-US" w:eastAsia="en-US"/>
              </w:rPr>
              <w:t>IF</w:t>
            </w:r>
          </w:p>
        </w:tc>
        <w:tc>
          <w:tcPr>
            <w:tcW w:w="1958" w:type="dxa"/>
          </w:tcPr>
          <w:p w14:paraId="321823FD" w14:textId="78C96517" w:rsidR="00B92E30" w:rsidRPr="00B92E30" w:rsidRDefault="00B92E30" w:rsidP="1A41CFD2">
            <w:pPr>
              <w:jc w:val="center"/>
              <w:rPr>
                <w:rFonts w:ascii="Calibri" w:hAnsi="Calibri"/>
                <w:b/>
                <w:bCs/>
                <w:sz w:val="16"/>
                <w:szCs w:val="16"/>
                <w:lang w:val="en-US" w:eastAsia="en-US"/>
              </w:rPr>
            </w:pPr>
            <w:r w:rsidRPr="1A41CFD2">
              <w:rPr>
                <w:rFonts w:ascii="Calibri" w:hAnsi="Calibri"/>
                <w:b/>
                <w:bCs/>
                <w:sz w:val="16"/>
                <w:szCs w:val="16"/>
                <w:lang w:val="en-US" w:eastAsia="en-US"/>
              </w:rPr>
              <w:t>THEN</w:t>
            </w:r>
          </w:p>
        </w:tc>
        <w:tc>
          <w:tcPr>
            <w:tcW w:w="1501" w:type="dxa"/>
          </w:tcPr>
          <w:p w14:paraId="63295CED" w14:textId="299C0B2F" w:rsidR="00B92E30" w:rsidRPr="00B92E30" w:rsidRDefault="00B92E30" w:rsidP="1A41CFD2">
            <w:pPr>
              <w:jc w:val="center"/>
              <w:rPr>
                <w:rFonts w:ascii="Calibri" w:hAnsi="Calibri"/>
                <w:b/>
                <w:bCs/>
                <w:sz w:val="16"/>
                <w:szCs w:val="16"/>
                <w:lang w:val="en-US" w:eastAsia="en-US"/>
              </w:rPr>
            </w:pPr>
            <w:r w:rsidRPr="1A41CFD2">
              <w:rPr>
                <w:rFonts w:ascii="Calibri" w:hAnsi="Calibri"/>
                <w:b/>
                <w:bCs/>
                <w:sz w:val="16"/>
                <w:szCs w:val="16"/>
                <w:lang w:val="en-US" w:eastAsia="en-US"/>
              </w:rPr>
              <w:t>RESULTING IN</w:t>
            </w:r>
          </w:p>
        </w:tc>
        <w:tc>
          <w:tcPr>
            <w:tcW w:w="2061" w:type="dxa"/>
          </w:tcPr>
          <w:p w14:paraId="44DEDCE5" w14:textId="126D78D5" w:rsidR="00B92E30" w:rsidRPr="00B92E30" w:rsidRDefault="00B92E30" w:rsidP="1A41CFD2">
            <w:pPr>
              <w:jc w:val="center"/>
              <w:rPr>
                <w:rFonts w:ascii="Calibri" w:hAnsi="Calibri"/>
                <w:b/>
                <w:bCs/>
                <w:sz w:val="16"/>
                <w:szCs w:val="16"/>
                <w:lang w:val="en-US" w:eastAsia="en-US"/>
              </w:rPr>
            </w:pPr>
            <w:r w:rsidRPr="1A41CFD2">
              <w:rPr>
                <w:rFonts w:ascii="Calibri" w:hAnsi="Calibri"/>
                <w:b/>
                <w:bCs/>
                <w:sz w:val="16"/>
                <w:szCs w:val="16"/>
                <w:lang w:val="en-US" w:eastAsia="en-US"/>
              </w:rPr>
              <w:t>RISK TREATMENT</w:t>
            </w:r>
          </w:p>
        </w:tc>
        <w:tc>
          <w:tcPr>
            <w:tcW w:w="940" w:type="dxa"/>
          </w:tcPr>
          <w:p w14:paraId="34CD0D24" w14:textId="09D6EBBB" w:rsidR="00B92E30" w:rsidRPr="00B92E30" w:rsidRDefault="00B92E30" w:rsidP="1A41CFD2">
            <w:pPr>
              <w:jc w:val="center"/>
              <w:rPr>
                <w:rFonts w:ascii="Calibri" w:hAnsi="Calibri"/>
                <w:b/>
                <w:bCs/>
                <w:sz w:val="16"/>
                <w:szCs w:val="16"/>
                <w:lang w:val="en-US" w:eastAsia="en-US"/>
              </w:rPr>
            </w:pPr>
            <w:r w:rsidRPr="1A41CFD2">
              <w:rPr>
                <w:rFonts w:ascii="Calibri" w:hAnsi="Calibri"/>
                <w:b/>
                <w:bCs/>
                <w:sz w:val="16"/>
                <w:szCs w:val="16"/>
                <w:lang w:val="en-US" w:eastAsia="en-US"/>
              </w:rPr>
              <w:t>FOCAL PERSON</w:t>
            </w:r>
          </w:p>
        </w:tc>
      </w:tr>
      <w:tr w:rsidR="00B92E30" w14:paraId="74E356EC" w14:textId="77777777" w:rsidTr="1A41CFD2">
        <w:trPr>
          <w:trHeight w:val="235"/>
        </w:trPr>
        <w:tc>
          <w:tcPr>
            <w:tcW w:w="702" w:type="dxa"/>
          </w:tcPr>
          <w:p w14:paraId="2F85F097" w14:textId="77777777" w:rsidR="00B92E30" w:rsidRDefault="00B92E30" w:rsidP="1A41CFD2">
            <w:pPr>
              <w:jc w:val="both"/>
              <w:rPr>
                <w:rFonts w:ascii="Calibri" w:hAnsi="Calibri"/>
                <w:i/>
                <w:iCs/>
                <w:sz w:val="20"/>
                <w:szCs w:val="20"/>
                <w:lang w:val="en-US" w:eastAsia="en-US"/>
              </w:rPr>
            </w:pPr>
          </w:p>
        </w:tc>
        <w:tc>
          <w:tcPr>
            <w:tcW w:w="1840" w:type="dxa"/>
          </w:tcPr>
          <w:p w14:paraId="406B93FE" w14:textId="77777777" w:rsidR="00B92E30" w:rsidRDefault="00B92E30" w:rsidP="1A41CFD2">
            <w:pPr>
              <w:jc w:val="both"/>
              <w:rPr>
                <w:rFonts w:ascii="Calibri" w:hAnsi="Calibri"/>
                <w:i/>
                <w:iCs/>
                <w:sz w:val="20"/>
                <w:szCs w:val="20"/>
                <w:lang w:val="en-US" w:eastAsia="en-US"/>
              </w:rPr>
            </w:pPr>
          </w:p>
        </w:tc>
        <w:tc>
          <w:tcPr>
            <w:tcW w:w="1958" w:type="dxa"/>
          </w:tcPr>
          <w:p w14:paraId="7A194785" w14:textId="77777777" w:rsidR="00B92E30" w:rsidRDefault="00B92E30" w:rsidP="1A41CFD2">
            <w:pPr>
              <w:jc w:val="both"/>
              <w:rPr>
                <w:rFonts w:ascii="Calibri" w:hAnsi="Calibri"/>
                <w:i/>
                <w:iCs/>
                <w:sz w:val="20"/>
                <w:szCs w:val="20"/>
                <w:lang w:val="en-US" w:eastAsia="en-US"/>
              </w:rPr>
            </w:pPr>
          </w:p>
        </w:tc>
        <w:tc>
          <w:tcPr>
            <w:tcW w:w="1501" w:type="dxa"/>
          </w:tcPr>
          <w:p w14:paraId="36D9A7C3" w14:textId="77777777" w:rsidR="00B92E30" w:rsidRDefault="00B92E30" w:rsidP="1A41CFD2">
            <w:pPr>
              <w:jc w:val="both"/>
              <w:rPr>
                <w:rFonts w:ascii="Calibri" w:hAnsi="Calibri"/>
                <w:i/>
                <w:iCs/>
                <w:sz w:val="20"/>
                <w:szCs w:val="20"/>
                <w:lang w:val="en-US" w:eastAsia="en-US"/>
              </w:rPr>
            </w:pPr>
          </w:p>
        </w:tc>
        <w:tc>
          <w:tcPr>
            <w:tcW w:w="2061" w:type="dxa"/>
          </w:tcPr>
          <w:p w14:paraId="5705B3CA" w14:textId="77777777" w:rsidR="00B92E30" w:rsidRDefault="00B92E30" w:rsidP="1A41CFD2">
            <w:pPr>
              <w:jc w:val="both"/>
              <w:rPr>
                <w:rFonts w:ascii="Calibri" w:hAnsi="Calibri"/>
                <w:i/>
                <w:iCs/>
                <w:sz w:val="20"/>
                <w:szCs w:val="20"/>
                <w:lang w:val="en-US" w:eastAsia="en-US"/>
              </w:rPr>
            </w:pPr>
          </w:p>
        </w:tc>
        <w:tc>
          <w:tcPr>
            <w:tcW w:w="940" w:type="dxa"/>
          </w:tcPr>
          <w:p w14:paraId="10CF1EF5" w14:textId="77777777" w:rsidR="00B92E30" w:rsidRDefault="00B92E30" w:rsidP="1A41CFD2">
            <w:pPr>
              <w:jc w:val="both"/>
              <w:rPr>
                <w:rFonts w:ascii="Calibri" w:hAnsi="Calibri"/>
                <w:i/>
                <w:iCs/>
                <w:sz w:val="20"/>
                <w:szCs w:val="20"/>
                <w:lang w:val="en-US" w:eastAsia="en-US"/>
              </w:rPr>
            </w:pPr>
          </w:p>
        </w:tc>
      </w:tr>
      <w:tr w:rsidR="00B92E30" w14:paraId="44C8744A" w14:textId="77777777" w:rsidTr="1A41CFD2">
        <w:trPr>
          <w:trHeight w:val="235"/>
        </w:trPr>
        <w:tc>
          <w:tcPr>
            <w:tcW w:w="702" w:type="dxa"/>
          </w:tcPr>
          <w:p w14:paraId="508A853C" w14:textId="77777777" w:rsidR="00B92E30" w:rsidRDefault="00B92E30" w:rsidP="1A41CFD2">
            <w:pPr>
              <w:jc w:val="both"/>
              <w:rPr>
                <w:rFonts w:ascii="Calibri" w:hAnsi="Calibri"/>
                <w:i/>
                <w:iCs/>
                <w:sz w:val="20"/>
                <w:szCs w:val="20"/>
                <w:lang w:val="en-US" w:eastAsia="en-US"/>
              </w:rPr>
            </w:pPr>
          </w:p>
        </w:tc>
        <w:tc>
          <w:tcPr>
            <w:tcW w:w="1840" w:type="dxa"/>
          </w:tcPr>
          <w:p w14:paraId="6D261F0B" w14:textId="77777777" w:rsidR="00B92E30" w:rsidRDefault="00B92E30" w:rsidP="1A41CFD2">
            <w:pPr>
              <w:jc w:val="both"/>
              <w:rPr>
                <w:rFonts w:ascii="Calibri" w:hAnsi="Calibri"/>
                <w:i/>
                <w:iCs/>
                <w:sz w:val="20"/>
                <w:szCs w:val="20"/>
                <w:lang w:val="en-US" w:eastAsia="en-US"/>
              </w:rPr>
            </w:pPr>
          </w:p>
        </w:tc>
        <w:tc>
          <w:tcPr>
            <w:tcW w:w="1958" w:type="dxa"/>
          </w:tcPr>
          <w:p w14:paraId="6A81D770" w14:textId="77777777" w:rsidR="00B92E30" w:rsidRDefault="00B92E30" w:rsidP="1A41CFD2">
            <w:pPr>
              <w:jc w:val="both"/>
              <w:rPr>
                <w:rFonts w:ascii="Calibri" w:hAnsi="Calibri"/>
                <w:i/>
                <w:iCs/>
                <w:sz w:val="20"/>
                <w:szCs w:val="20"/>
                <w:lang w:val="en-US" w:eastAsia="en-US"/>
              </w:rPr>
            </w:pPr>
          </w:p>
        </w:tc>
        <w:tc>
          <w:tcPr>
            <w:tcW w:w="1501" w:type="dxa"/>
          </w:tcPr>
          <w:p w14:paraId="1232DA01" w14:textId="77777777" w:rsidR="00B92E30" w:rsidRDefault="00B92E30" w:rsidP="1A41CFD2">
            <w:pPr>
              <w:jc w:val="both"/>
              <w:rPr>
                <w:rFonts w:ascii="Calibri" w:hAnsi="Calibri"/>
                <w:i/>
                <w:iCs/>
                <w:sz w:val="20"/>
                <w:szCs w:val="20"/>
                <w:lang w:val="en-US" w:eastAsia="en-US"/>
              </w:rPr>
            </w:pPr>
          </w:p>
        </w:tc>
        <w:tc>
          <w:tcPr>
            <w:tcW w:w="2061" w:type="dxa"/>
          </w:tcPr>
          <w:p w14:paraId="43E20492" w14:textId="77777777" w:rsidR="00B92E30" w:rsidRDefault="00B92E30" w:rsidP="1A41CFD2">
            <w:pPr>
              <w:jc w:val="both"/>
              <w:rPr>
                <w:rFonts w:ascii="Calibri" w:hAnsi="Calibri"/>
                <w:i/>
                <w:iCs/>
                <w:sz w:val="20"/>
                <w:szCs w:val="20"/>
                <w:lang w:val="en-US" w:eastAsia="en-US"/>
              </w:rPr>
            </w:pPr>
          </w:p>
        </w:tc>
        <w:tc>
          <w:tcPr>
            <w:tcW w:w="940" w:type="dxa"/>
          </w:tcPr>
          <w:p w14:paraId="50D63552" w14:textId="77777777" w:rsidR="00B92E30" w:rsidRDefault="00B92E30" w:rsidP="1A41CFD2">
            <w:pPr>
              <w:jc w:val="both"/>
              <w:rPr>
                <w:rFonts w:ascii="Calibri" w:hAnsi="Calibri"/>
                <w:i/>
                <w:iCs/>
                <w:sz w:val="20"/>
                <w:szCs w:val="20"/>
                <w:lang w:val="en-US" w:eastAsia="en-US"/>
              </w:rPr>
            </w:pPr>
          </w:p>
        </w:tc>
      </w:tr>
      <w:tr w:rsidR="00B92E30" w14:paraId="36BA4A8B" w14:textId="77777777" w:rsidTr="1A41CFD2">
        <w:trPr>
          <w:trHeight w:val="235"/>
        </w:trPr>
        <w:tc>
          <w:tcPr>
            <w:tcW w:w="702" w:type="dxa"/>
          </w:tcPr>
          <w:p w14:paraId="59220B21" w14:textId="77777777" w:rsidR="00B92E30" w:rsidRDefault="00B92E30" w:rsidP="1A41CFD2">
            <w:pPr>
              <w:jc w:val="both"/>
              <w:rPr>
                <w:rFonts w:ascii="Calibri" w:hAnsi="Calibri"/>
                <w:i/>
                <w:iCs/>
                <w:sz w:val="20"/>
                <w:szCs w:val="20"/>
                <w:lang w:val="en-US" w:eastAsia="en-US"/>
              </w:rPr>
            </w:pPr>
          </w:p>
        </w:tc>
        <w:tc>
          <w:tcPr>
            <w:tcW w:w="1840" w:type="dxa"/>
          </w:tcPr>
          <w:p w14:paraId="0A11DF70" w14:textId="77777777" w:rsidR="00B92E30" w:rsidRDefault="00B92E30" w:rsidP="1A41CFD2">
            <w:pPr>
              <w:jc w:val="both"/>
              <w:rPr>
                <w:rFonts w:ascii="Calibri" w:hAnsi="Calibri"/>
                <w:i/>
                <w:iCs/>
                <w:sz w:val="20"/>
                <w:szCs w:val="20"/>
                <w:lang w:val="en-US" w:eastAsia="en-US"/>
              </w:rPr>
            </w:pPr>
          </w:p>
        </w:tc>
        <w:tc>
          <w:tcPr>
            <w:tcW w:w="1958" w:type="dxa"/>
          </w:tcPr>
          <w:p w14:paraId="6AB5751F" w14:textId="77777777" w:rsidR="00B92E30" w:rsidRDefault="00B92E30" w:rsidP="1A41CFD2">
            <w:pPr>
              <w:jc w:val="both"/>
              <w:rPr>
                <w:rFonts w:ascii="Calibri" w:hAnsi="Calibri"/>
                <w:i/>
                <w:iCs/>
                <w:sz w:val="20"/>
                <w:szCs w:val="20"/>
                <w:lang w:val="en-US" w:eastAsia="en-US"/>
              </w:rPr>
            </w:pPr>
          </w:p>
        </w:tc>
        <w:tc>
          <w:tcPr>
            <w:tcW w:w="1501" w:type="dxa"/>
          </w:tcPr>
          <w:p w14:paraId="4E5B1142" w14:textId="77777777" w:rsidR="00B92E30" w:rsidRDefault="00B92E30" w:rsidP="1A41CFD2">
            <w:pPr>
              <w:jc w:val="both"/>
              <w:rPr>
                <w:rFonts w:ascii="Calibri" w:hAnsi="Calibri"/>
                <w:i/>
                <w:iCs/>
                <w:sz w:val="20"/>
                <w:szCs w:val="20"/>
                <w:lang w:val="en-US" w:eastAsia="en-US"/>
              </w:rPr>
            </w:pPr>
          </w:p>
        </w:tc>
        <w:tc>
          <w:tcPr>
            <w:tcW w:w="2061" w:type="dxa"/>
          </w:tcPr>
          <w:p w14:paraId="16B1F981" w14:textId="77777777" w:rsidR="00B92E30" w:rsidRDefault="00B92E30" w:rsidP="1A41CFD2">
            <w:pPr>
              <w:jc w:val="both"/>
              <w:rPr>
                <w:rFonts w:ascii="Calibri" w:hAnsi="Calibri"/>
                <w:i/>
                <w:iCs/>
                <w:sz w:val="20"/>
                <w:szCs w:val="20"/>
                <w:lang w:val="en-US" w:eastAsia="en-US"/>
              </w:rPr>
            </w:pPr>
          </w:p>
        </w:tc>
        <w:tc>
          <w:tcPr>
            <w:tcW w:w="940" w:type="dxa"/>
          </w:tcPr>
          <w:p w14:paraId="44BD8C40" w14:textId="77777777" w:rsidR="00B92E30" w:rsidRDefault="00B92E30" w:rsidP="1A41CFD2">
            <w:pPr>
              <w:jc w:val="both"/>
              <w:rPr>
                <w:rFonts w:ascii="Calibri" w:hAnsi="Calibri"/>
                <w:i/>
                <w:iCs/>
                <w:sz w:val="20"/>
                <w:szCs w:val="20"/>
                <w:lang w:val="en-US" w:eastAsia="en-US"/>
              </w:rPr>
            </w:pPr>
          </w:p>
        </w:tc>
      </w:tr>
      <w:tr w:rsidR="00B92E30" w14:paraId="176DA1FC" w14:textId="77777777" w:rsidTr="1A41CFD2">
        <w:trPr>
          <w:trHeight w:val="227"/>
        </w:trPr>
        <w:tc>
          <w:tcPr>
            <w:tcW w:w="702" w:type="dxa"/>
          </w:tcPr>
          <w:p w14:paraId="23CA816D" w14:textId="77777777" w:rsidR="00B92E30" w:rsidRDefault="00B92E30" w:rsidP="1A41CFD2">
            <w:pPr>
              <w:jc w:val="both"/>
              <w:rPr>
                <w:rFonts w:ascii="Calibri" w:hAnsi="Calibri"/>
                <w:i/>
                <w:iCs/>
                <w:sz w:val="20"/>
                <w:szCs w:val="20"/>
                <w:lang w:val="en-US" w:eastAsia="en-US"/>
              </w:rPr>
            </w:pPr>
          </w:p>
        </w:tc>
        <w:tc>
          <w:tcPr>
            <w:tcW w:w="1840" w:type="dxa"/>
          </w:tcPr>
          <w:p w14:paraId="2AD3FEA7" w14:textId="77777777" w:rsidR="00B92E30" w:rsidRDefault="00B92E30" w:rsidP="1A41CFD2">
            <w:pPr>
              <w:jc w:val="both"/>
              <w:rPr>
                <w:rFonts w:ascii="Calibri" w:hAnsi="Calibri"/>
                <w:i/>
                <w:iCs/>
                <w:sz w:val="20"/>
                <w:szCs w:val="20"/>
                <w:lang w:val="en-US" w:eastAsia="en-US"/>
              </w:rPr>
            </w:pPr>
          </w:p>
        </w:tc>
        <w:tc>
          <w:tcPr>
            <w:tcW w:w="1958" w:type="dxa"/>
          </w:tcPr>
          <w:p w14:paraId="21DD0E28" w14:textId="77777777" w:rsidR="00B92E30" w:rsidRDefault="00B92E30" w:rsidP="1A41CFD2">
            <w:pPr>
              <w:jc w:val="both"/>
              <w:rPr>
                <w:rFonts w:ascii="Calibri" w:hAnsi="Calibri"/>
                <w:i/>
                <w:iCs/>
                <w:sz w:val="20"/>
                <w:szCs w:val="20"/>
                <w:lang w:val="en-US" w:eastAsia="en-US"/>
              </w:rPr>
            </w:pPr>
          </w:p>
        </w:tc>
        <w:tc>
          <w:tcPr>
            <w:tcW w:w="1501" w:type="dxa"/>
          </w:tcPr>
          <w:p w14:paraId="3874E4EE" w14:textId="77777777" w:rsidR="00B92E30" w:rsidRDefault="00B92E30" w:rsidP="1A41CFD2">
            <w:pPr>
              <w:jc w:val="both"/>
              <w:rPr>
                <w:rFonts w:ascii="Calibri" w:hAnsi="Calibri"/>
                <w:i/>
                <w:iCs/>
                <w:sz w:val="20"/>
                <w:szCs w:val="20"/>
                <w:lang w:val="en-US" w:eastAsia="en-US"/>
              </w:rPr>
            </w:pPr>
          </w:p>
        </w:tc>
        <w:tc>
          <w:tcPr>
            <w:tcW w:w="2061" w:type="dxa"/>
          </w:tcPr>
          <w:p w14:paraId="777F547A" w14:textId="77777777" w:rsidR="00B92E30" w:rsidRDefault="00B92E30" w:rsidP="1A41CFD2">
            <w:pPr>
              <w:jc w:val="both"/>
              <w:rPr>
                <w:rFonts w:ascii="Calibri" w:hAnsi="Calibri"/>
                <w:i/>
                <w:iCs/>
                <w:sz w:val="20"/>
                <w:szCs w:val="20"/>
                <w:lang w:val="en-US" w:eastAsia="en-US"/>
              </w:rPr>
            </w:pPr>
          </w:p>
        </w:tc>
        <w:tc>
          <w:tcPr>
            <w:tcW w:w="940" w:type="dxa"/>
          </w:tcPr>
          <w:p w14:paraId="6AD8BA3D" w14:textId="77777777" w:rsidR="00B92E30" w:rsidRDefault="00B92E30" w:rsidP="1A41CFD2">
            <w:pPr>
              <w:jc w:val="both"/>
              <w:rPr>
                <w:rFonts w:ascii="Calibri" w:hAnsi="Calibri"/>
                <w:i/>
                <w:iCs/>
                <w:sz w:val="20"/>
                <w:szCs w:val="20"/>
                <w:lang w:val="en-US" w:eastAsia="en-US"/>
              </w:rPr>
            </w:pPr>
          </w:p>
        </w:tc>
      </w:tr>
      <w:tr w:rsidR="00B92E30" w14:paraId="72702B4E" w14:textId="77777777" w:rsidTr="1A41CFD2">
        <w:trPr>
          <w:trHeight w:val="235"/>
        </w:trPr>
        <w:tc>
          <w:tcPr>
            <w:tcW w:w="702" w:type="dxa"/>
          </w:tcPr>
          <w:p w14:paraId="63EC02B5" w14:textId="77777777" w:rsidR="00B92E30" w:rsidRDefault="00B92E30" w:rsidP="1A41CFD2">
            <w:pPr>
              <w:jc w:val="both"/>
              <w:rPr>
                <w:rFonts w:ascii="Calibri" w:hAnsi="Calibri"/>
                <w:i/>
                <w:iCs/>
                <w:sz w:val="20"/>
                <w:szCs w:val="20"/>
                <w:lang w:val="en-US" w:eastAsia="en-US"/>
              </w:rPr>
            </w:pPr>
          </w:p>
        </w:tc>
        <w:tc>
          <w:tcPr>
            <w:tcW w:w="1840" w:type="dxa"/>
          </w:tcPr>
          <w:p w14:paraId="7030C280" w14:textId="77777777" w:rsidR="00B92E30" w:rsidRDefault="00B92E30" w:rsidP="1A41CFD2">
            <w:pPr>
              <w:jc w:val="both"/>
              <w:rPr>
                <w:rFonts w:ascii="Calibri" w:hAnsi="Calibri"/>
                <w:i/>
                <w:iCs/>
                <w:sz w:val="20"/>
                <w:szCs w:val="20"/>
                <w:lang w:val="en-US" w:eastAsia="en-US"/>
              </w:rPr>
            </w:pPr>
          </w:p>
        </w:tc>
        <w:tc>
          <w:tcPr>
            <w:tcW w:w="1958" w:type="dxa"/>
          </w:tcPr>
          <w:p w14:paraId="19A2A628" w14:textId="77777777" w:rsidR="00B92E30" w:rsidRDefault="00B92E30" w:rsidP="1A41CFD2">
            <w:pPr>
              <w:jc w:val="both"/>
              <w:rPr>
                <w:rFonts w:ascii="Calibri" w:hAnsi="Calibri"/>
                <w:i/>
                <w:iCs/>
                <w:sz w:val="20"/>
                <w:szCs w:val="20"/>
                <w:lang w:val="en-US" w:eastAsia="en-US"/>
              </w:rPr>
            </w:pPr>
          </w:p>
        </w:tc>
        <w:tc>
          <w:tcPr>
            <w:tcW w:w="1501" w:type="dxa"/>
          </w:tcPr>
          <w:p w14:paraId="0FCD178A" w14:textId="77777777" w:rsidR="00B92E30" w:rsidRDefault="00B92E30" w:rsidP="1A41CFD2">
            <w:pPr>
              <w:jc w:val="both"/>
              <w:rPr>
                <w:rFonts w:ascii="Calibri" w:hAnsi="Calibri"/>
                <w:i/>
                <w:iCs/>
                <w:sz w:val="20"/>
                <w:szCs w:val="20"/>
                <w:lang w:val="en-US" w:eastAsia="en-US"/>
              </w:rPr>
            </w:pPr>
          </w:p>
        </w:tc>
        <w:tc>
          <w:tcPr>
            <w:tcW w:w="2061" w:type="dxa"/>
          </w:tcPr>
          <w:p w14:paraId="4A0CB5CA" w14:textId="77777777" w:rsidR="00B92E30" w:rsidRDefault="00B92E30" w:rsidP="1A41CFD2">
            <w:pPr>
              <w:jc w:val="both"/>
              <w:rPr>
                <w:rFonts w:ascii="Calibri" w:hAnsi="Calibri"/>
                <w:i/>
                <w:iCs/>
                <w:sz w:val="20"/>
                <w:szCs w:val="20"/>
                <w:lang w:val="en-US" w:eastAsia="en-US"/>
              </w:rPr>
            </w:pPr>
          </w:p>
        </w:tc>
        <w:tc>
          <w:tcPr>
            <w:tcW w:w="940" w:type="dxa"/>
          </w:tcPr>
          <w:p w14:paraId="64A6EA1C" w14:textId="77777777" w:rsidR="00B92E30" w:rsidRDefault="00B92E30" w:rsidP="1A41CFD2">
            <w:pPr>
              <w:jc w:val="both"/>
              <w:rPr>
                <w:rFonts w:ascii="Calibri" w:hAnsi="Calibri"/>
                <w:i/>
                <w:iCs/>
                <w:sz w:val="20"/>
                <w:szCs w:val="20"/>
                <w:lang w:val="en-US" w:eastAsia="en-US"/>
              </w:rPr>
            </w:pPr>
          </w:p>
        </w:tc>
      </w:tr>
      <w:tr w:rsidR="00B92E30" w14:paraId="3B4BA091" w14:textId="77777777" w:rsidTr="1A41CFD2">
        <w:trPr>
          <w:trHeight w:val="235"/>
        </w:trPr>
        <w:tc>
          <w:tcPr>
            <w:tcW w:w="702" w:type="dxa"/>
          </w:tcPr>
          <w:p w14:paraId="543A4832" w14:textId="77777777" w:rsidR="00B92E30" w:rsidRDefault="00B92E30" w:rsidP="1A41CFD2">
            <w:pPr>
              <w:jc w:val="both"/>
              <w:rPr>
                <w:rFonts w:ascii="Calibri" w:hAnsi="Calibri"/>
                <w:i/>
                <w:iCs/>
                <w:sz w:val="20"/>
                <w:szCs w:val="20"/>
                <w:lang w:val="en-US" w:eastAsia="en-US"/>
              </w:rPr>
            </w:pPr>
          </w:p>
        </w:tc>
        <w:tc>
          <w:tcPr>
            <w:tcW w:w="1840" w:type="dxa"/>
          </w:tcPr>
          <w:p w14:paraId="5AF07F8D" w14:textId="77777777" w:rsidR="00B92E30" w:rsidRDefault="00B92E30" w:rsidP="1A41CFD2">
            <w:pPr>
              <w:jc w:val="both"/>
              <w:rPr>
                <w:rFonts w:ascii="Calibri" w:hAnsi="Calibri"/>
                <w:i/>
                <w:iCs/>
                <w:sz w:val="20"/>
                <w:szCs w:val="20"/>
                <w:lang w:val="en-US" w:eastAsia="en-US"/>
              </w:rPr>
            </w:pPr>
          </w:p>
        </w:tc>
        <w:tc>
          <w:tcPr>
            <w:tcW w:w="1958" w:type="dxa"/>
          </w:tcPr>
          <w:p w14:paraId="575A38CF" w14:textId="77777777" w:rsidR="00B92E30" w:rsidRDefault="00B92E30" w:rsidP="1A41CFD2">
            <w:pPr>
              <w:jc w:val="both"/>
              <w:rPr>
                <w:rFonts w:ascii="Calibri" w:hAnsi="Calibri"/>
                <w:i/>
                <w:iCs/>
                <w:sz w:val="20"/>
                <w:szCs w:val="20"/>
                <w:lang w:val="en-US" w:eastAsia="en-US"/>
              </w:rPr>
            </w:pPr>
          </w:p>
        </w:tc>
        <w:tc>
          <w:tcPr>
            <w:tcW w:w="1501" w:type="dxa"/>
          </w:tcPr>
          <w:p w14:paraId="3B424F51" w14:textId="77777777" w:rsidR="00B92E30" w:rsidRDefault="00B92E30" w:rsidP="1A41CFD2">
            <w:pPr>
              <w:jc w:val="both"/>
              <w:rPr>
                <w:rFonts w:ascii="Calibri" w:hAnsi="Calibri"/>
                <w:i/>
                <w:iCs/>
                <w:sz w:val="20"/>
                <w:szCs w:val="20"/>
                <w:lang w:val="en-US" w:eastAsia="en-US"/>
              </w:rPr>
            </w:pPr>
          </w:p>
        </w:tc>
        <w:tc>
          <w:tcPr>
            <w:tcW w:w="2061" w:type="dxa"/>
          </w:tcPr>
          <w:p w14:paraId="79E9A266" w14:textId="77777777" w:rsidR="00B92E30" w:rsidRDefault="00B92E30" w:rsidP="1A41CFD2">
            <w:pPr>
              <w:jc w:val="both"/>
              <w:rPr>
                <w:rFonts w:ascii="Calibri" w:hAnsi="Calibri"/>
                <w:i/>
                <w:iCs/>
                <w:sz w:val="20"/>
                <w:szCs w:val="20"/>
                <w:lang w:val="en-US" w:eastAsia="en-US"/>
              </w:rPr>
            </w:pPr>
          </w:p>
        </w:tc>
        <w:tc>
          <w:tcPr>
            <w:tcW w:w="940" w:type="dxa"/>
          </w:tcPr>
          <w:p w14:paraId="13082A4E" w14:textId="77777777" w:rsidR="00B92E30" w:rsidRDefault="00B92E30" w:rsidP="1A41CFD2">
            <w:pPr>
              <w:jc w:val="both"/>
              <w:rPr>
                <w:rFonts w:ascii="Calibri" w:hAnsi="Calibri"/>
                <w:i/>
                <w:iCs/>
                <w:sz w:val="20"/>
                <w:szCs w:val="20"/>
                <w:lang w:val="en-US" w:eastAsia="en-US"/>
              </w:rPr>
            </w:pPr>
          </w:p>
        </w:tc>
      </w:tr>
    </w:tbl>
    <w:p w14:paraId="20F1B9B9" w14:textId="673F277C" w:rsidR="00991FEE" w:rsidRPr="00FB663D" w:rsidRDefault="00991FEE" w:rsidP="00991FEE">
      <w:pPr>
        <w:ind w:left="927"/>
        <w:jc w:val="both"/>
        <w:rPr>
          <w:rFonts w:ascii="Calibri" w:hAnsi="Calibri"/>
          <w:i/>
          <w:iCs/>
          <w:sz w:val="20"/>
          <w:szCs w:val="22"/>
          <w:lang w:val="en-US" w:eastAsia="en-US"/>
        </w:rPr>
      </w:pPr>
    </w:p>
    <w:p w14:paraId="4C930BDA" w14:textId="3BC39CDF" w:rsidR="00521ACF" w:rsidRDefault="00A261BA" w:rsidP="02207169">
      <w:pPr>
        <w:jc w:val="both"/>
        <w:rPr>
          <w:rFonts w:ascii="Calibri" w:hAnsi="Calibri"/>
          <w:i/>
          <w:iCs/>
          <w:sz w:val="20"/>
          <w:szCs w:val="20"/>
          <w:lang w:val="en-US" w:eastAsia="en-US"/>
        </w:rPr>
      </w:pPr>
      <w:r w:rsidRPr="02207169">
        <w:rPr>
          <w:rFonts w:ascii="Calibri" w:hAnsi="Calibri"/>
          <w:i/>
          <w:iCs/>
          <w:sz w:val="20"/>
          <w:szCs w:val="20"/>
          <w:lang w:val="en-US" w:eastAsia="en-US"/>
        </w:rPr>
        <w:t xml:space="preserve">UNHCR Offices should ensure the risks mentioned in this document </w:t>
      </w:r>
      <w:r w:rsidR="00C34AA8" w:rsidRPr="02207169">
        <w:rPr>
          <w:rFonts w:ascii="Calibri" w:hAnsi="Calibri"/>
          <w:i/>
          <w:iCs/>
          <w:sz w:val="20"/>
          <w:szCs w:val="20"/>
          <w:lang w:val="en-US" w:eastAsia="en-US"/>
        </w:rPr>
        <w:t>are</w:t>
      </w:r>
      <w:r w:rsidRPr="02207169">
        <w:rPr>
          <w:rFonts w:ascii="Calibri" w:hAnsi="Calibri"/>
          <w:i/>
          <w:iCs/>
          <w:sz w:val="20"/>
          <w:szCs w:val="20"/>
          <w:lang w:val="en-US" w:eastAsia="en-US"/>
        </w:rPr>
        <w:t xml:space="preserve"> reflected in </w:t>
      </w:r>
      <w:r w:rsidR="00BD1D74" w:rsidRPr="02207169">
        <w:rPr>
          <w:rFonts w:ascii="Calibri" w:hAnsi="Calibri"/>
          <w:i/>
          <w:iCs/>
          <w:sz w:val="20"/>
          <w:szCs w:val="20"/>
          <w:lang w:val="en-US" w:eastAsia="en-US"/>
        </w:rPr>
        <w:t xml:space="preserve">the Project Performance Monitoring Plan (PMC01-PMP), </w:t>
      </w:r>
      <w:r w:rsidRPr="02207169">
        <w:rPr>
          <w:rFonts w:ascii="Calibri" w:hAnsi="Calibri"/>
          <w:i/>
          <w:iCs/>
          <w:sz w:val="20"/>
          <w:szCs w:val="20"/>
          <w:lang w:val="en-US" w:eastAsia="en-US"/>
        </w:rPr>
        <w:t>for consistency. Briefly mention the partner’s policies and mitigation measures on anti-fraud, protection against sexual exploitation and abuse/sexual harassment and any other misconduct.  If partner does not have policies and measures, what are planned actions to address them.</w:t>
      </w:r>
    </w:p>
    <w:p w14:paraId="1F1088A5" w14:textId="77777777" w:rsidR="0082213D" w:rsidRPr="00A53923" w:rsidRDefault="0082213D" w:rsidP="0082213D">
      <w:pPr>
        <w:keepNext/>
        <w:ind w:firstLine="567"/>
        <w:jc w:val="both"/>
        <w:rPr>
          <w:rFonts w:ascii="Calibri" w:hAnsi="Calibri"/>
          <w:iCs/>
          <w:color w:val="FF0000"/>
          <w:sz w:val="20"/>
          <w:szCs w:val="20"/>
          <w:lang w:val="en-US"/>
        </w:rPr>
      </w:pPr>
    </w:p>
    <w:p w14:paraId="5856D724" w14:textId="77777777" w:rsidR="00210255" w:rsidRPr="00A53923" w:rsidRDefault="00B50F88" w:rsidP="00B31ECB">
      <w:pPr>
        <w:ind w:firstLine="567"/>
        <w:jc w:val="both"/>
        <w:rPr>
          <w:rFonts w:ascii="Calibri" w:hAnsi="Calibri"/>
          <w:b/>
          <w:bCs/>
          <w:color w:val="1F497D"/>
          <w:sz w:val="22"/>
          <w:szCs w:val="22"/>
          <w:lang w:val="en-US"/>
        </w:rPr>
      </w:pPr>
      <w:r w:rsidRPr="00A53923">
        <w:rPr>
          <w:rFonts w:ascii="Calibri" w:hAnsi="Calibri"/>
          <w:b/>
          <w:bCs/>
          <w:color w:val="1F497D"/>
          <w:sz w:val="22"/>
          <w:szCs w:val="22"/>
          <w:lang w:val="en-US"/>
        </w:rPr>
        <w:t>3.</w:t>
      </w:r>
      <w:r w:rsidR="0082213D">
        <w:rPr>
          <w:rFonts w:ascii="Calibri" w:hAnsi="Calibri"/>
          <w:b/>
          <w:bCs/>
          <w:color w:val="1F497D"/>
          <w:sz w:val="22"/>
          <w:szCs w:val="22"/>
          <w:lang w:val="en-US"/>
        </w:rPr>
        <w:t>4</w:t>
      </w:r>
      <w:r w:rsidRPr="00A53923">
        <w:rPr>
          <w:rFonts w:ascii="Calibri" w:hAnsi="Calibri"/>
          <w:b/>
          <w:bCs/>
          <w:color w:val="1F497D"/>
          <w:sz w:val="22"/>
          <w:szCs w:val="22"/>
          <w:lang w:val="en-US"/>
        </w:rPr>
        <w:tab/>
      </w:r>
      <w:r w:rsidR="00210255" w:rsidRPr="00A53923">
        <w:rPr>
          <w:rFonts w:ascii="Calibri" w:hAnsi="Calibri"/>
          <w:b/>
          <w:bCs/>
          <w:color w:val="1F497D"/>
          <w:sz w:val="22"/>
          <w:szCs w:val="22"/>
          <w:lang w:val="en-US"/>
        </w:rPr>
        <w:t>Coordination</w:t>
      </w:r>
    </w:p>
    <w:p w14:paraId="16885892" w14:textId="77777777" w:rsidR="00246C86" w:rsidRPr="00A53923" w:rsidRDefault="00246C86" w:rsidP="00CD3C5E">
      <w:pPr>
        <w:ind w:firstLine="567"/>
        <w:jc w:val="both"/>
        <w:rPr>
          <w:rFonts w:ascii="Calibri" w:hAnsi="Calibri"/>
          <w:i/>
          <w:iCs/>
          <w:color w:val="FF0000"/>
          <w:sz w:val="20"/>
          <w:szCs w:val="20"/>
          <w:lang w:val="en-US"/>
        </w:rPr>
      </w:pPr>
      <w:r w:rsidRPr="00A53923">
        <w:rPr>
          <w:rFonts w:ascii="Calibri" w:hAnsi="Calibri"/>
          <w:b/>
          <w:i/>
          <w:iCs/>
          <w:color w:val="FF0000"/>
          <w:sz w:val="20"/>
          <w:szCs w:val="20"/>
          <w:lang w:val="en-US"/>
        </w:rPr>
        <w:t>&lt;</w:t>
      </w:r>
      <w:r w:rsidRPr="00A53923">
        <w:rPr>
          <w:rFonts w:ascii="Calibri" w:hAnsi="Calibri"/>
          <w:i/>
          <w:iCs/>
          <w:color w:val="FF0000"/>
          <w:sz w:val="20"/>
          <w:szCs w:val="20"/>
          <w:lang w:val="en-US"/>
        </w:rPr>
        <w:t xml:space="preserve">This section is mandatory. </w:t>
      </w:r>
      <w:r w:rsidR="00C02DD7">
        <w:rPr>
          <w:rFonts w:ascii="Calibri" w:hAnsi="Calibri"/>
          <w:i/>
          <w:iCs/>
          <w:color w:val="FF0000"/>
          <w:sz w:val="20"/>
          <w:szCs w:val="20"/>
          <w:lang w:val="en-US"/>
        </w:rPr>
        <w:t>To be j</w:t>
      </w:r>
      <w:r w:rsidRPr="00A53923">
        <w:rPr>
          <w:rFonts w:ascii="Calibri" w:hAnsi="Calibri"/>
          <w:i/>
          <w:iCs/>
          <w:color w:val="FF0000"/>
          <w:sz w:val="20"/>
          <w:szCs w:val="20"/>
          <w:lang w:val="en-US"/>
        </w:rPr>
        <w:t>ointly developed by UNHCR with partner.&gt;</w:t>
      </w:r>
    </w:p>
    <w:p w14:paraId="07BAA060" w14:textId="16DA3954" w:rsidR="0098618F" w:rsidRDefault="00A63034" w:rsidP="00CD3C5E">
      <w:pPr>
        <w:jc w:val="both"/>
        <w:rPr>
          <w:rFonts w:ascii="Calibri" w:hAnsi="Calibri"/>
          <w:i/>
          <w:iCs/>
          <w:sz w:val="20"/>
          <w:szCs w:val="22"/>
          <w:lang w:val="en-US"/>
        </w:rPr>
      </w:pPr>
      <w:r w:rsidRPr="00A53923">
        <w:rPr>
          <w:rFonts w:ascii="Calibri" w:hAnsi="Calibri"/>
          <w:i/>
          <w:iCs/>
          <w:sz w:val="20"/>
          <w:szCs w:val="22"/>
          <w:lang w:val="en-US"/>
        </w:rPr>
        <w:t>D</w:t>
      </w:r>
      <w:r w:rsidR="0098618F" w:rsidRPr="00A53923">
        <w:rPr>
          <w:rFonts w:ascii="Calibri" w:hAnsi="Calibri"/>
          <w:i/>
          <w:iCs/>
          <w:sz w:val="20"/>
          <w:szCs w:val="22"/>
          <w:lang w:val="en-US"/>
        </w:rPr>
        <w:t>escribe</w:t>
      </w:r>
      <w:r w:rsidRPr="00A53923">
        <w:rPr>
          <w:rFonts w:ascii="Calibri" w:hAnsi="Calibri"/>
          <w:i/>
          <w:iCs/>
          <w:sz w:val="20"/>
          <w:szCs w:val="22"/>
          <w:lang w:val="en-US"/>
        </w:rPr>
        <w:t xml:space="preserve"> </w:t>
      </w:r>
      <w:r w:rsidR="0098618F" w:rsidRPr="00A53923">
        <w:rPr>
          <w:rFonts w:ascii="Calibri" w:hAnsi="Calibri"/>
          <w:i/>
          <w:iCs/>
          <w:sz w:val="20"/>
          <w:szCs w:val="22"/>
          <w:lang w:val="en-US"/>
        </w:rPr>
        <w:t xml:space="preserve">the coordination </w:t>
      </w:r>
      <w:r w:rsidR="00645529" w:rsidRPr="00A53923">
        <w:rPr>
          <w:rFonts w:ascii="Calibri" w:hAnsi="Calibri"/>
          <w:i/>
          <w:iCs/>
          <w:sz w:val="20"/>
          <w:szCs w:val="22"/>
          <w:lang w:val="en-US"/>
        </w:rPr>
        <w:t xml:space="preserve">and consultation </w:t>
      </w:r>
      <w:r w:rsidR="0098618F" w:rsidRPr="00A53923">
        <w:rPr>
          <w:rFonts w:ascii="Calibri" w:hAnsi="Calibri"/>
          <w:i/>
          <w:iCs/>
          <w:sz w:val="20"/>
          <w:szCs w:val="22"/>
          <w:lang w:val="en-US"/>
        </w:rPr>
        <w:t xml:space="preserve">mechanisms </w:t>
      </w:r>
      <w:r w:rsidR="00553A21" w:rsidRPr="00A53923">
        <w:rPr>
          <w:rFonts w:ascii="Calibri" w:hAnsi="Calibri"/>
          <w:i/>
          <w:iCs/>
          <w:sz w:val="20"/>
          <w:szCs w:val="22"/>
          <w:lang w:val="en-US"/>
        </w:rPr>
        <w:t>between UNHCR and p</w:t>
      </w:r>
      <w:r w:rsidR="00752B07" w:rsidRPr="00A53923">
        <w:rPr>
          <w:rFonts w:ascii="Calibri" w:hAnsi="Calibri"/>
          <w:i/>
          <w:iCs/>
          <w:sz w:val="20"/>
          <w:szCs w:val="22"/>
          <w:lang w:val="en-US"/>
        </w:rPr>
        <w:t xml:space="preserve">artner as well as </w:t>
      </w:r>
      <w:r w:rsidR="0098618F" w:rsidRPr="00A53923">
        <w:rPr>
          <w:rFonts w:ascii="Calibri" w:hAnsi="Calibri"/>
          <w:i/>
          <w:iCs/>
          <w:sz w:val="20"/>
          <w:szCs w:val="22"/>
          <w:lang w:val="en-US"/>
        </w:rPr>
        <w:t>with all relevant stakeholders</w:t>
      </w:r>
      <w:r w:rsidR="00B50F88" w:rsidRPr="00A53923">
        <w:rPr>
          <w:rFonts w:ascii="Calibri" w:hAnsi="Calibri"/>
          <w:i/>
          <w:iCs/>
          <w:sz w:val="20"/>
          <w:szCs w:val="22"/>
          <w:lang w:val="en-US"/>
        </w:rPr>
        <w:t xml:space="preserve"> (ex. </w:t>
      </w:r>
      <w:r w:rsidR="005C6787">
        <w:rPr>
          <w:rFonts w:ascii="Calibri" w:hAnsi="Calibri"/>
          <w:i/>
          <w:iCs/>
          <w:sz w:val="20"/>
          <w:szCs w:val="22"/>
          <w:lang w:val="en-US"/>
        </w:rPr>
        <w:t xml:space="preserve">Host </w:t>
      </w:r>
      <w:r w:rsidR="00B50F88" w:rsidRPr="00A53923">
        <w:rPr>
          <w:rFonts w:ascii="Calibri" w:hAnsi="Calibri"/>
          <w:i/>
          <w:iCs/>
          <w:sz w:val="20"/>
          <w:szCs w:val="22"/>
          <w:lang w:val="en-US"/>
        </w:rPr>
        <w:t>government, UN agencies, NGOs</w:t>
      </w:r>
      <w:r w:rsidR="0047570B">
        <w:rPr>
          <w:rFonts w:ascii="Calibri" w:hAnsi="Calibri"/>
          <w:i/>
          <w:iCs/>
          <w:sz w:val="20"/>
          <w:szCs w:val="22"/>
          <w:lang w:val="en-US"/>
        </w:rPr>
        <w:t>)</w:t>
      </w:r>
      <w:r w:rsidR="005C6787">
        <w:rPr>
          <w:rFonts w:ascii="Calibri" w:hAnsi="Calibri"/>
          <w:i/>
          <w:iCs/>
          <w:sz w:val="20"/>
          <w:szCs w:val="22"/>
          <w:lang w:val="en-US"/>
        </w:rPr>
        <w:t xml:space="preserve">, other relevant organization and broader humanitarian system, including the cluster system and alignment to HRP/other relevant UN-led appeals/coordinated responses (where applicable), </w:t>
      </w:r>
      <w:r w:rsidR="009D4ACE">
        <w:rPr>
          <w:rFonts w:ascii="Calibri" w:hAnsi="Calibri"/>
          <w:i/>
          <w:iCs/>
          <w:sz w:val="20"/>
          <w:szCs w:val="22"/>
          <w:lang w:val="en-US"/>
        </w:rPr>
        <w:t>i</w:t>
      </w:r>
      <w:r w:rsidR="0098618F" w:rsidRPr="00A53923">
        <w:rPr>
          <w:rFonts w:ascii="Calibri" w:hAnsi="Calibri"/>
          <w:i/>
          <w:iCs/>
          <w:sz w:val="20"/>
          <w:szCs w:val="22"/>
          <w:lang w:val="en-US"/>
        </w:rPr>
        <w:t xml:space="preserve">ncluding involving the </w:t>
      </w:r>
      <w:r w:rsidR="00B50F88" w:rsidRPr="00A53923">
        <w:rPr>
          <w:rFonts w:ascii="Calibri" w:hAnsi="Calibri"/>
          <w:i/>
          <w:iCs/>
          <w:sz w:val="20"/>
          <w:szCs w:val="22"/>
          <w:lang w:val="en-US"/>
        </w:rPr>
        <w:t xml:space="preserve">project’s </w:t>
      </w:r>
      <w:r w:rsidR="0098618F" w:rsidRPr="00A53923">
        <w:rPr>
          <w:rFonts w:ascii="Calibri" w:hAnsi="Calibri"/>
          <w:i/>
          <w:iCs/>
          <w:sz w:val="20"/>
          <w:szCs w:val="22"/>
          <w:lang w:val="en-US"/>
        </w:rPr>
        <w:t>population of concern</w:t>
      </w:r>
      <w:r w:rsidR="00B50F88" w:rsidRPr="00A53923">
        <w:rPr>
          <w:rFonts w:ascii="Calibri" w:hAnsi="Calibri"/>
          <w:i/>
          <w:iCs/>
          <w:sz w:val="20"/>
          <w:szCs w:val="22"/>
          <w:lang w:val="en-US"/>
        </w:rPr>
        <w:t>.</w:t>
      </w:r>
    </w:p>
    <w:p w14:paraId="4CD60369" w14:textId="77777777" w:rsidR="00923EA9" w:rsidRPr="00A53923" w:rsidRDefault="00923EA9" w:rsidP="00CD3C5E">
      <w:pPr>
        <w:jc w:val="both"/>
        <w:rPr>
          <w:rFonts w:ascii="Calibri" w:hAnsi="Calibri"/>
          <w:i/>
          <w:iCs/>
          <w:sz w:val="20"/>
          <w:szCs w:val="22"/>
          <w:lang w:val="en-US"/>
        </w:rPr>
      </w:pPr>
    </w:p>
    <w:p w14:paraId="3269F18B" w14:textId="0316A6DD" w:rsidR="00D471DF" w:rsidRPr="00A53923" w:rsidRDefault="00B50F88" w:rsidP="00B31ECB">
      <w:pPr>
        <w:ind w:firstLine="567"/>
        <w:jc w:val="both"/>
        <w:rPr>
          <w:rFonts w:ascii="Calibri" w:hAnsi="Calibri"/>
          <w:b/>
          <w:bCs/>
          <w:color w:val="1F497D"/>
          <w:sz w:val="22"/>
          <w:szCs w:val="22"/>
          <w:lang w:val="en-US"/>
        </w:rPr>
      </w:pPr>
      <w:r w:rsidRPr="02207169">
        <w:rPr>
          <w:rFonts w:ascii="Calibri" w:hAnsi="Calibri"/>
          <w:b/>
          <w:bCs/>
          <w:color w:val="1F497D"/>
          <w:sz w:val="22"/>
          <w:szCs w:val="22"/>
          <w:lang w:val="en-US"/>
        </w:rPr>
        <w:t>3.</w:t>
      </w:r>
      <w:r w:rsidR="000D698E" w:rsidRPr="02207169">
        <w:rPr>
          <w:rFonts w:ascii="Calibri" w:hAnsi="Calibri"/>
          <w:b/>
          <w:bCs/>
          <w:color w:val="1F497D"/>
          <w:sz w:val="22"/>
          <w:szCs w:val="22"/>
          <w:lang w:val="en-US"/>
        </w:rPr>
        <w:t>5</w:t>
      </w:r>
      <w:r>
        <w:tab/>
      </w:r>
      <w:r w:rsidR="00D471DF" w:rsidRPr="02207169">
        <w:rPr>
          <w:rFonts w:ascii="Calibri" w:hAnsi="Calibri"/>
          <w:b/>
          <w:bCs/>
          <w:color w:val="1F497D"/>
          <w:sz w:val="22"/>
          <w:szCs w:val="22"/>
          <w:lang w:val="en-US"/>
        </w:rPr>
        <w:t>Visibility</w:t>
      </w:r>
    </w:p>
    <w:p w14:paraId="25641FEA" w14:textId="77777777" w:rsidR="002875AC" w:rsidRPr="00A53923" w:rsidRDefault="00645529" w:rsidP="00C90216">
      <w:pPr>
        <w:ind w:left="567"/>
        <w:jc w:val="both"/>
        <w:rPr>
          <w:rFonts w:ascii="Calibri" w:hAnsi="Calibri"/>
          <w:i/>
          <w:iCs/>
          <w:sz w:val="20"/>
          <w:szCs w:val="22"/>
          <w:lang w:val="en-US"/>
        </w:rPr>
      </w:pPr>
      <w:r w:rsidRPr="00A53923">
        <w:rPr>
          <w:rFonts w:ascii="Calibri" w:hAnsi="Calibri"/>
          <w:b/>
          <w:i/>
          <w:iCs/>
          <w:color w:val="FF0000"/>
          <w:sz w:val="20"/>
          <w:szCs w:val="20"/>
          <w:lang w:val="en-US"/>
        </w:rPr>
        <w:t>&lt;</w:t>
      </w:r>
      <w:r w:rsidRPr="00A53923">
        <w:rPr>
          <w:rFonts w:ascii="Calibri" w:hAnsi="Calibri"/>
          <w:i/>
          <w:iCs/>
          <w:color w:val="FF0000"/>
          <w:sz w:val="20"/>
          <w:szCs w:val="20"/>
          <w:lang w:val="en-US"/>
        </w:rPr>
        <w:t>This section is mandatory.</w:t>
      </w:r>
      <w:r w:rsidR="002875AC" w:rsidRPr="00A53923">
        <w:rPr>
          <w:rFonts w:ascii="Calibri" w:hAnsi="Calibri"/>
          <w:i/>
          <w:iCs/>
          <w:color w:val="FF0000"/>
          <w:sz w:val="20"/>
          <w:szCs w:val="22"/>
          <w:lang w:val="en-US"/>
        </w:rPr>
        <w:t xml:space="preserve"> </w:t>
      </w:r>
      <w:r w:rsidR="002875AC" w:rsidRPr="00A53923">
        <w:rPr>
          <w:rFonts w:ascii="Calibri" w:hAnsi="Calibri"/>
          <w:i/>
          <w:color w:val="FF0000"/>
          <w:sz w:val="20"/>
          <w:szCs w:val="22"/>
          <w:lang w:val="en-US"/>
        </w:rPr>
        <w:t>If visibility is not relevant to the project, the sub-title should remain and enter the text “Not applicable.”</w:t>
      </w:r>
      <w:r w:rsidRPr="00A53923">
        <w:rPr>
          <w:rFonts w:ascii="Calibri" w:hAnsi="Calibri"/>
          <w:i/>
          <w:color w:val="FF0000"/>
          <w:sz w:val="20"/>
          <w:szCs w:val="22"/>
          <w:lang w:val="en-US"/>
        </w:rPr>
        <w:t>&gt;</w:t>
      </w:r>
    </w:p>
    <w:p w14:paraId="0D291340" w14:textId="027A8D12" w:rsidR="00A515D0" w:rsidRPr="00FC6A42" w:rsidRDefault="00302092" w:rsidP="00CD3C5E">
      <w:pPr>
        <w:jc w:val="both"/>
        <w:rPr>
          <w:rFonts w:ascii="Calibri" w:hAnsi="Calibri"/>
          <w:i/>
          <w:iCs/>
          <w:sz w:val="20"/>
          <w:szCs w:val="20"/>
          <w:u w:val="single"/>
          <w:lang w:val="en-US"/>
        </w:rPr>
      </w:pPr>
      <w:r w:rsidRPr="4E1C817F">
        <w:rPr>
          <w:rFonts w:ascii="Calibri" w:hAnsi="Calibri"/>
          <w:i/>
          <w:sz w:val="20"/>
          <w:szCs w:val="20"/>
          <w:lang w:val="en-US"/>
        </w:rPr>
        <w:t>D</w:t>
      </w:r>
      <w:r w:rsidR="00BD0983" w:rsidRPr="4E1C817F">
        <w:rPr>
          <w:rFonts w:ascii="Calibri" w:hAnsi="Calibri"/>
          <w:i/>
          <w:sz w:val="20"/>
          <w:szCs w:val="20"/>
          <w:lang w:val="en-US"/>
        </w:rPr>
        <w:t xml:space="preserve">escribe </w:t>
      </w:r>
      <w:r w:rsidR="002875AC" w:rsidRPr="4E1C817F">
        <w:rPr>
          <w:rFonts w:ascii="Calibri" w:hAnsi="Calibri"/>
          <w:i/>
          <w:sz w:val="20"/>
          <w:szCs w:val="20"/>
          <w:lang w:val="en-US"/>
        </w:rPr>
        <w:t xml:space="preserve">the </w:t>
      </w:r>
      <w:r w:rsidR="00BD0983" w:rsidRPr="4E1C817F">
        <w:rPr>
          <w:rFonts w:ascii="Calibri" w:hAnsi="Calibri"/>
          <w:i/>
          <w:sz w:val="20"/>
          <w:szCs w:val="20"/>
          <w:lang w:val="en-US"/>
        </w:rPr>
        <w:t xml:space="preserve">visibility measures </w:t>
      </w:r>
      <w:r w:rsidR="002875AC" w:rsidRPr="4E1C817F">
        <w:rPr>
          <w:rFonts w:ascii="Calibri" w:hAnsi="Calibri"/>
          <w:i/>
          <w:sz w:val="20"/>
          <w:szCs w:val="20"/>
          <w:lang w:val="en-US"/>
        </w:rPr>
        <w:t xml:space="preserve">that </w:t>
      </w:r>
      <w:r w:rsidR="00BD0983" w:rsidRPr="4E1C817F">
        <w:rPr>
          <w:rFonts w:ascii="Calibri" w:hAnsi="Calibri"/>
          <w:i/>
          <w:sz w:val="20"/>
          <w:szCs w:val="20"/>
          <w:lang w:val="en-US"/>
        </w:rPr>
        <w:t xml:space="preserve">have been agreed </w:t>
      </w:r>
      <w:r w:rsidR="002875AC" w:rsidRPr="4E1C817F">
        <w:rPr>
          <w:rFonts w:ascii="Calibri" w:hAnsi="Calibri"/>
          <w:i/>
          <w:sz w:val="20"/>
          <w:szCs w:val="20"/>
          <w:lang w:val="en-US"/>
        </w:rPr>
        <w:t xml:space="preserve">by UNHCR and partner. Consideration should be given to donor, UNHCR and partner requirements </w:t>
      </w:r>
      <w:proofErr w:type="gramStart"/>
      <w:r w:rsidR="002875AC" w:rsidRPr="4E1C817F">
        <w:rPr>
          <w:rFonts w:ascii="Calibri" w:hAnsi="Calibri"/>
          <w:i/>
          <w:sz w:val="20"/>
          <w:szCs w:val="20"/>
          <w:lang w:val="en-US"/>
        </w:rPr>
        <w:t>taking into account</w:t>
      </w:r>
      <w:proofErr w:type="gramEnd"/>
      <w:r w:rsidR="002875AC" w:rsidRPr="4E1C817F">
        <w:rPr>
          <w:rFonts w:ascii="Calibri" w:hAnsi="Calibri"/>
          <w:i/>
          <w:sz w:val="20"/>
          <w:szCs w:val="20"/>
          <w:lang w:val="en-US"/>
        </w:rPr>
        <w:t xml:space="preserve"> operational/security constraints.</w:t>
      </w:r>
      <w:r w:rsidR="00273B61" w:rsidRPr="4E1C817F">
        <w:rPr>
          <w:rFonts w:ascii="Calibri" w:hAnsi="Calibri"/>
          <w:i/>
          <w:sz w:val="20"/>
          <w:szCs w:val="20"/>
          <w:lang w:val="en-US"/>
        </w:rPr>
        <w:t xml:space="preserve"> </w:t>
      </w:r>
      <w:r w:rsidR="00C41C04" w:rsidRPr="4E1C817F">
        <w:rPr>
          <w:rFonts w:ascii="Calibri" w:hAnsi="Calibri"/>
          <w:i/>
          <w:sz w:val="20"/>
          <w:szCs w:val="20"/>
          <w:lang w:val="en-US"/>
        </w:rPr>
        <w:t xml:space="preserve">Visibility requirements must </w:t>
      </w:r>
      <w:proofErr w:type="gramStart"/>
      <w:r w:rsidR="00C41C04" w:rsidRPr="4E1C817F">
        <w:rPr>
          <w:rFonts w:ascii="Calibri" w:hAnsi="Calibri"/>
          <w:i/>
          <w:sz w:val="20"/>
          <w:szCs w:val="20"/>
          <w:lang w:val="en-US"/>
        </w:rPr>
        <w:t>be i</w:t>
      </w:r>
      <w:r w:rsidR="00502585" w:rsidRPr="4E1C817F">
        <w:rPr>
          <w:rFonts w:ascii="Calibri" w:hAnsi="Calibri"/>
          <w:i/>
          <w:sz w:val="20"/>
          <w:szCs w:val="20"/>
          <w:lang w:val="en-US"/>
        </w:rPr>
        <w:t>n compliance with</w:t>
      </w:r>
      <w:proofErr w:type="gramEnd"/>
      <w:r w:rsidR="00502585" w:rsidRPr="4E1C817F">
        <w:rPr>
          <w:rFonts w:ascii="Calibri" w:hAnsi="Calibri"/>
          <w:i/>
          <w:sz w:val="20"/>
          <w:szCs w:val="20"/>
          <w:lang w:val="en-US"/>
        </w:rPr>
        <w:t xml:space="preserve"> </w:t>
      </w:r>
      <w:r w:rsidR="00341886" w:rsidRPr="4E1C817F">
        <w:rPr>
          <w:rFonts w:ascii="Calibri" w:hAnsi="Calibri"/>
          <w:i/>
          <w:sz w:val="20"/>
          <w:szCs w:val="20"/>
          <w:lang w:val="en-US"/>
        </w:rPr>
        <w:t xml:space="preserve">relevant </w:t>
      </w:r>
      <w:r w:rsidR="00502585" w:rsidRPr="4E1C817F">
        <w:rPr>
          <w:rFonts w:ascii="Calibri" w:hAnsi="Calibri"/>
          <w:i/>
          <w:sz w:val="20"/>
          <w:szCs w:val="20"/>
          <w:lang w:val="en-US"/>
        </w:rPr>
        <w:t xml:space="preserve">articles </w:t>
      </w:r>
      <w:r w:rsidR="00C41C04" w:rsidRPr="4E1C817F">
        <w:rPr>
          <w:rFonts w:ascii="Calibri" w:hAnsi="Calibri"/>
          <w:i/>
          <w:sz w:val="20"/>
          <w:szCs w:val="20"/>
          <w:lang w:val="en-US"/>
        </w:rPr>
        <w:t>of the PA</w:t>
      </w:r>
      <w:r w:rsidR="4AC4EAE7" w:rsidRPr="4E1C817F">
        <w:rPr>
          <w:rFonts w:ascii="Calibri" w:hAnsi="Calibri"/>
          <w:i/>
          <w:iCs/>
          <w:sz w:val="20"/>
          <w:szCs w:val="20"/>
          <w:lang w:val="en-US"/>
        </w:rPr>
        <w:t xml:space="preserve"> and the </w:t>
      </w:r>
      <w:hyperlink r:id="rId14" w:history="1">
        <w:r w:rsidR="4AC4EAE7" w:rsidRPr="4E1C817F">
          <w:rPr>
            <w:rFonts w:ascii="Calibri" w:hAnsi="Calibri"/>
            <w:i/>
            <w:iCs/>
            <w:sz w:val="20"/>
            <w:szCs w:val="20"/>
            <w:lang w:val="en-US"/>
          </w:rPr>
          <w:t xml:space="preserve">UNHCR Brand </w:t>
        </w:r>
        <w:r w:rsidR="080F9842" w:rsidRPr="4E1C817F">
          <w:rPr>
            <w:rStyle w:val="Hyperlink"/>
            <w:rFonts w:ascii="Calibri" w:hAnsi="Calibri"/>
            <w:i/>
            <w:iCs/>
            <w:sz w:val="20"/>
            <w:szCs w:val="20"/>
            <w:lang w:val="en-US"/>
          </w:rPr>
          <w:t>Hub</w:t>
        </w:r>
      </w:hyperlink>
      <w:r w:rsidR="080F9842" w:rsidRPr="4E1C817F">
        <w:rPr>
          <w:rFonts w:ascii="Calibri" w:hAnsi="Calibri"/>
          <w:i/>
          <w:iCs/>
          <w:sz w:val="20"/>
          <w:szCs w:val="20"/>
          <w:lang w:val="en-US"/>
        </w:rPr>
        <w:t xml:space="preserve"> guidelines</w:t>
      </w:r>
      <w:r w:rsidR="00FC6A42">
        <w:rPr>
          <w:rFonts w:ascii="Calibri" w:hAnsi="Calibri"/>
          <w:i/>
          <w:iCs/>
          <w:sz w:val="20"/>
          <w:szCs w:val="20"/>
          <w:lang w:val="en-US"/>
        </w:rPr>
        <w:t>, including the</w:t>
      </w:r>
      <w:r w:rsidR="006A0AD8">
        <w:rPr>
          <w:rFonts w:ascii="Calibri" w:hAnsi="Calibri"/>
          <w:i/>
          <w:iCs/>
          <w:sz w:val="20"/>
          <w:szCs w:val="20"/>
          <w:lang w:val="en-US"/>
        </w:rPr>
        <w:t xml:space="preserve"> Brand Book &lt;</w:t>
      </w:r>
      <w:r w:rsidR="006A0AD8" w:rsidRPr="006A0AD8">
        <w:rPr>
          <w:rFonts w:ascii="Calibri" w:hAnsi="Calibri"/>
          <w:i/>
          <w:iCs/>
          <w:sz w:val="20"/>
          <w:szCs w:val="20"/>
          <w:u w:val="single"/>
          <w:lang w:val="en-US"/>
        </w:rPr>
        <w:t>http</w:t>
      </w:r>
      <w:r w:rsidR="00FC6A42">
        <w:rPr>
          <w:rFonts w:ascii="Calibri" w:hAnsi="Calibri"/>
          <w:i/>
          <w:iCs/>
          <w:sz w:val="20"/>
          <w:szCs w:val="20"/>
          <w:u w:val="single"/>
          <w:lang w:val="en-US"/>
        </w:rPr>
        <w:t>s</w:t>
      </w:r>
      <w:r w:rsidR="006A0AD8" w:rsidRPr="006A0AD8">
        <w:rPr>
          <w:rFonts w:ascii="Calibri" w:hAnsi="Calibri"/>
          <w:i/>
          <w:iCs/>
          <w:sz w:val="20"/>
          <w:szCs w:val="20"/>
          <w:u w:val="single"/>
          <w:lang w:val="en-US"/>
        </w:rPr>
        <w:t>://www.unhcr.org/brand/&gt;</w:t>
      </w:r>
      <w:r w:rsidR="00C41C04" w:rsidRPr="006A0AD8">
        <w:rPr>
          <w:rFonts w:ascii="Calibri" w:hAnsi="Calibri"/>
          <w:i/>
          <w:iCs/>
          <w:sz w:val="20"/>
          <w:szCs w:val="20"/>
          <w:u w:val="single"/>
          <w:lang w:val="en-US"/>
        </w:rPr>
        <w:t>.</w:t>
      </w:r>
      <w:r w:rsidR="07CAA153" w:rsidRPr="4E1C817F">
        <w:rPr>
          <w:rFonts w:ascii="Calibri" w:hAnsi="Calibri"/>
          <w:i/>
          <w:iCs/>
          <w:sz w:val="20"/>
          <w:szCs w:val="20"/>
          <w:lang w:val="en-US"/>
        </w:rPr>
        <w:t xml:space="preserve"> Partners may </w:t>
      </w:r>
      <w:r w:rsidR="413E6EB1" w:rsidRPr="4E1C817F">
        <w:rPr>
          <w:rFonts w:ascii="Calibri" w:hAnsi="Calibri"/>
          <w:i/>
          <w:iCs/>
          <w:sz w:val="20"/>
          <w:szCs w:val="20"/>
          <w:lang w:val="en-US"/>
        </w:rPr>
        <w:t xml:space="preserve">be granted </w:t>
      </w:r>
      <w:r w:rsidR="07CAA153" w:rsidRPr="4E1C817F">
        <w:rPr>
          <w:rFonts w:ascii="Calibri" w:hAnsi="Calibri"/>
          <w:i/>
          <w:iCs/>
          <w:sz w:val="20"/>
          <w:szCs w:val="20"/>
          <w:lang w:val="en-US"/>
        </w:rPr>
        <w:t>access to the online Brand Hub</w:t>
      </w:r>
      <w:r w:rsidR="0B93205F" w:rsidRPr="4E1C817F">
        <w:rPr>
          <w:rFonts w:ascii="Calibri" w:hAnsi="Calibri"/>
          <w:i/>
          <w:iCs/>
          <w:sz w:val="20"/>
          <w:szCs w:val="20"/>
          <w:lang w:val="en-US"/>
        </w:rPr>
        <w:t xml:space="preserve">, which outlines </w:t>
      </w:r>
      <w:r w:rsidR="3C728572" w:rsidRPr="4E1C817F">
        <w:rPr>
          <w:rFonts w:ascii="Calibri" w:hAnsi="Calibri"/>
          <w:i/>
          <w:iCs/>
          <w:sz w:val="20"/>
          <w:szCs w:val="20"/>
          <w:lang w:val="en-US"/>
        </w:rPr>
        <w:t>s</w:t>
      </w:r>
      <w:r w:rsidR="00F23DA6" w:rsidRPr="4E1C817F">
        <w:rPr>
          <w:rFonts w:ascii="Calibri" w:hAnsi="Calibri"/>
          <w:i/>
          <w:sz w:val="20"/>
          <w:szCs w:val="20"/>
          <w:lang w:val="en-US"/>
        </w:rPr>
        <w:t xml:space="preserve">pecific instructions on acceptable </w:t>
      </w:r>
      <w:r w:rsidR="006D784F" w:rsidRPr="4E1C817F">
        <w:rPr>
          <w:rFonts w:ascii="Calibri" w:hAnsi="Calibri"/>
          <w:i/>
          <w:sz w:val="20"/>
          <w:szCs w:val="20"/>
          <w:lang w:val="en-US"/>
        </w:rPr>
        <w:t>format, use etc</w:t>
      </w:r>
      <w:r w:rsidR="00FB663D" w:rsidRPr="4E1C817F">
        <w:rPr>
          <w:rFonts w:ascii="Calibri" w:hAnsi="Calibri"/>
          <w:i/>
          <w:sz w:val="20"/>
          <w:szCs w:val="20"/>
          <w:lang w:val="en-US"/>
        </w:rPr>
        <w:t xml:space="preserve">. </w:t>
      </w:r>
      <w:r w:rsidR="00F23DA6" w:rsidRPr="4E1C817F">
        <w:rPr>
          <w:rFonts w:ascii="Calibri" w:hAnsi="Calibri"/>
          <w:i/>
          <w:sz w:val="20"/>
          <w:szCs w:val="20"/>
          <w:lang w:val="en-US"/>
        </w:rPr>
        <w:t>of the UNHCR logo</w:t>
      </w:r>
      <w:r w:rsidR="2B34B0C7" w:rsidRPr="4E1C817F">
        <w:rPr>
          <w:rFonts w:ascii="Calibri" w:hAnsi="Calibri"/>
          <w:i/>
          <w:iCs/>
          <w:sz w:val="20"/>
          <w:szCs w:val="20"/>
          <w:lang w:val="en-US"/>
        </w:rPr>
        <w:t>.</w:t>
      </w:r>
    </w:p>
    <w:p w14:paraId="1844EA12" w14:textId="77777777" w:rsidR="00BD5BA3" w:rsidRPr="00716E93" w:rsidRDefault="00A463E1" w:rsidP="00CD3C5E">
      <w:pPr>
        <w:numPr>
          <w:ilvl w:val="0"/>
          <w:numId w:val="8"/>
        </w:numPr>
        <w:jc w:val="both"/>
        <w:rPr>
          <w:rFonts w:ascii="Calibri" w:hAnsi="Calibri"/>
          <w:b/>
          <w:bCs/>
          <w:color w:val="1F497D"/>
          <w:sz w:val="28"/>
          <w:szCs w:val="22"/>
        </w:rPr>
      </w:pPr>
      <w:r w:rsidRPr="00716E93">
        <w:rPr>
          <w:rFonts w:ascii="Calibri" w:hAnsi="Calibri"/>
          <w:b/>
          <w:bCs/>
          <w:color w:val="1F497D"/>
          <w:sz w:val="28"/>
          <w:szCs w:val="22"/>
        </w:rPr>
        <w:lastRenderedPageBreak/>
        <w:t>R</w:t>
      </w:r>
      <w:r w:rsidR="00097885" w:rsidRPr="00716E93">
        <w:rPr>
          <w:rFonts w:ascii="Calibri" w:hAnsi="Calibri"/>
          <w:b/>
          <w:bCs/>
          <w:color w:val="1F497D"/>
          <w:sz w:val="28"/>
          <w:szCs w:val="22"/>
        </w:rPr>
        <w:t>elated inputs and Projects</w:t>
      </w:r>
    </w:p>
    <w:p w14:paraId="26D47102" w14:textId="77777777" w:rsidR="00C02DD7" w:rsidRPr="00C02DD7" w:rsidRDefault="00C02DD7" w:rsidP="00C90216">
      <w:pPr>
        <w:jc w:val="both"/>
        <w:rPr>
          <w:rFonts w:ascii="Calibri" w:hAnsi="Calibri"/>
          <w:sz w:val="22"/>
          <w:szCs w:val="22"/>
          <w:lang w:val="en-US"/>
        </w:rPr>
      </w:pPr>
    </w:p>
    <w:p w14:paraId="3F00239B" w14:textId="77777777" w:rsidR="00BC4C2F" w:rsidRPr="00A53923" w:rsidRDefault="00DE793A" w:rsidP="00B31ECB">
      <w:pPr>
        <w:ind w:firstLine="567"/>
        <w:jc w:val="both"/>
        <w:rPr>
          <w:rFonts w:ascii="Calibri" w:hAnsi="Calibri"/>
          <w:b/>
          <w:bCs/>
          <w:color w:val="1F497D"/>
          <w:sz w:val="22"/>
          <w:szCs w:val="22"/>
          <w:lang w:val="en-US"/>
        </w:rPr>
      </w:pPr>
      <w:r w:rsidRPr="00A53923">
        <w:rPr>
          <w:rFonts w:ascii="Calibri" w:hAnsi="Calibri"/>
          <w:b/>
          <w:bCs/>
          <w:color w:val="1F497D"/>
          <w:sz w:val="22"/>
          <w:szCs w:val="22"/>
          <w:lang w:val="en-US"/>
        </w:rPr>
        <w:t>4</w:t>
      </w:r>
      <w:r w:rsidR="005E5C7A" w:rsidRPr="00A53923">
        <w:rPr>
          <w:rFonts w:ascii="Calibri" w:hAnsi="Calibri"/>
          <w:b/>
          <w:bCs/>
          <w:color w:val="1F497D"/>
          <w:sz w:val="22"/>
          <w:szCs w:val="22"/>
          <w:lang w:val="en-US"/>
        </w:rPr>
        <w:t>.1</w:t>
      </w:r>
      <w:r w:rsidR="005E5C7A" w:rsidRPr="00A53923">
        <w:rPr>
          <w:rFonts w:ascii="Calibri" w:hAnsi="Calibri"/>
          <w:b/>
          <w:bCs/>
          <w:color w:val="1F497D"/>
          <w:sz w:val="22"/>
          <w:szCs w:val="22"/>
          <w:lang w:val="en-US"/>
        </w:rPr>
        <w:tab/>
      </w:r>
      <w:r w:rsidR="00F92A51" w:rsidRPr="00A53923">
        <w:rPr>
          <w:rFonts w:ascii="Calibri" w:hAnsi="Calibri"/>
          <w:b/>
          <w:bCs/>
          <w:color w:val="1F497D"/>
          <w:sz w:val="22"/>
          <w:szCs w:val="22"/>
          <w:lang w:val="en-US"/>
        </w:rPr>
        <w:t>Partner</w:t>
      </w:r>
    </w:p>
    <w:p w14:paraId="0362CEE6" w14:textId="77777777" w:rsidR="00C02DD7" w:rsidRDefault="00C02DD7" w:rsidP="00C02DD7">
      <w:pPr>
        <w:ind w:left="567"/>
        <w:jc w:val="both"/>
        <w:rPr>
          <w:rFonts w:ascii="Calibri" w:hAnsi="Calibri"/>
          <w:i/>
          <w:iCs/>
          <w:color w:val="FF0000"/>
          <w:sz w:val="20"/>
          <w:szCs w:val="22"/>
          <w:lang w:val="en-US"/>
        </w:rPr>
      </w:pPr>
      <w:r w:rsidRPr="00A53923">
        <w:rPr>
          <w:rFonts w:ascii="Calibri" w:hAnsi="Calibri"/>
          <w:i/>
          <w:iCs/>
          <w:color w:val="FF0000"/>
          <w:sz w:val="20"/>
          <w:szCs w:val="22"/>
          <w:lang w:val="en-US"/>
        </w:rPr>
        <w:t>&lt;This section is mandatory.</w:t>
      </w:r>
      <w:r>
        <w:rPr>
          <w:rFonts w:ascii="Calibri" w:hAnsi="Calibri"/>
          <w:i/>
          <w:iCs/>
          <w:color w:val="FF0000"/>
          <w:sz w:val="20"/>
          <w:szCs w:val="22"/>
          <w:lang w:val="en-US"/>
        </w:rPr>
        <w:t xml:space="preserve"> To be c</w:t>
      </w:r>
      <w:r w:rsidRPr="00C02DD7">
        <w:rPr>
          <w:rFonts w:ascii="Calibri" w:hAnsi="Calibri"/>
          <w:i/>
          <w:iCs/>
          <w:color w:val="FF0000"/>
          <w:sz w:val="20"/>
          <w:szCs w:val="22"/>
          <w:lang w:val="en-US"/>
        </w:rPr>
        <w:t xml:space="preserve">ompleted by partner. </w:t>
      </w:r>
      <w:r w:rsidRPr="00A53923">
        <w:rPr>
          <w:rFonts w:ascii="Calibri" w:hAnsi="Calibri"/>
          <w:i/>
          <w:iCs/>
          <w:color w:val="FF0000"/>
          <w:sz w:val="20"/>
          <w:szCs w:val="22"/>
          <w:lang w:val="en-US"/>
        </w:rPr>
        <w:t>&gt;</w:t>
      </w:r>
    </w:p>
    <w:p w14:paraId="00A7FC04" w14:textId="5DE5F66F" w:rsidR="003F7AA6" w:rsidRPr="00A53923" w:rsidRDefault="003F7AA6" w:rsidP="02207169">
      <w:pPr>
        <w:jc w:val="both"/>
        <w:rPr>
          <w:rFonts w:ascii="Calibri" w:hAnsi="Calibri"/>
          <w:i/>
          <w:iCs/>
          <w:sz w:val="20"/>
          <w:szCs w:val="20"/>
          <w:lang w:val="en-US"/>
        </w:rPr>
      </w:pPr>
      <w:r w:rsidRPr="02207169">
        <w:rPr>
          <w:rFonts w:ascii="Calibri" w:hAnsi="Calibri"/>
          <w:i/>
          <w:iCs/>
          <w:sz w:val="20"/>
          <w:szCs w:val="20"/>
          <w:lang w:val="en-US"/>
        </w:rPr>
        <w:t xml:space="preserve">Describe the </w:t>
      </w:r>
      <w:r w:rsidR="005978C5" w:rsidRPr="02207169">
        <w:rPr>
          <w:rFonts w:ascii="Calibri" w:hAnsi="Calibri"/>
          <w:i/>
          <w:iCs/>
          <w:sz w:val="20"/>
          <w:szCs w:val="20"/>
          <w:lang w:val="en-US"/>
        </w:rPr>
        <w:t xml:space="preserve">complimentary </w:t>
      </w:r>
      <w:r w:rsidRPr="02207169">
        <w:rPr>
          <w:rFonts w:ascii="Calibri" w:hAnsi="Calibri"/>
          <w:i/>
          <w:iCs/>
          <w:sz w:val="20"/>
          <w:szCs w:val="20"/>
          <w:lang w:val="en-US"/>
        </w:rPr>
        <w:t xml:space="preserve">financial and </w:t>
      </w:r>
      <w:r w:rsidR="00CF7EE4" w:rsidRPr="02207169">
        <w:rPr>
          <w:rFonts w:ascii="Calibri" w:hAnsi="Calibri"/>
          <w:i/>
          <w:iCs/>
          <w:sz w:val="20"/>
          <w:szCs w:val="20"/>
          <w:lang w:val="en-US"/>
        </w:rPr>
        <w:t>in-kind</w:t>
      </w:r>
      <w:r w:rsidR="00F92A51" w:rsidRPr="02207169">
        <w:rPr>
          <w:rFonts w:ascii="Calibri" w:hAnsi="Calibri"/>
          <w:i/>
          <w:iCs/>
          <w:sz w:val="20"/>
          <w:szCs w:val="20"/>
          <w:lang w:val="en-US"/>
        </w:rPr>
        <w:t xml:space="preserve"> resources </w:t>
      </w:r>
      <w:r w:rsidR="005978C5" w:rsidRPr="02207169">
        <w:rPr>
          <w:rFonts w:ascii="Calibri" w:hAnsi="Calibri"/>
          <w:i/>
          <w:iCs/>
          <w:sz w:val="20"/>
          <w:szCs w:val="20"/>
          <w:lang w:val="en-US"/>
        </w:rPr>
        <w:t>contributed</w:t>
      </w:r>
      <w:r w:rsidR="00F92A51" w:rsidRPr="02207169">
        <w:rPr>
          <w:rFonts w:ascii="Calibri" w:hAnsi="Calibri"/>
          <w:i/>
          <w:iCs/>
          <w:sz w:val="20"/>
          <w:szCs w:val="20"/>
          <w:lang w:val="en-US"/>
        </w:rPr>
        <w:t xml:space="preserve"> </w:t>
      </w:r>
      <w:r w:rsidR="005978C5" w:rsidRPr="02207169">
        <w:rPr>
          <w:rFonts w:ascii="Calibri" w:hAnsi="Calibri"/>
          <w:i/>
          <w:iCs/>
          <w:sz w:val="20"/>
          <w:szCs w:val="20"/>
          <w:lang w:val="en-US"/>
        </w:rPr>
        <w:t xml:space="preserve">by the partner for attaining the overall intended </w:t>
      </w:r>
      <w:r w:rsidR="00CF7EE4" w:rsidRPr="02207169">
        <w:rPr>
          <w:rFonts w:ascii="Calibri" w:hAnsi="Calibri"/>
          <w:i/>
          <w:iCs/>
          <w:sz w:val="20"/>
          <w:szCs w:val="20"/>
          <w:lang w:val="en-US"/>
        </w:rPr>
        <w:t>result</w:t>
      </w:r>
      <w:r w:rsidR="0B444B3D" w:rsidRPr="02207169">
        <w:rPr>
          <w:rFonts w:ascii="Calibri" w:hAnsi="Calibri"/>
          <w:i/>
          <w:iCs/>
          <w:sz w:val="20"/>
          <w:szCs w:val="20"/>
          <w:lang w:val="en-US"/>
        </w:rPr>
        <w:t>(s)</w:t>
      </w:r>
      <w:r w:rsidR="005978C5" w:rsidRPr="02207169">
        <w:rPr>
          <w:rFonts w:ascii="Calibri" w:hAnsi="Calibri"/>
          <w:i/>
          <w:iCs/>
          <w:sz w:val="20"/>
          <w:szCs w:val="20"/>
          <w:lang w:val="en-US"/>
        </w:rPr>
        <w:t xml:space="preserve"> of the project as well as any related activities undertaken by the partner in</w:t>
      </w:r>
      <w:r w:rsidR="004B791F" w:rsidRPr="02207169">
        <w:rPr>
          <w:rFonts w:ascii="Calibri" w:hAnsi="Calibri"/>
          <w:i/>
          <w:iCs/>
          <w:sz w:val="20"/>
          <w:szCs w:val="20"/>
          <w:lang w:val="en-US"/>
        </w:rPr>
        <w:t xml:space="preserve"> support </w:t>
      </w:r>
      <w:r w:rsidR="005978C5" w:rsidRPr="02207169">
        <w:rPr>
          <w:rFonts w:ascii="Calibri" w:hAnsi="Calibri"/>
          <w:i/>
          <w:iCs/>
          <w:sz w:val="20"/>
          <w:szCs w:val="20"/>
          <w:lang w:val="en-US"/>
        </w:rPr>
        <w:t>of</w:t>
      </w:r>
      <w:r w:rsidR="007001FA" w:rsidRPr="02207169">
        <w:rPr>
          <w:rFonts w:ascii="Calibri" w:hAnsi="Calibri"/>
          <w:i/>
          <w:iCs/>
          <w:sz w:val="20"/>
          <w:szCs w:val="20"/>
          <w:lang w:val="en-US"/>
        </w:rPr>
        <w:t xml:space="preserve"> implementation of this p</w:t>
      </w:r>
      <w:r w:rsidR="004B791F" w:rsidRPr="02207169">
        <w:rPr>
          <w:rFonts w:ascii="Calibri" w:hAnsi="Calibri"/>
          <w:i/>
          <w:iCs/>
          <w:sz w:val="20"/>
          <w:szCs w:val="20"/>
          <w:lang w:val="en-US"/>
        </w:rPr>
        <w:t>roject.</w:t>
      </w:r>
      <w:r w:rsidR="00923A6C" w:rsidRPr="02207169">
        <w:rPr>
          <w:rFonts w:ascii="Calibri" w:hAnsi="Calibri"/>
          <w:i/>
          <w:iCs/>
          <w:sz w:val="20"/>
          <w:szCs w:val="20"/>
          <w:lang w:val="en-US"/>
        </w:rPr>
        <w:t xml:space="preserve"> Add specific details of </w:t>
      </w:r>
      <w:r w:rsidR="004072BB">
        <w:rPr>
          <w:rFonts w:ascii="Calibri" w:hAnsi="Calibri"/>
          <w:i/>
          <w:iCs/>
          <w:sz w:val="20"/>
          <w:szCs w:val="20"/>
          <w:lang w:val="en-US"/>
        </w:rPr>
        <w:t>the</w:t>
      </w:r>
      <w:r w:rsidR="00923A6C" w:rsidRPr="02207169">
        <w:rPr>
          <w:rFonts w:ascii="Calibri" w:hAnsi="Calibri"/>
          <w:i/>
          <w:iCs/>
          <w:sz w:val="20"/>
          <w:szCs w:val="20"/>
          <w:lang w:val="en-US"/>
        </w:rPr>
        <w:t xml:space="preserve"> partner</w:t>
      </w:r>
      <w:r w:rsidR="0FB78B02" w:rsidRPr="02207169">
        <w:rPr>
          <w:rFonts w:ascii="Calibri" w:hAnsi="Calibri"/>
          <w:i/>
          <w:iCs/>
          <w:sz w:val="20"/>
          <w:szCs w:val="20"/>
          <w:lang w:val="en-US"/>
        </w:rPr>
        <w:t>’s</w:t>
      </w:r>
      <w:r w:rsidR="00923A6C" w:rsidRPr="02207169">
        <w:rPr>
          <w:rFonts w:ascii="Calibri" w:hAnsi="Calibri"/>
          <w:i/>
          <w:iCs/>
          <w:sz w:val="20"/>
          <w:szCs w:val="20"/>
          <w:lang w:val="en-US"/>
        </w:rPr>
        <w:t xml:space="preserve"> in-kind assets and/or vehicles that may be supported </w:t>
      </w:r>
      <w:r w:rsidR="00E7650F" w:rsidRPr="02207169">
        <w:rPr>
          <w:rFonts w:ascii="Calibri" w:hAnsi="Calibri"/>
          <w:i/>
          <w:iCs/>
          <w:sz w:val="20"/>
          <w:szCs w:val="20"/>
          <w:lang w:val="en-US"/>
        </w:rPr>
        <w:t xml:space="preserve">financially </w:t>
      </w:r>
      <w:r w:rsidR="00923A6C" w:rsidRPr="02207169">
        <w:rPr>
          <w:rFonts w:ascii="Calibri" w:hAnsi="Calibri"/>
          <w:i/>
          <w:iCs/>
          <w:sz w:val="20"/>
          <w:szCs w:val="20"/>
          <w:lang w:val="en-US"/>
        </w:rPr>
        <w:t>via this PA</w:t>
      </w:r>
      <w:r w:rsidR="3683B2B9" w:rsidRPr="02207169">
        <w:rPr>
          <w:rFonts w:ascii="Calibri" w:hAnsi="Calibri"/>
          <w:i/>
          <w:iCs/>
          <w:sz w:val="20"/>
          <w:szCs w:val="20"/>
          <w:lang w:val="en-US"/>
        </w:rPr>
        <w:t>.</w:t>
      </w:r>
      <w:r w:rsidR="00923A6C" w:rsidRPr="02207169">
        <w:rPr>
          <w:rFonts w:ascii="Calibri" w:hAnsi="Calibri"/>
          <w:i/>
          <w:iCs/>
          <w:sz w:val="20"/>
          <w:szCs w:val="20"/>
          <w:lang w:val="en-US"/>
        </w:rPr>
        <w:t xml:space="preserve"> </w:t>
      </w:r>
      <w:r w:rsidR="6CD38F8F" w:rsidRPr="02207169">
        <w:rPr>
          <w:rFonts w:ascii="Calibri" w:hAnsi="Calibri"/>
          <w:i/>
          <w:iCs/>
          <w:sz w:val="20"/>
          <w:szCs w:val="20"/>
          <w:lang w:val="en-US"/>
        </w:rPr>
        <w:t>F</w:t>
      </w:r>
      <w:r w:rsidR="00923A6C" w:rsidRPr="02207169">
        <w:rPr>
          <w:rFonts w:ascii="Calibri" w:hAnsi="Calibri"/>
          <w:i/>
          <w:iCs/>
          <w:sz w:val="20"/>
          <w:szCs w:val="20"/>
          <w:lang w:val="en-US"/>
        </w:rPr>
        <w:t>or example</w:t>
      </w:r>
      <w:r w:rsidR="644950F8" w:rsidRPr="02207169">
        <w:rPr>
          <w:rFonts w:ascii="Calibri" w:hAnsi="Calibri"/>
          <w:i/>
          <w:iCs/>
          <w:sz w:val="20"/>
          <w:szCs w:val="20"/>
          <w:lang w:val="en-US"/>
        </w:rPr>
        <w:t>,</w:t>
      </w:r>
      <w:r w:rsidR="00923A6C" w:rsidRPr="02207169">
        <w:rPr>
          <w:rFonts w:ascii="Calibri" w:hAnsi="Calibri"/>
          <w:i/>
          <w:iCs/>
          <w:sz w:val="20"/>
          <w:szCs w:val="20"/>
          <w:lang w:val="en-US"/>
        </w:rPr>
        <w:t xml:space="preserve"> fuel, repairs and/or services</w:t>
      </w:r>
      <w:r w:rsidR="00E7650F" w:rsidRPr="02207169">
        <w:rPr>
          <w:rFonts w:ascii="Calibri" w:hAnsi="Calibri"/>
          <w:i/>
          <w:iCs/>
          <w:sz w:val="20"/>
          <w:szCs w:val="20"/>
          <w:lang w:val="en-US"/>
        </w:rPr>
        <w:t xml:space="preserve"> paid from the PA toward</w:t>
      </w:r>
      <w:r w:rsidR="21762FC4" w:rsidRPr="02207169">
        <w:rPr>
          <w:rFonts w:ascii="Calibri" w:hAnsi="Calibri"/>
          <w:i/>
          <w:iCs/>
          <w:sz w:val="20"/>
          <w:szCs w:val="20"/>
          <w:lang w:val="en-US"/>
        </w:rPr>
        <w:t>s</w:t>
      </w:r>
      <w:r w:rsidR="00E7650F" w:rsidRPr="02207169">
        <w:rPr>
          <w:rFonts w:ascii="Calibri" w:hAnsi="Calibri"/>
          <w:i/>
          <w:iCs/>
          <w:sz w:val="20"/>
          <w:szCs w:val="20"/>
          <w:lang w:val="en-US"/>
        </w:rPr>
        <w:t xml:space="preserve"> a partner’s vehicle</w:t>
      </w:r>
      <w:r w:rsidR="00923A6C" w:rsidRPr="02207169">
        <w:rPr>
          <w:rFonts w:ascii="Calibri" w:hAnsi="Calibri"/>
          <w:i/>
          <w:iCs/>
          <w:sz w:val="20"/>
          <w:szCs w:val="20"/>
          <w:lang w:val="en-US"/>
        </w:rPr>
        <w:t xml:space="preserve">. </w:t>
      </w:r>
    </w:p>
    <w:p w14:paraId="477BCA3E" w14:textId="77777777" w:rsidR="00F92A51" w:rsidRPr="00A53923" w:rsidRDefault="00F92A51" w:rsidP="00CD3C5E">
      <w:pPr>
        <w:jc w:val="both"/>
        <w:rPr>
          <w:rFonts w:ascii="Calibri" w:hAnsi="Calibri"/>
          <w:i/>
          <w:iCs/>
          <w:sz w:val="22"/>
          <w:szCs w:val="22"/>
          <w:lang w:val="en-US"/>
        </w:rPr>
      </w:pPr>
    </w:p>
    <w:p w14:paraId="730A8D7B" w14:textId="77777777" w:rsidR="004F00C2" w:rsidRPr="0085409A" w:rsidRDefault="004F00C2" w:rsidP="0085409A">
      <w:pPr>
        <w:ind w:firstLine="567"/>
        <w:jc w:val="both"/>
        <w:rPr>
          <w:rFonts w:ascii="Calibri" w:hAnsi="Calibri"/>
          <w:b/>
          <w:bCs/>
          <w:color w:val="1F497D"/>
          <w:sz w:val="22"/>
          <w:szCs w:val="22"/>
          <w:lang w:val="en-US"/>
        </w:rPr>
      </w:pPr>
      <w:r w:rsidRPr="0085409A">
        <w:rPr>
          <w:rFonts w:ascii="Calibri" w:hAnsi="Calibri"/>
          <w:b/>
          <w:bCs/>
          <w:color w:val="1F497D"/>
          <w:sz w:val="22"/>
          <w:szCs w:val="22"/>
          <w:lang w:val="en-US"/>
        </w:rPr>
        <w:t>4.</w:t>
      </w:r>
      <w:r w:rsidR="00F84EAB">
        <w:rPr>
          <w:rFonts w:ascii="Calibri" w:hAnsi="Calibri"/>
          <w:b/>
          <w:bCs/>
          <w:color w:val="1F497D"/>
          <w:sz w:val="22"/>
          <w:szCs w:val="22"/>
          <w:lang w:val="en-US"/>
        </w:rPr>
        <w:t>2</w:t>
      </w:r>
      <w:r w:rsidRPr="0085409A">
        <w:rPr>
          <w:rFonts w:ascii="Calibri" w:hAnsi="Calibri"/>
          <w:b/>
          <w:bCs/>
          <w:color w:val="1F497D"/>
          <w:sz w:val="22"/>
          <w:szCs w:val="22"/>
          <w:lang w:val="en-US"/>
        </w:rPr>
        <w:tab/>
      </w:r>
      <w:r w:rsidR="00F84EAB">
        <w:rPr>
          <w:rFonts w:ascii="Calibri" w:hAnsi="Calibri"/>
          <w:b/>
          <w:bCs/>
          <w:color w:val="1F497D"/>
          <w:sz w:val="22"/>
          <w:szCs w:val="22"/>
          <w:lang w:val="en-US"/>
        </w:rPr>
        <w:t>Third Parties</w:t>
      </w:r>
    </w:p>
    <w:p w14:paraId="76E28EA2" w14:textId="77777777" w:rsidR="009D4ACE" w:rsidRDefault="004F00C2" w:rsidP="009D4ACE">
      <w:pPr>
        <w:ind w:firstLine="567"/>
        <w:jc w:val="both"/>
        <w:rPr>
          <w:rFonts w:ascii="Calibri" w:hAnsi="Calibri"/>
          <w:i/>
          <w:iCs/>
          <w:color w:val="FF0000"/>
          <w:sz w:val="20"/>
          <w:szCs w:val="20"/>
          <w:lang w:val="en-US"/>
        </w:rPr>
      </w:pPr>
      <w:r w:rsidRPr="00A53923">
        <w:rPr>
          <w:rFonts w:ascii="Calibri" w:hAnsi="Calibri"/>
          <w:b/>
          <w:i/>
          <w:iCs/>
          <w:color w:val="FF0000"/>
          <w:sz w:val="20"/>
          <w:szCs w:val="20"/>
          <w:lang w:val="en-US"/>
        </w:rPr>
        <w:t>&lt;</w:t>
      </w:r>
      <w:r w:rsidRPr="00A53923">
        <w:rPr>
          <w:rFonts w:ascii="Calibri" w:hAnsi="Calibri"/>
          <w:i/>
          <w:iCs/>
          <w:color w:val="FF0000"/>
          <w:sz w:val="20"/>
          <w:szCs w:val="20"/>
          <w:lang w:val="en-US"/>
        </w:rPr>
        <w:t>This section is mandatory.</w:t>
      </w:r>
      <w:r w:rsidR="009D4ACE">
        <w:rPr>
          <w:rFonts w:ascii="Calibri" w:hAnsi="Calibri"/>
          <w:i/>
          <w:iCs/>
          <w:color w:val="FF0000"/>
          <w:sz w:val="20"/>
          <w:szCs w:val="20"/>
          <w:lang w:val="en-US"/>
        </w:rPr>
        <w:t>&gt;</w:t>
      </w:r>
    </w:p>
    <w:p w14:paraId="6C86CCDE" w14:textId="2E9C76F0" w:rsidR="004F00C2" w:rsidRPr="00A53923" w:rsidRDefault="000D698E" w:rsidP="02207169">
      <w:pPr>
        <w:jc w:val="both"/>
        <w:rPr>
          <w:rFonts w:ascii="Calibri" w:hAnsi="Calibri"/>
          <w:i/>
          <w:iCs/>
          <w:sz w:val="20"/>
          <w:szCs w:val="20"/>
          <w:lang w:val="en-US"/>
        </w:rPr>
      </w:pPr>
      <w:r w:rsidRPr="02207169">
        <w:rPr>
          <w:rFonts w:ascii="Calibri" w:hAnsi="Calibri"/>
          <w:i/>
          <w:iCs/>
          <w:sz w:val="20"/>
          <w:szCs w:val="20"/>
          <w:lang w:val="en-US"/>
        </w:rPr>
        <w:t>Describe the input or contribution (in resources or activities) from other stakeholders, if any, in support of implementation of this project.</w:t>
      </w:r>
      <w:r w:rsidR="0097749A">
        <w:rPr>
          <w:rFonts w:ascii="Calibri" w:hAnsi="Calibri"/>
          <w:i/>
          <w:iCs/>
          <w:sz w:val="20"/>
          <w:szCs w:val="20"/>
          <w:lang w:val="en-US"/>
        </w:rPr>
        <w:t xml:space="preserve"> </w:t>
      </w:r>
      <w:r w:rsidRPr="02207169">
        <w:rPr>
          <w:rFonts w:ascii="Calibri" w:hAnsi="Calibri"/>
          <w:i/>
          <w:iCs/>
          <w:sz w:val="20"/>
          <w:szCs w:val="20"/>
          <w:lang w:val="en-US"/>
        </w:rPr>
        <w:t xml:space="preserve">List any </w:t>
      </w:r>
      <w:r w:rsidRPr="02207169">
        <w:rPr>
          <w:rFonts w:ascii="Calibri" w:hAnsi="Calibri"/>
          <w:b/>
          <w:bCs/>
          <w:i/>
          <w:iCs/>
          <w:sz w:val="20"/>
          <w:szCs w:val="20"/>
          <w:lang w:val="en-US"/>
        </w:rPr>
        <w:t>sub-partners</w:t>
      </w:r>
      <w:r w:rsidRPr="02207169">
        <w:rPr>
          <w:rFonts w:ascii="Calibri" w:hAnsi="Calibri"/>
          <w:i/>
          <w:iCs/>
          <w:sz w:val="20"/>
          <w:szCs w:val="20"/>
          <w:lang w:val="en-US"/>
        </w:rPr>
        <w:t xml:space="preserve"> for this project detailing its role and expected contribution</w:t>
      </w:r>
      <w:r w:rsidR="006842C6">
        <w:rPr>
          <w:rFonts w:ascii="Calibri" w:hAnsi="Calibri"/>
          <w:i/>
          <w:iCs/>
          <w:sz w:val="20"/>
          <w:szCs w:val="20"/>
          <w:lang w:val="en-US"/>
        </w:rPr>
        <w:t>s</w:t>
      </w:r>
      <w:r w:rsidR="007001FA" w:rsidRPr="02207169">
        <w:rPr>
          <w:rFonts w:ascii="Calibri" w:hAnsi="Calibri"/>
          <w:i/>
          <w:iCs/>
          <w:sz w:val="20"/>
          <w:szCs w:val="20"/>
          <w:lang w:val="en-US"/>
        </w:rPr>
        <w:t>.</w:t>
      </w:r>
      <w:r w:rsidRPr="02207169">
        <w:rPr>
          <w:rFonts w:ascii="Calibri" w:hAnsi="Calibri"/>
          <w:i/>
          <w:iCs/>
          <w:sz w:val="20"/>
          <w:szCs w:val="20"/>
          <w:lang w:val="en-US"/>
        </w:rPr>
        <w:t xml:space="preserve"> </w:t>
      </w:r>
      <w:r w:rsidR="004F00C2" w:rsidRPr="02207169">
        <w:rPr>
          <w:rFonts w:ascii="Calibri" w:hAnsi="Calibri"/>
          <w:i/>
          <w:iCs/>
          <w:sz w:val="20"/>
          <w:szCs w:val="20"/>
          <w:lang w:val="en-US"/>
        </w:rPr>
        <w:t>If Third Part</w:t>
      </w:r>
      <w:r w:rsidR="00AE7E38">
        <w:rPr>
          <w:rFonts w:ascii="Calibri" w:hAnsi="Calibri"/>
          <w:i/>
          <w:iCs/>
          <w:sz w:val="20"/>
          <w:szCs w:val="20"/>
          <w:lang w:val="en-US"/>
        </w:rPr>
        <w:t>ies</w:t>
      </w:r>
      <w:r w:rsidR="004F00C2" w:rsidRPr="02207169">
        <w:rPr>
          <w:rFonts w:ascii="Calibri" w:hAnsi="Calibri"/>
          <w:i/>
          <w:iCs/>
          <w:sz w:val="20"/>
          <w:szCs w:val="20"/>
          <w:lang w:val="en-US"/>
        </w:rPr>
        <w:t xml:space="preserve"> </w:t>
      </w:r>
      <w:r w:rsidR="00AE7E38">
        <w:rPr>
          <w:rFonts w:ascii="Calibri" w:hAnsi="Calibri"/>
          <w:i/>
          <w:iCs/>
          <w:sz w:val="20"/>
          <w:szCs w:val="20"/>
          <w:lang w:val="en-US"/>
        </w:rPr>
        <w:t>are</w:t>
      </w:r>
      <w:r w:rsidR="004F00C2" w:rsidRPr="02207169">
        <w:rPr>
          <w:rFonts w:ascii="Calibri" w:hAnsi="Calibri"/>
          <w:i/>
          <w:iCs/>
          <w:sz w:val="20"/>
          <w:szCs w:val="20"/>
          <w:lang w:val="en-US"/>
        </w:rPr>
        <w:t xml:space="preserve"> not relevant to the project, the sub-title should remain and e</w:t>
      </w:r>
      <w:r w:rsidR="009D4ACE" w:rsidRPr="02207169">
        <w:rPr>
          <w:rFonts w:ascii="Calibri" w:hAnsi="Calibri"/>
          <w:i/>
          <w:iCs/>
          <w:sz w:val="20"/>
          <w:szCs w:val="20"/>
          <w:lang w:val="en-US"/>
        </w:rPr>
        <w:t>nter the text “</w:t>
      </w:r>
      <w:r w:rsidR="009D4ACE" w:rsidRPr="02207169">
        <w:rPr>
          <w:rFonts w:ascii="Calibri" w:hAnsi="Calibri"/>
          <w:b/>
          <w:bCs/>
          <w:i/>
          <w:iCs/>
          <w:sz w:val="20"/>
          <w:szCs w:val="20"/>
          <w:lang w:val="en-US"/>
        </w:rPr>
        <w:t>Not applicable</w:t>
      </w:r>
      <w:r w:rsidR="009D4ACE" w:rsidRPr="02207169">
        <w:rPr>
          <w:rFonts w:ascii="Calibri" w:hAnsi="Calibri"/>
          <w:i/>
          <w:iCs/>
          <w:sz w:val="20"/>
          <w:szCs w:val="20"/>
          <w:lang w:val="en-US"/>
        </w:rPr>
        <w:t>”</w:t>
      </w:r>
      <w:r w:rsidR="00A261BA" w:rsidRPr="02207169">
        <w:rPr>
          <w:rFonts w:ascii="Calibri" w:hAnsi="Calibri"/>
          <w:i/>
          <w:iCs/>
          <w:sz w:val="20"/>
          <w:szCs w:val="20"/>
          <w:lang w:val="en-US"/>
        </w:rPr>
        <w:t>.</w:t>
      </w:r>
    </w:p>
    <w:p w14:paraId="0A6E4FC5" w14:textId="77777777" w:rsidR="00097885" w:rsidRDefault="00097885" w:rsidP="00CD3C5E">
      <w:pPr>
        <w:jc w:val="both"/>
        <w:rPr>
          <w:rFonts w:ascii="Calibri" w:hAnsi="Calibri"/>
          <w:i/>
          <w:iCs/>
          <w:sz w:val="20"/>
          <w:szCs w:val="22"/>
          <w:lang w:val="en-US"/>
        </w:rPr>
      </w:pPr>
    </w:p>
    <w:p w14:paraId="44F6FA6E" w14:textId="77777777" w:rsidR="00097885" w:rsidRPr="0085409A" w:rsidRDefault="00097885" w:rsidP="0085409A">
      <w:pPr>
        <w:ind w:firstLine="567"/>
        <w:jc w:val="both"/>
        <w:rPr>
          <w:rFonts w:ascii="Calibri" w:hAnsi="Calibri"/>
          <w:i/>
          <w:iCs/>
          <w:sz w:val="20"/>
          <w:szCs w:val="22"/>
          <w:lang w:val="en-US"/>
        </w:rPr>
      </w:pPr>
      <w:r w:rsidRPr="0085409A">
        <w:rPr>
          <w:rFonts w:ascii="Calibri" w:hAnsi="Calibri"/>
          <w:b/>
          <w:bCs/>
          <w:color w:val="1F497D"/>
          <w:sz w:val="22"/>
          <w:szCs w:val="22"/>
          <w:lang w:val="en-US"/>
        </w:rPr>
        <w:t>4.</w:t>
      </w:r>
      <w:r w:rsidR="00E907C5">
        <w:rPr>
          <w:rFonts w:ascii="Calibri" w:hAnsi="Calibri"/>
          <w:b/>
          <w:bCs/>
          <w:color w:val="1F497D"/>
          <w:sz w:val="22"/>
          <w:szCs w:val="22"/>
          <w:lang w:val="en-US"/>
        </w:rPr>
        <w:t>3</w:t>
      </w:r>
      <w:r w:rsidRPr="0085409A">
        <w:rPr>
          <w:rFonts w:ascii="Calibri" w:hAnsi="Calibri"/>
          <w:b/>
          <w:bCs/>
          <w:color w:val="1F497D"/>
          <w:sz w:val="22"/>
          <w:szCs w:val="22"/>
          <w:lang w:val="en-US"/>
        </w:rPr>
        <w:t xml:space="preserve"> Exit Strategy and Sustainability</w:t>
      </w:r>
      <w:r>
        <w:rPr>
          <w:rFonts w:ascii="Calibri" w:hAnsi="Calibri"/>
          <w:i/>
          <w:iCs/>
          <w:sz w:val="20"/>
          <w:szCs w:val="22"/>
          <w:lang w:val="en-US"/>
        </w:rPr>
        <w:t xml:space="preserve"> </w:t>
      </w:r>
    </w:p>
    <w:p w14:paraId="51F21AD6" w14:textId="77777777" w:rsidR="00097885" w:rsidRPr="00C90216" w:rsidRDefault="00097885" w:rsidP="00097885">
      <w:pPr>
        <w:ind w:left="567"/>
        <w:jc w:val="both"/>
        <w:rPr>
          <w:rFonts w:ascii="Calibri" w:hAnsi="Calibri"/>
          <w:i/>
          <w:iCs/>
          <w:color w:val="FF0000"/>
          <w:sz w:val="20"/>
          <w:szCs w:val="22"/>
          <w:lang w:val="en-US"/>
        </w:rPr>
      </w:pPr>
      <w:r>
        <w:rPr>
          <w:rFonts w:ascii="Calibri" w:hAnsi="Calibri"/>
          <w:i/>
          <w:iCs/>
          <w:color w:val="FF0000"/>
          <w:sz w:val="20"/>
          <w:szCs w:val="22"/>
          <w:lang w:val="en-US"/>
        </w:rPr>
        <w:t>&lt;To be c</w:t>
      </w:r>
      <w:r w:rsidRPr="00C90216">
        <w:rPr>
          <w:rFonts w:ascii="Calibri" w:hAnsi="Calibri"/>
          <w:i/>
          <w:iCs/>
          <w:color w:val="FF0000"/>
          <w:sz w:val="20"/>
          <w:szCs w:val="22"/>
          <w:lang w:val="en-US"/>
        </w:rPr>
        <w:t>ompleted by UNHCR/partner, as relevant.</w:t>
      </w:r>
      <w:r>
        <w:rPr>
          <w:rFonts w:ascii="Calibri" w:hAnsi="Calibri"/>
          <w:i/>
          <w:iCs/>
          <w:color w:val="FF0000"/>
          <w:sz w:val="20"/>
          <w:szCs w:val="22"/>
          <w:lang w:val="en-US"/>
        </w:rPr>
        <w:t>&gt;</w:t>
      </w:r>
    </w:p>
    <w:p w14:paraId="4FFC6B84" w14:textId="2848C128" w:rsidR="004F00C2" w:rsidRPr="0085409A" w:rsidRDefault="00097885" w:rsidP="02207169">
      <w:pPr>
        <w:jc w:val="both"/>
        <w:rPr>
          <w:rFonts w:ascii="Calibri" w:hAnsi="Calibri"/>
          <w:i/>
          <w:iCs/>
          <w:sz w:val="20"/>
          <w:szCs w:val="20"/>
          <w:lang w:val="en-US"/>
        </w:rPr>
      </w:pPr>
      <w:r w:rsidRPr="02207169">
        <w:rPr>
          <w:rFonts w:ascii="Calibri" w:hAnsi="Calibri"/>
          <w:i/>
          <w:iCs/>
          <w:sz w:val="20"/>
          <w:szCs w:val="20"/>
          <w:lang w:val="en-US"/>
        </w:rPr>
        <w:t xml:space="preserve">Describe the exit strategy and closure steps </w:t>
      </w:r>
      <w:r w:rsidR="0085409A" w:rsidRPr="02207169">
        <w:rPr>
          <w:rFonts w:ascii="Calibri" w:hAnsi="Calibri"/>
          <w:i/>
          <w:iCs/>
          <w:sz w:val="20"/>
          <w:szCs w:val="20"/>
          <w:lang w:val="en-US"/>
        </w:rPr>
        <w:t xml:space="preserve">planned </w:t>
      </w:r>
      <w:r w:rsidRPr="02207169">
        <w:rPr>
          <w:rFonts w:ascii="Calibri" w:hAnsi="Calibri"/>
          <w:i/>
          <w:iCs/>
          <w:sz w:val="20"/>
          <w:szCs w:val="20"/>
          <w:lang w:val="en-US"/>
        </w:rPr>
        <w:t>for the project and describe the sustainability of the results</w:t>
      </w:r>
      <w:r w:rsidR="0085409A" w:rsidRPr="02207169">
        <w:rPr>
          <w:rFonts w:ascii="Calibri" w:hAnsi="Calibri"/>
          <w:i/>
          <w:iCs/>
          <w:sz w:val="20"/>
          <w:szCs w:val="20"/>
          <w:lang w:val="en-US"/>
        </w:rPr>
        <w:t>.</w:t>
      </w:r>
      <w:r w:rsidR="0097749A">
        <w:rPr>
          <w:rFonts w:ascii="Calibri" w:hAnsi="Calibri"/>
          <w:i/>
          <w:iCs/>
          <w:sz w:val="20"/>
          <w:szCs w:val="20"/>
          <w:lang w:val="en-US"/>
        </w:rPr>
        <w:t xml:space="preserve"> </w:t>
      </w:r>
      <w:r w:rsidR="0085409A" w:rsidRPr="02207169">
        <w:rPr>
          <w:rFonts w:ascii="Calibri" w:hAnsi="Calibri"/>
          <w:i/>
          <w:iCs/>
          <w:sz w:val="20"/>
          <w:szCs w:val="20"/>
          <w:lang w:val="en-US"/>
        </w:rPr>
        <w:t>Describe how the project will contribute to the resilience of the communities or how it will support local partners’ capacity (especially if local partners’ capacity is part of the project</w:t>
      </w:r>
      <w:r w:rsidR="00C103F4" w:rsidRPr="02207169">
        <w:rPr>
          <w:rFonts w:ascii="Calibri" w:hAnsi="Calibri"/>
          <w:i/>
          <w:iCs/>
          <w:sz w:val="20"/>
          <w:szCs w:val="20"/>
          <w:lang w:val="en-US"/>
        </w:rPr>
        <w:t>)</w:t>
      </w:r>
      <w:r w:rsidR="0085409A" w:rsidRPr="02207169">
        <w:rPr>
          <w:rFonts w:ascii="Calibri" w:hAnsi="Calibri"/>
          <w:i/>
          <w:iCs/>
          <w:sz w:val="20"/>
          <w:szCs w:val="20"/>
          <w:lang w:val="en-US"/>
        </w:rPr>
        <w:t>. Describe how the project will fee</w:t>
      </w:r>
      <w:r w:rsidR="00923A6C" w:rsidRPr="02207169">
        <w:rPr>
          <w:rFonts w:ascii="Calibri" w:hAnsi="Calibri"/>
          <w:i/>
          <w:iCs/>
          <w:sz w:val="20"/>
          <w:szCs w:val="20"/>
          <w:lang w:val="en-US"/>
        </w:rPr>
        <w:t>d</w:t>
      </w:r>
      <w:r w:rsidR="0085409A" w:rsidRPr="02207169">
        <w:rPr>
          <w:rFonts w:ascii="Calibri" w:hAnsi="Calibri"/>
          <w:i/>
          <w:iCs/>
          <w:sz w:val="20"/>
          <w:szCs w:val="20"/>
          <w:lang w:val="en-US"/>
        </w:rPr>
        <w:t xml:space="preserve"> into other long-term development</w:t>
      </w:r>
      <w:r w:rsidR="1C47B206" w:rsidRPr="02207169">
        <w:rPr>
          <w:rFonts w:ascii="Calibri" w:hAnsi="Calibri"/>
          <w:i/>
          <w:iCs/>
          <w:sz w:val="20"/>
          <w:szCs w:val="20"/>
          <w:lang w:val="en-US"/>
        </w:rPr>
        <w:t xml:space="preserve"> and</w:t>
      </w:r>
      <w:r w:rsidR="0085409A" w:rsidRPr="02207169">
        <w:rPr>
          <w:rFonts w:ascii="Calibri" w:hAnsi="Calibri"/>
          <w:i/>
          <w:iCs/>
          <w:sz w:val="20"/>
          <w:szCs w:val="20"/>
          <w:lang w:val="en-US"/>
        </w:rPr>
        <w:t xml:space="preserve"> rehabilitation efforts (if applicable).</w:t>
      </w:r>
      <w:r w:rsidR="00BC1962">
        <w:rPr>
          <w:rFonts w:ascii="Calibri" w:hAnsi="Calibri"/>
          <w:i/>
          <w:iCs/>
          <w:sz w:val="20"/>
          <w:szCs w:val="20"/>
          <w:lang w:val="en-US"/>
        </w:rPr>
        <w:t xml:space="preserve"> </w:t>
      </w:r>
      <w:r w:rsidR="0085409A" w:rsidRPr="02207169">
        <w:rPr>
          <w:rFonts w:ascii="Calibri" w:hAnsi="Calibri"/>
          <w:i/>
          <w:iCs/>
          <w:sz w:val="20"/>
          <w:szCs w:val="20"/>
          <w:lang w:val="en-US"/>
        </w:rPr>
        <w:t>Detail</w:t>
      </w:r>
      <w:r w:rsidR="00BC1962">
        <w:rPr>
          <w:rFonts w:ascii="Calibri" w:hAnsi="Calibri"/>
          <w:i/>
          <w:iCs/>
          <w:sz w:val="20"/>
          <w:szCs w:val="20"/>
          <w:lang w:val="en-US"/>
        </w:rPr>
        <w:t xml:space="preserve"> </w:t>
      </w:r>
      <w:r w:rsidR="0085409A" w:rsidRPr="02207169">
        <w:rPr>
          <w:rFonts w:ascii="Calibri" w:hAnsi="Calibri"/>
          <w:i/>
          <w:iCs/>
          <w:sz w:val="20"/>
          <w:szCs w:val="20"/>
          <w:lang w:val="en-US"/>
        </w:rPr>
        <w:t>what will happen with equipment, inventory (project goods an</w:t>
      </w:r>
      <w:r w:rsidR="007001FA" w:rsidRPr="02207169">
        <w:rPr>
          <w:rFonts w:ascii="Calibri" w:hAnsi="Calibri"/>
          <w:i/>
          <w:iCs/>
          <w:sz w:val="20"/>
          <w:szCs w:val="20"/>
          <w:lang w:val="en-US"/>
        </w:rPr>
        <w:t>d property) acquired under the p</w:t>
      </w:r>
      <w:r w:rsidR="0085409A" w:rsidRPr="02207169">
        <w:rPr>
          <w:rFonts w:ascii="Calibri" w:hAnsi="Calibri"/>
          <w:i/>
          <w:iCs/>
          <w:sz w:val="20"/>
          <w:szCs w:val="20"/>
          <w:lang w:val="en-US"/>
        </w:rPr>
        <w:t>roject.</w:t>
      </w:r>
      <w:r w:rsidRPr="02207169">
        <w:rPr>
          <w:rFonts w:ascii="Calibri" w:hAnsi="Calibri"/>
          <w:i/>
          <w:iCs/>
          <w:sz w:val="20"/>
          <w:szCs w:val="20"/>
          <w:lang w:val="en-US"/>
        </w:rPr>
        <w:t xml:space="preserve"> </w:t>
      </w:r>
    </w:p>
    <w:p w14:paraId="21B596C0" w14:textId="77777777" w:rsidR="00097885" w:rsidRDefault="00097885" w:rsidP="0085409A">
      <w:pPr>
        <w:ind w:left="570"/>
        <w:jc w:val="both"/>
        <w:rPr>
          <w:rFonts w:ascii="Calibri" w:hAnsi="Calibri"/>
          <w:b/>
          <w:bCs/>
          <w:color w:val="1F497D"/>
          <w:sz w:val="22"/>
          <w:szCs w:val="22"/>
          <w:lang w:val="en-US"/>
        </w:rPr>
      </w:pPr>
    </w:p>
    <w:p w14:paraId="4E64F786" w14:textId="77777777" w:rsidR="00516976" w:rsidRPr="00716E93" w:rsidRDefault="00CF05E7" w:rsidP="00CD3C5E">
      <w:pPr>
        <w:numPr>
          <w:ilvl w:val="0"/>
          <w:numId w:val="8"/>
        </w:numPr>
        <w:jc w:val="both"/>
        <w:rPr>
          <w:rFonts w:ascii="Calibri" w:hAnsi="Calibri"/>
          <w:b/>
          <w:bCs/>
          <w:color w:val="1F497D"/>
          <w:sz w:val="28"/>
          <w:szCs w:val="22"/>
        </w:rPr>
      </w:pPr>
      <w:r w:rsidRPr="00716E93">
        <w:rPr>
          <w:rFonts w:ascii="Calibri" w:hAnsi="Calibri"/>
          <w:b/>
          <w:bCs/>
          <w:color w:val="1F497D"/>
          <w:sz w:val="28"/>
          <w:szCs w:val="22"/>
        </w:rPr>
        <w:t xml:space="preserve">Changes and Amendments </w:t>
      </w:r>
    </w:p>
    <w:p w14:paraId="1278BD3A" w14:textId="77777777" w:rsidR="00EC4B18" w:rsidRPr="00A53923" w:rsidRDefault="00C2658B" w:rsidP="00CD3C5E">
      <w:pPr>
        <w:ind w:left="567"/>
        <w:jc w:val="both"/>
        <w:rPr>
          <w:rFonts w:ascii="Calibri" w:hAnsi="Calibri"/>
          <w:b/>
          <w:bCs/>
          <w:color w:val="FF0000"/>
          <w:sz w:val="20"/>
          <w:szCs w:val="22"/>
          <w:lang w:val="en-US"/>
        </w:rPr>
      </w:pPr>
      <w:r w:rsidRPr="00A53923">
        <w:rPr>
          <w:rFonts w:ascii="Calibri" w:hAnsi="Calibri"/>
          <w:bCs/>
          <w:i/>
          <w:color w:val="FF0000"/>
          <w:sz w:val="20"/>
          <w:szCs w:val="22"/>
          <w:lang w:val="en-US"/>
        </w:rPr>
        <w:t>&lt;This section is optional and for tracking amendments&gt;.</w:t>
      </w:r>
    </w:p>
    <w:p w14:paraId="3D0022FA" w14:textId="77777777" w:rsidR="00582CC7" w:rsidRPr="00A53923" w:rsidRDefault="00C2658B" w:rsidP="00CD3C5E">
      <w:pPr>
        <w:jc w:val="both"/>
        <w:rPr>
          <w:rFonts w:ascii="Calibri" w:hAnsi="Calibri"/>
          <w:bCs/>
          <w:i/>
          <w:sz w:val="20"/>
          <w:szCs w:val="22"/>
          <w:lang w:val="en-US"/>
        </w:rPr>
      </w:pPr>
      <w:r w:rsidRPr="00A53923">
        <w:rPr>
          <w:rFonts w:ascii="Calibri" w:hAnsi="Calibri"/>
          <w:bCs/>
          <w:i/>
          <w:sz w:val="20"/>
          <w:szCs w:val="22"/>
          <w:lang w:val="en-US"/>
        </w:rPr>
        <w:t>List any Agreement Amendments and describe main changes</w:t>
      </w:r>
      <w:r w:rsidR="005E0E62">
        <w:rPr>
          <w:rFonts w:ascii="Calibri" w:hAnsi="Calibri"/>
          <w:bCs/>
          <w:i/>
          <w:sz w:val="20"/>
          <w:szCs w:val="22"/>
          <w:lang w:val="en-US"/>
        </w:rPr>
        <w:t xml:space="preserve"> if applicable</w:t>
      </w:r>
      <w:r w:rsidRPr="00A53923">
        <w:rPr>
          <w:rFonts w:ascii="Calibri" w:hAnsi="Calibri"/>
          <w:bCs/>
          <w:i/>
          <w:sz w:val="20"/>
          <w:szCs w:val="22"/>
          <w:lang w:val="en-US"/>
        </w:rPr>
        <w:t>.</w:t>
      </w:r>
    </w:p>
    <w:p w14:paraId="494AA08B" w14:textId="77777777" w:rsidR="009238A1" w:rsidRPr="00A53923" w:rsidRDefault="009238A1" w:rsidP="00CD3C5E">
      <w:pPr>
        <w:jc w:val="both"/>
        <w:rPr>
          <w:rFonts w:ascii="Calibri" w:hAnsi="Calibri"/>
          <w:b/>
          <w:bCs/>
          <w:color w:val="1F497D"/>
          <w:sz w:val="22"/>
          <w:szCs w:val="22"/>
          <w:lang w:val="en-US"/>
        </w:rPr>
        <w:sectPr w:rsidR="009238A1" w:rsidRPr="00A53923" w:rsidSect="00386DE1">
          <w:headerReference w:type="default" r:id="rId15"/>
          <w:footerReference w:type="default" r:id="rId16"/>
          <w:type w:val="continuous"/>
          <w:pgSz w:w="11907" w:h="16840" w:code="9"/>
          <w:pgMar w:top="1440" w:right="1440" w:bottom="1440" w:left="1440" w:header="709" w:footer="709" w:gutter="0"/>
          <w:cols w:space="708"/>
          <w:docGrid w:linePitch="360"/>
        </w:sectPr>
      </w:pPr>
    </w:p>
    <w:p w14:paraId="4EFDD886" w14:textId="77777777" w:rsidR="009238A1" w:rsidRPr="00716E93" w:rsidRDefault="00097885" w:rsidP="00CD3C5E">
      <w:pPr>
        <w:numPr>
          <w:ilvl w:val="0"/>
          <w:numId w:val="8"/>
        </w:numPr>
        <w:jc w:val="both"/>
        <w:rPr>
          <w:rFonts w:ascii="Calibri" w:hAnsi="Calibri"/>
          <w:b/>
          <w:bCs/>
          <w:color w:val="1F497D"/>
          <w:sz w:val="28"/>
          <w:szCs w:val="22"/>
        </w:rPr>
      </w:pPr>
      <w:r w:rsidRPr="0085409A">
        <w:rPr>
          <w:rFonts w:ascii="Calibri" w:hAnsi="Calibri"/>
          <w:b/>
          <w:bCs/>
          <w:color w:val="1F497D"/>
          <w:sz w:val="28"/>
          <w:szCs w:val="22"/>
        </w:rPr>
        <w:lastRenderedPageBreak/>
        <w:t>Measuring</w:t>
      </w:r>
      <w:r w:rsidRPr="00716E93">
        <w:rPr>
          <w:rFonts w:ascii="Calibri" w:hAnsi="Calibri"/>
          <w:b/>
          <w:bCs/>
          <w:color w:val="1F497D"/>
          <w:sz w:val="28"/>
          <w:szCs w:val="22"/>
        </w:rPr>
        <w:t xml:space="preserve"> </w:t>
      </w:r>
      <w:r w:rsidRPr="0085409A">
        <w:rPr>
          <w:rFonts w:ascii="Calibri" w:hAnsi="Calibri"/>
          <w:b/>
          <w:bCs/>
          <w:color w:val="1F497D"/>
          <w:sz w:val="28"/>
          <w:szCs w:val="22"/>
        </w:rPr>
        <w:t xml:space="preserve">Planned </w:t>
      </w:r>
      <w:r w:rsidRPr="001D32F4">
        <w:rPr>
          <w:rFonts w:ascii="Calibri" w:hAnsi="Calibri"/>
          <w:b/>
          <w:bCs/>
          <w:color w:val="1F497D"/>
          <w:sz w:val="28"/>
          <w:szCs w:val="22"/>
        </w:rPr>
        <w:t xml:space="preserve">Results </w:t>
      </w:r>
      <w:r w:rsidR="00FB663D" w:rsidRPr="001D32F4">
        <w:rPr>
          <w:rFonts w:ascii="Calibri" w:hAnsi="Calibri"/>
          <w:b/>
          <w:bCs/>
          <w:color w:val="1F497D"/>
          <w:sz w:val="28"/>
          <w:szCs w:val="22"/>
        </w:rPr>
        <w:t>(</w:t>
      </w:r>
      <w:r w:rsidR="009957FB" w:rsidRPr="001D32F4">
        <w:rPr>
          <w:rFonts w:ascii="Calibri" w:hAnsi="Calibri"/>
          <w:b/>
          <w:bCs/>
          <w:color w:val="1F497D"/>
          <w:sz w:val="28"/>
          <w:szCs w:val="22"/>
        </w:rPr>
        <w:t>Work</w:t>
      </w:r>
      <w:r w:rsidR="009957FB" w:rsidRPr="009957FB">
        <w:rPr>
          <w:rFonts w:ascii="Calibri" w:hAnsi="Calibri"/>
          <w:b/>
          <w:bCs/>
          <w:color w:val="1F497D"/>
          <w:sz w:val="28"/>
          <w:szCs w:val="22"/>
        </w:rPr>
        <w:t xml:space="preserve"> plan)</w:t>
      </w:r>
    </w:p>
    <w:p w14:paraId="7646F981" w14:textId="1D90EE5B" w:rsidR="00B64204" w:rsidRPr="001D32F4" w:rsidRDefault="004A0DD2" w:rsidP="00880E95">
      <w:pPr>
        <w:rPr>
          <w:rFonts w:ascii="Calibri" w:hAnsi="Calibri"/>
          <w:i/>
          <w:iCs/>
          <w:color w:val="2F5496" w:themeColor="accent1" w:themeShade="BF"/>
          <w:sz w:val="20"/>
          <w:szCs w:val="22"/>
          <w:lang w:val="en-US"/>
        </w:rPr>
      </w:pPr>
      <w:r>
        <w:rPr>
          <w:rFonts w:ascii="Calibri" w:hAnsi="Calibri"/>
          <w:i/>
          <w:iCs/>
          <w:color w:val="FF0000"/>
          <w:sz w:val="20"/>
          <w:szCs w:val="22"/>
          <w:lang w:val="en-US"/>
        </w:rPr>
        <w:t>&lt;</w:t>
      </w:r>
      <w:r w:rsidR="00EA4119" w:rsidRPr="00A53923">
        <w:rPr>
          <w:rFonts w:ascii="Calibri" w:hAnsi="Calibri"/>
          <w:i/>
          <w:iCs/>
          <w:color w:val="FF0000"/>
          <w:sz w:val="20"/>
          <w:szCs w:val="22"/>
          <w:lang w:val="en-US"/>
        </w:rPr>
        <w:t>The table below is repeated for each Output</w:t>
      </w:r>
      <w:r w:rsidR="001D32F4">
        <w:rPr>
          <w:rFonts w:ascii="Calibri" w:hAnsi="Calibri"/>
          <w:i/>
          <w:iCs/>
          <w:color w:val="FF0000"/>
          <w:sz w:val="20"/>
          <w:szCs w:val="22"/>
          <w:lang w:val="en-US"/>
        </w:rPr>
        <w:t xml:space="preserve">. </w:t>
      </w:r>
      <w:r w:rsidR="001D32F4" w:rsidRPr="001D32F4">
        <w:rPr>
          <w:rFonts w:ascii="Calibri" w:hAnsi="Calibri"/>
          <w:i/>
          <w:iCs/>
          <w:color w:val="2F5496" w:themeColor="accent1" w:themeShade="BF"/>
          <w:sz w:val="20"/>
          <w:szCs w:val="22"/>
          <w:lang w:val="en-US"/>
        </w:rPr>
        <w:t>The blue text below represents an example for ease of reference</w:t>
      </w:r>
      <w:r w:rsidR="00EA4119" w:rsidRPr="001D32F4">
        <w:rPr>
          <w:rFonts w:ascii="Calibri" w:hAnsi="Calibri"/>
          <w:i/>
          <w:iCs/>
          <w:color w:val="2F5496" w:themeColor="accent1" w:themeShade="BF"/>
          <w:sz w:val="20"/>
          <w:szCs w:val="22"/>
          <w:lang w:val="en-US"/>
        </w:rPr>
        <w:t>&gt;.</w:t>
      </w:r>
    </w:p>
    <w:tbl>
      <w:tblPr>
        <w:tblW w:w="13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277"/>
        <w:gridCol w:w="1320"/>
        <w:gridCol w:w="1120"/>
        <w:gridCol w:w="1249"/>
        <w:gridCol w:w="959"/>
        <w:gridCol w:w="959"/>
        <w:gridCol w:w="959"/>
        <w:gridCol w:w="994"/>
        <w:gridCol w:w="959"/>
        <w:gridCol w:w="455"/>
        <w:gridCol w:w="455"/>
        <w:gridCol w:w="455"/>
        <w:gridCol w:w="455"/>
        <w:gridCol w:w="1206"/>
      </w:tblGrid>
      <w:tr w:rsidR="00CE27EE" w:rsidRPr="00024540" w14:paraId="4FC68918" w14:textId="77777777" w:rsidTr="00A42365">
        <w:trPr>
          <w:trHeight w:val="749"/>
        </w:trPr>
        <w:tc>
          <w:tcPr>
            <w:tcW w:w="1200" w:type="dxa"/>
            <w:vMerge w:val="restart"/>
            <w:shd w:val="clear" w:color="auto" w:fill="F2F2F2" w:themeFill="background1" w:themeFillShade="F2"/>
            <w:vAlign w:val="center"/>
            <w:hideMark/>
          </w:tcPr>
          <w:p w14:paraId="0031EFCE" w14:textId="77777777"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Output(s) Statement</w:t>
            </w:r>
          </w:p>
        </w:tc>
        <w:tc>
          <w:tcPr>
            <w:tcW w:w="1387" w:type="dxa"/>
            <w:vMerge w:val="restart"/>
            <w:shd w:val="clear" w:color="auto" w:fill="F2F2F2" w:themeFill="background1" w:themeFillShade="F2"/>
            <w:vAlign w:val="center"/>
            <w:hideMark/>
          </w:tcPr>
          <w:p w14:paraId="16C96ED5" w14:textId="77777777"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Key Output activities</w:t>
            </w:r>
          </w:p>
        </w:tc>
        <w:tc>
          <w:tcPr>
            <w:tcW w:w="1436" w:type="dxa"/>
            <w:vMerge w:val="restart"/>
            <w:shd w:val="clear" w:color="auto" w:fill="F2F2F2" w:themeFill="background1" w:themeFillShade="F2"/>
            <w:vAlign w:val="center"/>
            <w:hideMark/>
          </w:tcPr>
          <w:p w14:paraId="48AD8F50" w14:textId="77777777"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Output Indicator(s)</w:t>
            </w:r>
          </w:p>
        </w:tc>
        <w:tc>
          <w:tcPr>
            <w:tcW w:w="1165" w:type="dxa"/>
            <w:vMerge w:val="restart"/>
            <w:shd w:val="clear" w:color="auto" w:fill="F2F2F2" w:themeFill="background1" w:themeFillShade="F2"/>
            <w:vAlign w:val="center"/>
            <w:hideMark/>
          </w:tcPr>
          <w:p w14:paraId="455FBF2B" w14:textId="77777777"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Pop.  Type</w:t>
            </w:r>
          </w:p>
        </w:tc>
        <w:tc>
          <w:tcPr>
            <w:tcW w:w="1325" w:type="dxa"/>
            <w:vMerge w:val="restart"/>
            <w:shd w:val="clear" w:color="auto" w:fill="F2F2F2" w:themeFill="background1" w:themeFillShade="F2"/>
            <w:vAlign w:val="center"/>
            <w:hideMark/>
          </w:tcPr>
          <w:p w14:paraId="0535AF23" w14:textId="77777777"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Output Targets by Pop. Type</w:t>
            </w:r>
          </w:p>
        </w:tc>
        <w:tc>
          <w:tcPr>
            <w:tcW w:w="4481" w:type="dxa"/>
            <w:gridSpan w:val="5"/>
            <w:shd w:val="clear" w:color="auto" w:fill="F2F2F2" w:themeFill="background1" w:themeFillShade="F2"/>
            <w:vAlign w:val="center"/>
            <w:hideMark/>
          </w:tcPr>
          <w:p w14:paraId="778C955F" w14:textId="12D02F14"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 xml:space="preserve">Output indicator disaggregation agreed for reporting - </w:t>
            </w:r>
            <w:r w:rsidRPr="009431A7">
              <w:rPr>
                <w:rFonts w:ascii="Calibri" w:hAnsi="Calibri" w:cs="Calibri"/>
                <w:b/>
                <w:i/>
                <w:color w:val="FF0000"/>
                <w:sz w:val="20"/>
                <w:szCs w:val="20"/>
              </w:rPr>
              <w:t>if and as applicable to the indicator, agreed by UNHCR and Partner</w:t>
            </w:r>
            <w:r w:rsidR="00AB7E00">
              <w:rPr>
                <w:rFonts w:ascii="Calibri" w:hAnsi="Calibri" w:cs="Calibri"/>
                <w:b/>
                <w:i/>
                <w:color w:val="FF0000"/>
                <w:sz w:val="20"/>
                <w:szCs w:val="20"/>
              </w:rPr>
              <w:t>*</w:t>
            </w:r>
          </w:p>
        </w:tc>
        <w:tc>
          <w:tcPr>
            <w:tcW w:w="1757" w:type="dxa"/>
            <w:gridSpan w:val="4"/>
            <w:shd w:val="clear" w:color="auto" w:fill="F2F2F2" w:themeFill="background1" w:themeFillShade="F2"/>
            <w:vAlign w:val="center"/>
            <w:hideMark/>
          </w:tcPr>
          <w:p w14:paraId="674B5E89" w14:textId="0F6AE497"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Timeframe (quarterly)</w:t>
            </w:r>
          </w:p>
        </w:tc>
        <w:tc>
          <w:tcPr>
            <w:tcW w:w="1223" w:type="dxa"/>
            <w:vMerge w:val="restart"/>
            <w:shd w:val="clear" w:color="auto" w:fill="F2F2F2" w:themeFill="background1" w:themeFillShade="F2"/>
            <w:vAlign w:val="center"/>
            <w:hideMark/>
          </w:tcPr>
          <w:p w14:paraId="5176A5E1" w14:textId="77777777"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Means of Verification</w:t>
            </w:r>
          </w:p>
        </w:tc>
      </w:tr>
      <w:tr w:rsidR="006B1162" w:rsidRPr="00024540" w14:paraId="4BD626E6" w14:textId="77777777" w:rsidTr="00A42365">
        <w:trPr>
          <w:trHeight w:val="422"/>
        </w:trPr>
        <w:tc>
          <w:tcPr>
            <w:tcW w:w="1200" w:type="dxa"/>
            <w:vMerge/>
            <w:vAlign w:val="center"/>
            <w:hideMark/>
          </w:tcPr>
          <w:p w14:paraId="0E864E31" w14:textId="77777777" w:rsidR="00CE27EE" w:rsidRPr="009431A7" w:rsidRDefault="00CE27EE" w:rsidP="00B002E0">
            <w:pPr>
              <w:rPr>
                <w:rFonts w:ascii="Calibri" w:hAnsi="Calibri" w:cs="Calibri"/>
                <w:b/>
                <w:color w:val="000000"/>
                <w:sz w:val="20"/>
                <w:szCs w:val="20"/>
              </w:rPr>
            </w:pPr>
          </w:p>
        </w:tc>
        <w:tc>
          <w:tcPr>
            <w:tcW w:w="1387" w:type="dxa"/>
            <w:vMerge/>
            <w:vAlign w:val="center"/>
            <w:hideMark/>
          </w:tcPr>
          <w:p w14:paraId="51725390" w14:textId="77777777" w:rsidR="00CE27EE" w:rsidRPr="009431A7" w:rsidRDefault="00CE27EE" w:rsidP="00B002E0">
            <w:pPr>
              <w:rPr>
                <w:rFonts w:ascii="Calibri" w:hAnsi="Calibri" w:cs="Calibri"/>
                <w:b/>
                <w:color w:val="000000"/>
                <w:sz w:val="20"/>
                <w:szCs w:val="20"/>
              </w:rPr>
            </w:pPr>
          </w:p>
        </w:tc>
        <w:tc>
          <w:tcPr>
            <w:tcW w:w="1436" w:type="dxa"/>
            <w:vMerge/>
            <w:vAlign w:val="center"/>
            <w:hideMark/>
          </w:tcPr>
          <w:p w14:paraId="29FCAA22" w14:textId="77777777" w:rsidR="00CE27EE" w:rsidRPr="009431A7" w:rsidRDefault="00CE27EE" w:rsidP="00B002E0">
            <w:pPr>
              <w:rPr>
                <w:rFonts w:ascii="Calibri" w:hAnsi="Calibri" w:cs="Calibri"/>
                <w:b/>
                <w:color w:val="000000"/>
                <w:sz w:val="20"/>
                <w:szCs w:val="20"/>
              </w:rPr>
            </w:pPr>
          </w:p>
        </w:tc>
        <w:tc>
          <w:tcPr>
            <w:tcW w:w="1165" w:type="dxa"/>
            <w:vMerge/>
            <w:vAlign w:val="center"/>
            <w:hideMark/>
          </w:tcPr>
          <w:p w14:paraId="5D17A6A1" w14:textId="77777777" w:rsidR="00CE27EE" w:rsidRPr="009431A7" w:rsidRDefault="00CE27EE" w:rsidP="00B002E0">
            <w:pPr>
              <w:rPr>
                <w:rFonts w:ascii="Calibri" w:hAnsi="Calibri" w:cs="Calibri"/>
                <w:b/>
                <w:color w:val="000000"/>
                <w:sz w:val="20"/>
                <w:szCs w:val="20"/>
              </w:rPr>
            </w:pPr>
          </w:p>
        </w:tc>
        <w:tc>
          <w:tcPr>
            <w:tcW w:w="1325" w:type="dxa"/>
            <w:vMerge/>
            <w:vAlign w:val="center"/>
            <w:hideMark/>
          </w:tcPr>
          <w:p w14:paraId="6F6044E1" w14:textId="77777777" w:rsidR="00CE27EE" w:rsidRPr="009431A7" w:rsidRDefault="00CE27EE" w:rsidP="00B002E0">
            <w:pPr>
              <w:rPr>
                <w:rFonts w:ascii="Calibri" w:hAnsi="Calibri" w:cs="Calibri"/>
                <w:b/>
                <w:color w:val="000000"/>
                <w:sz w:val="20"/>
                <w:szCs w:val="20"/>
              </w:rPr>
            </w:pPr>
          </w:p>
        </w:tc>
        <w:tc>
          <w:tcPr>
            <w:tcW w:w="877" w:type="dxa"/>
            <w:shd w:val="clear" w:color="auto" w:fill="F2F2F2" w:themeFill="background1" w:themeFillShade="F2"/>
            <w:vAlign w:val="center"/>
            <w:hideMark/>
          </w:tcPr>
          <w:p w14:paraId="5B3F5623" w14:textId="77777777" w:rsidR="00CE27EE" w:rsidRPr="009431A7" w:rsidRDefault="00CE27EE" w:rsidP="00B002E0">
            <w:pPr>
              <w:jc w:val="center"/>
              <w:rPr>
                <w:rFonts w:ascii="Calibri" w:hAnsi="Calibri" w:cs="Calibri"/>
                <w:b/>
                <w:color w:val="000000"/>
                <w:sz w:val="20"/>
                <w:szCs w:val="20"/>
              </w:rPr>
            </w:pPr>
            <w:proofErr w:type="spellStart"/>
            <w:r w:rsidRPr="009431A7">
              <w:rPr>
                <w:rFonts w:ascii="Calibri" w:hAnsi="Calibri" w:cs="Calibri"/>
                <w:b/>
                <w:color w:val="000000"/>
                <w:sz w:val="20"/>
                <w:szCs w:val="20"/>
              </w:rPr>
              <w:t>CoO</w:t>
            </w:r>
            <w:proofErr w:type="spellEnd"/>
          </w:p>
        </w:tc>
        <w:tc>
          <w:tcPr>
            <w:tcW w:w="930" w:type="dxa"/>
            <w:shd w:val="clear" w:color="auto" w:fill="F2F2F2" w:themeFill="background1" w:themeFillShade="F2"/>
            <w:vAlign w:val="center"/>
            <w:hideMark/>
          </w:tcPr>
          <w:p w14:paraId="27D853DC" w14:textId="77777777"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Gender</w:t>
            </w:r>
          </w:p>
        </w:tc>
        <w:tc>
          <w:tcPr>
            <w:tcW w:w="837" w:type="dxa"/>
            <w:shd w:val="clear" w:color="auto" w:fill="F2F2F2" w:themeFill="background1" w:themeFillShade="F2"/>
            <w:vAlign w:val="center"/>
            <w:hideMark/>
          </w:tcPr>
          <w:p w14:paraId="3115DBEA" w14:textId="77777777"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Age</w:t>
            </w:r>
          </w:p>
        </w:tc>
        <w:tc>
          <w:tcPr>
            <w:tcW w:w="998" w:type="dxa"/>
            <w:shd w:val="clear" w:color="auto" w:fill="F2F2F2" w:themeFill="background1" w:themeFillShade="F2"/>
            <w:vAlign w:val="center"/>
            <w:hideMark/>
          </w:tcPr>
          <w:p w14:paraId="2EA2744E" w14:textId="77777777"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 xml:space="preserve">Disability </w:t>
            </w:r>
          </w:p>
        </w:tc>
        <w:tc>
          <w:tcPr>
            <w:tcW w:w="837" w:type="dxa"/>
            <w:shd w:val="clear" w:color="auto" w:fill="F2F2F2" w:themeFill="background1" w:themeFillShade="F2"/>
            <w:vAlign w:val="center"/>
            <w:hideMark/>
          </w:tcPr>
          <w:p w14:paraId="29549513" w14:textId="77777777"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Site</w:t>
            </w:r>
          </w:p>
        </w:tc>
        <w:tc>
          <w:tcPr>
            <w:tcW w:w="439" w:type="dxa"/>
            <w:shd w:val="clear" w:color="auto" w:fill="F2F2F2" w:themeFill="background1" w:themeFillShade="F2"/>
            <w:vAlign w:val="center"/>
            <w:hideMark/>
          </w:tcPr>
          <w:p w14:paraId="2CE7D158" w14:textId="77777777"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Q1</w:t>
            </w:r>
          </w:p>
        </w:tc>
        <w:tc>
          <w:tcPr>
            <w:tcW w:w="439" w:type="dxa"/>
            <w:shd w:val="clear" w:color="auto" w:fill="F2F2F2" w:themeFill="background1" w:themeFillShade="F2"/>
            <w:vAlign w:val="center"/>
            <w:hideMark/>
          </w:tcPr>
          <w:p w14:paraId="5456F5D5" w14:textId="77777777"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Q2</w:t>
            </w:r>
          </w:p>
        </w:tc>
        <w:tc>
          <w:tcPr>
            <w:tcW w:w="439" w:type="dxa"/>
            <w:shd w:val="clear" w:color="auto" w:fill="F2F2F2" w:themeFill="background1" w:themeFillShade="F2"/>
            <w:vAlign w:val="center"/>
            <w:hideMark/>
          </w:tcPr>
          <w:p w14:paraId="2721D68E" w14:textId="77777777"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Q3</w:t>
            </w:r>
          </w:p>
        </w:tc>
        <w:tc>
          <w:tcPr>
            <w:tcW w:w="439" w:type="dxa"/>
            <w:shd w:val="clear" w:color="auto" w:fill="F2F2F2" w:themeFill="background1" w:themeFillShade="F2"/>
            <w:vAlign w:val="center"/>
            <w:hideMark/>
          </w:tcPr>
          <w:p w14:paraId="5830C7D2" w14:textId="77777777" w:rsidR="00CE27EE" w:rsidRPr="009431A7" w:rsidRDefault="00CE27EE" w:rsidP="00B002E0">
            <w:pPr>
              <w:jc w:val="center"/>
              <w:rPr>
                <w:rFonts w:ascii="Calibri" w:hAnsi="Calibri" w:cs="Calibri"/>
                <w:b/>
                <w:color w:val="000000"/>
                <w:sz w:val="20"/>
                <w:szCs w:val="20"/>
              </w:rPr>
            </w:pPr>
            <w:r w:rsidRPr="009431A7">
              <w:rPr>
                <w:rFonts w:ascii="Calibri" w:hAnsi="Calibri" w:cs="Calibri"/>
                <w:b/>
                <w:color w:val="000000"/>
                <w:sz w:val="20"/>
                <w:szCs w:val="20"/>
              </w:rPr>
              <w:t>Q4</w:t>
            </w:r>
          </w:p>
        </w:tc>
        <w:tc>
          <w:tcPr>
            <w:tcW w:w="1223" w:type="dxa"/>
            <w:vMerge/>
            <w:vAlign w:val="center"/>
            <w:hideMark/>
          </w:tcPr>
          <w:p w14:paraId="626EB301" w14:textId="77777777" w:rsidR="00CE27EE" w:rsidRPr="00024540" w:rsidRDefault="00CE27EE" w:rsidP="00B002E0">
            <w:pPr>
              <w:rPr>
                <w:rFonts w:ascii="Calibri" w:hAnsi="Calibri" w:cs="Calibri"/>
                <w:b/>
                <w:color w:val="000000"/>
                <w:szCs w:val="20"/>
              </w:rPr>
            </w:pPr>
          </w:p>
        </w:tc>
      </w:tr>
      <w:tr w:rsidR="00CE27EE" w:rsidRPr="00024540" w14:paraId="230386A1" w14:textId="77777777" w:rsidTr="00A42365">
        <w:trPr>
          <w:trHeight w:val="851"/>
        </w:trPr>
        <w:tc>
          <w:tcPr>
            <w:tcW w:w="1200" w:type="dxa"/>
            <w:shd w:val="clear" w:color="auto" w:fill="auto"/>
            <w:vAlign w:val="center"/>
            <w:hideMark/>
          </w:tcPr>
          <w:p w14:paraId="719F10DB" w14:textId="77777777" w:rsidR="00CE27EE" w:rsidRPr="00024540" w:rsidRDefault="00CE27EE" w:rsidP="00B002E0">
            <w:pPr>
              <w:jc w:val="center"/>
              <w:rPr>
                <w:rFonts w:ascii="Calibri" w:hAnsi="Calibri" w:cs="Calibri"/>
                <w:color w:val="FF0000"/>
                <w:sz w:val="16"/>
                <w:szCs w:val="16"/>
              </w:rPr>
            </w:pPr>
            <w:r w:rsidRPr="00024540">
              <w:rPr>
                <w:rFonts w:ascii="Calibri" w:hAnsi="Calibri" w:cs="Calibri"/>
                <w:color w:val="FF0000"/>
                <w:sz w:val="16"/>
                <w:szCs w:val="16"/>
              </w:rPr>
              <w:t>&lt;Mandatory. UNHCR Results Framework&gt;</w:t>
            </w:r>
          </w:p>
        </w:tc>
        <w:tc>
          <w:tcPr>
            <w:tcW w:w="1387" w:type="dxa"/>
            <w:shd w:val="clear" w:color="auto" w:fill="auto"/>
            <w:vAlign w:val="center"/>
            <w:hideMark/>
          </w:tcPr>
          <w:p w14:paraId="7E569073" w14:textId="77777777" w:rsidR="00CE27EE" w:rsidRPr="00024540" w:rsidRDefault="00CE27EE" w:rsidP="00B002E0">
            <w:pPr>
              <w:jc w:val="center"/>
              <w:rPr>
                <w:rFonts w:ascii="Calibri" w:hAnsi="Calibri" w:cs="Calibri"/>
                <w:color w:val="FF0000"/>
                <w:sz w:val="16"/>
                <w:szCs w:val="16"/>
              </w:rPr>
            </w:pPr>
            <w:r w:rsidRPr="00024540">
              <w:rPr>
                <w:rFonts w:ascii="Calibri" w:hAnsi="Calibri" w:cs="Calibri"/>
                <w:color w:val="FF0000"/>
                <w:sz w:val="16"/>
                <w:szCs w:val="16"/>
              </w:rPr>
              <w:t>&lt;Describe the main activities supporting the output&gt;</w:t>
            </w:r>
          </w:p>
        </w:tc>
        <w:tc>
          <w:tcPr>
            <w:tcW w:w="1436" w:type="dxa"/>
            <w:shd w:val="clear" w:color="auto" w:fill="auto"/>
            <w:vAlign w:val="center"/>
            <w:hideMark/>
          </w:tcPr>
          <w:p w14:paraId="59F08562" w14:textId="77777777" w:rsidR="00CE27EE" w:rsidRPr="00024540" w:rsidRDefault="00CE27EE" w:rsidP="00B002E0">
            <w:pPr>
              <w:jc w:val="center"/>
              <w:rPr>
                <w:rFonts w:ascii="Calibri" w:hAnsi="Calibri" w:cs="Calibri"/>
                <w:color w:val="FF0000"/>
                <w:sz w:val="16"/>
                <w:szCs w:val="16"/>
              </w:rPr>
            </w:pPr>
            <w:r w:rsidRPr="00024540">
              <w:rPr>
                <w:rFonts w:ascii="Calibri" w:hAnsi="Calibri" w:cs="Calibri"/>
                <w:color w:val="FF0000"/>
                <w:sz w:val="16"/>
                <w:szCs w:val="16"/>
              </w:rPr>
              <w:t>&lt;Mandatory.  UNHCR Results Framework&gt;</w:t>
            </w:r>
          </w:p>
        </w:tc>
        <w:tc>
          <w:tcPr>
            <w:tcW w:w="1165" w:type="dxa"/>
            <w:shd w:val="clear" w:color="auto" w:fill="auto"/>
            <w:vAlign w:val="center"/>
            <w:hideMark/>
          </w:tcPr>
          <w:p w14:paraId="7B39F94F" w14:textId="77777777" w:rsidR="00CE27EE" w:rsidRPr="00024540" w:rsidRDefault="00CE27EE" w:rsidP="00B002E0">
            <w:pPr>
              <w:jc w:val="center"/>
              <w:rPr>
                <w:rFonts w:ascii="Calibri" w:hAnsi="Calibri" w:cs="Calibri"/>
                <w:color w:val="FF0000"/>
                <w:sz w:val="16"/>
                <w:szCs w:val="16"/>
              </w:rPr>
            </w:pPr>
            <w:r w:rsidRPr="00024540">
              <w:rPr>
                <w:rFonts w:ascii="Calibri" w:hAnsi="Calibri" w:cs="Calibri"/>
                <w:color w:val="FF0000"/>
                <w:sz w:val="16"/>
                <w:szCs w:val="16"/>
              </w:rPr>
              <w:t>&lt;Mandatory. UNHCR Results Framework&gt;</w:t>
            </w:r>
          </w:p>
        </w:tc>
        <w:tc>
          <w:tcPr>
            <w:tcW w:w="1325" w:type="dxa"/>
            <w:shd w:val="clear" w:color="auto" w:fill="auto"/>
            <w:vAlign w:val="center"/>
            <w:hideMark/>
          </w:tcPr>
          <w:p w14:paraId="7A1E3D70" w14:textId="77777777" w:rsidR="00CE27EE" w:rsidRPr="00024540" w:rsidRDefault="00CE27EE" w:rsidP="00B002E0">
            <w:pPr>
              <w:jc w:val="center"/>
              <w:rPr>
                <w:rFonts w:ascii="Calibri" w:hAnsi="Calibri" w:cs="Calibri"/>
                <w:color w:val="FF0000"/>
                <w:sz w:val="16"/>
                <w:szCs w:val="16"/>
              </w:rPr>
            </w:pPr>
            <w:r w:rsidRPr="00024540">
              <w:rPr>
                <w:rFonts w:ascii="Calibri" w:hAnsi="Calibri" w:cs="Calibri"/>
                <w:color w:val="FF0000"/>
                <w:sz w:val="16"/>
                <w:szCs w:val="16"/>
              </w:rPr>
              <w:t xml:space="preserve">&lt;Mandatory. Targets </w:t>
            </w:r>
            <w:r w:rsidRPr="00024540">
              <w:rPr>
                <w:rFonts w:ascii="Calibri" w:hAnsi="Calibri" w:cs="Calibri"/>
                <w:b/>
                <w:color w:val="FF0000"/>
                <w:sz w:val="16"/>
                <w:szCs w:val="16"/>
              </w:rPr>
              <w:t>disaggregated by Pop. Type</w:t>
            </w:r>
            <w:r w:rsidRPr="00024540">
              <w:rPr>
                <w:rFonts w:ascii="Calibri" w:hAnsi="Calibri" w:cs="Calibri"/>
                <w:color w:val="FF0000"/>
                <w:sz w:val="16"/>
                <w:szCs w:val="16"/>
              </w:rPr>
              <w:t>&gt;</w:t>
            </w:r>
          </w:p>
        </w:tc>
        <w:tc>
          <w:tcPr>
            <w:tcW w:w="877" w:type="dxa"/>
            <w:shd w:val="clear" w:color="auto" w:fill="auto"/>
            <w:vAlign w:val="center"/>
            <w:hideMark/>
          </w:tcPr>
          <w:p w14:paraId="7527E7B2" w14:textId="77777777" w:rsidR="00CE27EE" w:rsidRPr="00024540" w:rsidRDefault="00CE27EE" w:rsidP="00B002E0">
            <w:pPr>
              <w:jc w:val="center"/>
              <w:rPr>
                <w:rFonts w:ascii="Calibri" w:hAnsi="Calibri" w:cs="Calibri"/>
                <w:color w:val="FF0000"/>
                <w:sz w:val="16"/>
                <w:szCs w:val="16"/>
              </w:rPr>
            </w:pPr>
            <w:r w:rsidRPr="00024540">
              <w:rPr>
                <w:rFonts w:ascii="Calibri" w:hAnsi="Calibri" w:cs="Calibri"/>
                <w:color w:val="FF0000"/>
                <w:sz w:val="16"/>
                <w:szCs w:val="16"/>
              </w:rPr>
              <w:t>&lt;As applicable&gt;</w:t>
            </w:r>
          </w:p>
        </w:tc>
        <w:tc>
          <w:tcPr>
            <w:tcW w:w="930" w:type="dxa"/>
            <w:shd w:val="clear" w:color="auto" w:fill="auto"/>
            <w:vAlign w:val="center"/>
            <w:hideMark/>
          </w:tcPr>
          <w:p w14:paraId="16F09B2B" w14:textId="77777777" w:rsidR="00CE27EE" w:rsidRPr="00024540" w:rsidRDefault="00CE27EE" w:rsidP="00B002E0">
            <w:pPr>
              <w:jc w:val="center"/>
              <w:rPr>
                <w:rFonts w:ascii="Calibri" w:hAnsi="Calibri" w:cs="Calibri"/>
                <w:color w:val="FF0000"/>
                <w:sz w:val="16"/>
                <w:szCs w:val="16"/>
              </w:rPr>
            </w:pPr>
            <w:r w:rsidRPr="00024540">
              <w:rPr>
                <w:rFonts w:ascii="Calibri" w:hAnsi="Calibri" w:cs="Calibri"/>
                <w:color w:val="FF0000"/>
                <w:sz w:val="16"/>
                <w:szCs w:val="16"/>
              </w:rPr>
              <w:t>&lt;As applicable&gt;</w:t>
            </w:r>
          </w:p>
        </w:tc>
        <w:tc>
          <w:tcPr>
            <w:tcW w:w="837" w:type="dxa"/>
            <w:shd w:val="clear" w:color="auto" w:fill="auto"/>
            <w:vAlign w:val="center"/>
            <w:hideMark/>
          </w:tcPr>
          <w:p w14:paraId="277D6BB5" w14:textId="77777777" w:rsidR="00CE27EE" w:rsidRPr="00024540" w:rsidRDefault="00CE27EE" w:rsidP="00B002E0">
            <w:pPr>
              <w:jc w:val="center"/>
              <w:rPr>
                <w:rFonts w:ascii="Calibri" w:hAnsi="Calibri" w:cs="Calibri"/>
                <w:color w:val="FF0000"/>
                <w:sz w:val="16"/>
                <w:szCs w:val="16"/>
              </w:rPr>
            </w:pPr>
            <w:r w:rsidRPr="00024540">
              <w:rPr>
                <w:rFonts w:ascii="Calibri" w:hAnsi="Calibri" w:cs="Calibri"/>
                <w:color w:val="FF0000"/>
                <w:sz w:val="16"/>
                <w:szCs w:val="16"/>
              </w:rPr>
              <w:t>&lt;As applicable&gt;</w:t>
            </w:r>
          </w:p>
        </w:tc>
        <w:tc>
          <w:tcPr>
            <w:tcW w:w="998" w:type="dxa"/>
            <w:shd w:val="clear" w:color="auto" w:fill="auto"/>
            <w:vAlign w:val="center"/>
            <w:hideMark/>
          </w:tcPr>
          <w:p w14:paraId="1199C33E" w14:textId="77777777" w:rsidR="00CE27EE" w:rsidRPr="00024540" w:rsidRDefault="00CE27EE" w:rsidP="00B002E0">
            <w:pPr>
              <w:jc w:val="center"/>
              <w:rPr>
                <w:rFonts w:ascii="Calibri" w:hAnsi="Calibri" w:cs="Calibri"/>
                <w:color w:val="FF0000"/>
                <w:sz w:val="16"/>
                <w:szCs w:val="16"/>
              </w:rPr>
            </w:pPr>
            <w:r w:rsidRPr="00024540">
              <w:rPr>
                <w:rFonts w:ascii="Calibri" w:hAnsi="Calibri" w:cs="Calibri"/>
                <w:color w:val="FF0000"/>
                <w:sz w:val="16"/>
                <w:szCs w:val="16"/>
              </w:rPr>
              <w:t>&lt;As applicable&gt;</w:t>
            </w:r>
          </w:p>
        </w:tc>
        <w:tc>
          <w:tcPr>
            <w:tcW w:w="837" w:type="dxa"/>
            <w:shd w:val="clear" w:color="auto" w:fill="auto"/>
            <w:vAlign w:val="center"/>
            <w:hideMark/>
          </w:tcPr>
          <w:p w14:paraId="52E3D5BF" w14:textId="77777777" w:rsidR="00CE27EE" w:rsidRPr="00024540" w:rsidRDefault="00CE27EE" w:rsidP="00B002E0">
            <w:pPr>
              <w:jc w:val="center"/>
              <w:rPr>
                <w:rFonts w:ascii="Calibri" w:hAnsi="Calibri" w:cs="Calibri"/>
                <w:color w:val="FF0000"/>
                <w:sz w:val="16"/>
                <w:szCs w:val="16"/>
              </w:rPr>
            </w:pPr>
            <w:r w:rsidRPr="00024540">
              <w:rPr>
                <w:rFonts w:ascii="Calibri" w:hAnsi="Calibri" w:cs="Calibri"/>
                <w:color w:val="FF0000"/>
                <w:sz w:val="16"/>
                <w:szCs w:val="16"/>
              </w:rPr>
              <w:t>&lt;As applicable&gt;</w:t>
            </w:r>
          </w:p>
        </w:tc>
        <w:tc>
          <w:tcPr>
            <w:tcW w:w="1757" w:type="dxa"/>
            <w:gridSpan w:val="4"/>
            <w:shd w:val="clear" w:color="auto" w:fill="auto"/>
            <w:vAlign w:val="center"/>
            <w:hideMark/>
          </w:tcPr>
          <w:p w14:paraId="098BF162" w14:textId="77777777" w:rsidR="00CE27EE" w:rsidRPr="00024540" w:rsidRDefault="00CE27EE" w:rsidP="00B002E0">
            <w:pPr>
              <w:jc w:val="center"/>
              <w:rPr>
                <w:rFonts w:ascii="Calibri" w:hAnsi="Calibri" w:cs="Calibri"/>
                <w:color w:val="FF0000"/>
                <w:sz w:val="16"/>
                <w:szCs w:val="16"/>
              </w:rPr>
            </w:pPr>
            <w:r w:rsidRPr="00024540">
              <w:rPr>
                <w:rFonts w:ascii="Calibri" w:hAnsi="Calibri" w:cs="Calibri"/>
                <w:color w:val="FF0000"/>
                <w:sz w:val="16"/>
                <w:szCs w:val="16"/>
              </w:rPr>
              <w:t>&lt;Timeframe may be detailed on monthly basis, in agreement with UNHCR &amp; Partner&gt;</w:t>
            </w:r>
          </w:p>
        </w:tc>
        <w:tc>
          <w:tcPr>
            <w:tcW w:w="1223" w:type="dxa"/>
            <w:shd w:val="clear" w:color="auto" w:fill="auto"/>
            <w:vAlign w:val="center"/>
            <w:hideMark/>
          </w:tcPr>
          <w:p w14:paraId="58B7ECC7" w14:textId="77777777" w:rsidR="00CE27EE" w:rsidRPr="00024540" w:rsidRDefault="00CE27EE" w:rsidP="00B002E0">
            <w:pPr>
              <w:jc w:val="center"/>
              <w:rPr>
                <w:rFonts w:ascii="Calibri" w:hAnsi="Calibri" w:cs="Calibri"/>
                <w:color w:val="FF0000"/>
                <w:sz w:val="16"/>
                <w:szCs w:val="16"/>
              </w:rPr>
            </w:pPr>
            <w:r w:rsidRPr="00024540">
              <w:rPr>
                <w:rFonts w:ascii="Calibri" w:hAnsi="Calibri" w:cs="Calibri"/>
                <w:color w:val="FF0000"/>
                <w:sz w:val="16"/>
                <w:szCs w:val="16"/>
              </w:rPr>
              <w:t>&lt;Optional.  How and where data is obtained for an indicator &gt;</w:t>
            </w:r>
          </w:p>
        </w:tc>
      </w:tr>
      <w:tr w:rsidR="006B1162" w:rsidRPr="00024540" w14:paraId="5ED6F129" w14:textId="77777777" w:rsidTr="00A42365">
        <w:trPr>
          <w:trHeight w:val="413"/>
        </w:trPr>
        <w:tc>
          <w:tcPr>
            <w:tcW w:w="1200" w:type="dxa"/>
            <w:vMerge w:val="restart"/>
            <w:shd w:val="clear" w:color="auto" w:fill="auto"/>
            <w:vAlign w:val="center"/>
            <w:hideMark/>
          </w:tcPr>
          <w:p w14:paraId="59509D63"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By 2022, refugees are engaged and empowered to participate in activities that contribute to addressing root causes of GBV</w:t>
            </w:r>
          </w:p>
        </w:tc>
        <w:tc>
          <w:tcPr>
            <w:tcW w:w="1387" w:type="dxa"/>
            <w:vMerge w:val="restart"/>
            <w:shd w:val="clear" w:color="auto" w:fill="auto"/>
            <w:vAlign w:val="center"/>
            <w:hideMark/>
          </w:tcPr>
          <w:p w14:paraId="04B2C313"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Consult Women and girls on the design, delivery &amp; location of services and assistance</w:t>
            </w:r>
          </w:p>
        </w:tc>
        <w:tc>
          <w:tcPr>
            <w:tcW w:w="1436" w:type="dxa"/>
            <w:vMerge w:val="restart"/>
            <w:shd w:val="clear" w:color="auto" w:fill="auto"/>
            <w:vAlign w:val="center"/>
            <w:hideMark/>
          </w:tcPr>
          <w:p w14:paraId="58F256CA"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 of women and girls who participate in targeted empowerment activities as part of GBV prevention programs</w:t>
            </w:r>
          </w:p>
        </w:tc>
        <w:tc>
          <w:tcPr>
            <w:tcW w:w="1165" w:type="dxa"/>
            <w:vMerge w:val="restart"/>
            <w:shd w:val="clear" w:color="auto" w:fill="auto"/>
            <w:vAlign w:val="center"/>
            <w:hideMark/>
          </w:tcPr>
          <w:p w14:paraId="63F867A3"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Refugees and asylum seekers</w:t>
            </w:r>
          </w:p>
        </w:tc>
        <w:tc>
          <w:tcPr>
            <w:tcW w:w="1325" w:type="dxa"/>
            <w:vMerge w:val="restart"/>
            <w:shd w:val="clear" w:color="auto" w:fill="auto"/>
            <w:vAlign w:val="center"/>
            <w:hideMark/>
          </w:tcPr>
          <w:p w14:paraId="4BACB367" w14:textId="77777777" w:rsidR="00CE27EE" w:rsidRPr="001D32F4" w:rsidRDefault="00CE27EE" w:rsidP="00B002E0">
            <w:pPr>
              <w:jc w:val="center"/>
              <w:rPr>
                <w:rFonts w:ascii="Calibri" w:hAnsi="Calibri" w:cs="Calibri"/>
                <w:i/>
                <w:color w:val="2F5496"/>
                <w:sz w:val="16"/>
                <w:szCs w:val="16"/>
              </w:rPr>
            </w:pPr>
            <w:r w:rsidRPr="001D32F4">
              <w:rPr>
                <w:rFonts w:ascii="Calibri" w:hAnsi="Calibri" w:cs="Calibri"/>
                <w:i/>
                <w:color w:val="2F5496"/>
                <w:sz w:val="16"/>
                <w:szCs w:val="16"/>
              </w:rPr>
              <w:t>20,000</w:t>
            </w:r>
          </w:p>
        </w:tc>
        <w:tc>
          <w:tcPr>
            <w:tcW w:w="877" w:type="dxa"/>
            <w:shd w:val="clear" w:color="auto" w:fill="auto"/>
            <w:vAlign w:val="center"/>
            <w:hideMark/>
          </w:tcPr>
          <w:p w14:paraId="3B6B526E" w14:textId="77777777" w:rsidR="00CE27EE" w:rsidRPr="001D32F4" w:rsidRDefault="00CE27EE" w:rsidP="00B002E0">
            <w:pPr>
              <w:rPr>
                <w:rFonts w:ascii="Calibri" w:hAnsi="Calibri" w:cs="Calibri"/>
                <w:i/>
                <w:color w:val="2F5496"/>
                <w:sz w:val="16"/>
                <w:szCs w:val="16"/>
              </w:rPr>
            </w:pPr>
            <w:proofErr w:type="spellStart"/>
            <w:r w:rsidRPr="001D32F4">
              <w:rPr>
                <w:rFonts w:ascii="Calibri" w:hAnsi="Calibri" w:cs="Calibri"/>
                <w:i/>
                <w:color w:val="2F5496"/>
                <w:sz w:val="16"/>
                <w:szCs w:val="16"/>
              </w:rPr>
              <w:t>Hennien</w:t>
            </w:r>
            <w:proofErr w:type="spellEnd"/>
          </w:p>
        </w:tc>
        <w:tc>
          <w:tcPr>
            <w:tcW w:w="930" w:type="dxa"/>
            <w:vMerge w:val="restart"/>
            <w:shd w:val="clear" w:color="auto" w:fill="auto"/>
            <w:vAlign w:val="center"/>
            <w:hideMark/>
          </w:tcPr>
          <w:p w14:paraId="1F4621E6"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Female &amp; Male</w:t>
            </w:r>
          </w:p>
        </w:tc>
        <w:tc>
          <w:tcPr>
            <w:tcW w:w="837" w:type="dxa"/>
            <w:vMerge w:val="restart"/>
            <w:shd w:val="clear" w:color="auto" w:fill="auto"/>
            <w:vAlign w:val="center"/>
            <w:hideMark/>
          </w:tcPr>
          <w:p w14:paraId="608F4986" w14:textId="4612981D" w:rsidR="00CE27EE" w:rsidRPr="001D32F4" w:rsidRDefault="00CE27EE" w:rsidP="00B002E0">
            <w:pPr>
              <w:jc w:val="center"/>
              <w:rPr>
                <w:rFonts w:ascii="Calibri" w:hAnsi="Calibri" w:cs="Calibri"/>
                <w:i/>
                <w:color w:val="2F5496"/>
                <w:sz w:val="16"/>
                <w:szCs w:val="16"/>
              </w:rPr>
            </w:pPr>
            <w:r w:rsidRPr="001D32F4">
              <w:rPr>
                <w:rFonts w:ascii="Calibri" w:hAnsi="Calibri" w:cs="Calibri"/>
                <w:i/>
                <w:color w:val="2F5496"/>
                <w:sz w:val="16"/>
                <w:szCs w:val="16"/>
              </w:rPr>
              <w:t xml:space="preserve"> </w:t>
            </w:r>
            <w:r w:rsidR="00A42365">
              <w:rPr>
                <w:rFonts w:ascii="Calibri" w:hAnsi="Calibri" w:cs="Calibri"/>
                <w:i/>
                <w:color w:val="2F5496"/>
                <w:sz w:val="16"/>
                <w:szCs w:val="16"/>
              </w:rPr>
              <w:t>0-</w:t>
            </w:r>
            <w:r w:rsidRPr="001D32F4">
              <w:rPr>
                <w:rFonts w:ascii="Calibri" w:hAnsi="Calibri" w:cs="Calibri"/>
                <w:i/>
                <w:color w:val="2F5496"/>
                <w:sz w:val="16"/>
                <w:szCs w:val="16"/>
              </w:rPr>
              <w:t xml:space="preserve"> 1</w:t>
            </w:r>
            <w:r w:rsidR="008154D2">
              <w:rPr>
                <w:rFonts w:ascii="Calibri" w:hAnsi="Calibri" w:cs="Calibri"/>
                <w:i/>
                <w:color w:val="2F5496"/>
                <w:sz w:val="16"/>
                <w:szCs w:val="16"/>
              </w:rPr>
              <w:t>7 &amp; 18+</w:t>
            </w:r>
            <w:r w:rsidR="00A42365">
              <w:rPr>
                <w:rFonts w:ascii="Calibri" w:hAnsi="Calibri" w:cs="Calibri"/>
                <w:i/>
                <w:color w:val="2F5496"/>
                <w:sz w:val="16"/>
                <w:szCs w:val="16"/>
              </w:rPr>
              <w:t xml:space="preserve"> </w:t>
            </w:r>
          </w:p>
        </w:tc>
        <w:tc>
          <w:tcPr>
            <w:tcW w:w="998" w:type="dxa"/>
            <w:vMerge w:val="restart"/>
            <w:shd w:val="clear" w:color="auto" w:fill="auto"/>
            <w:vAlign w:val="center"/>
            <w:hideMark/>
          </w:tcPr>
          <w:p w14:paraId="740472C4" w14:textId="31CEF731" w:rsidR="00CE27EE" w:rsidRPr="001D32F4" w:rsidRDefault="00CE27EE" w:rsidP="00B002E0">
            <w:pPr>
              <w:jc w:val="center"/>
              <w:rPr>
                <w:rFonts w:ascii="Calibri" w:hAnsi="Calibri" w:cs="Calibri"/>
                <w:i/>
                <w:color w:val="2F5496"/>
                <w:sz w:val="16"/>
                <w:szCs w:val="16"/>
              </w:rPr>
            </w:pPr>
            <w:r w:rsidRPr="001D32F4">
              <w:rPr>
                <w:rFonts w:ascii="Calibri" w:hAnsi="Calibri" w:cs="Calibri"/>
                <w:i/>
                <w:color w:val="2F5496"/>
                <w:sz w:val="16"/>
                <w:szCs w:val="16"/>
              </w:rPr>
              <w:t>Yes</w:t>
            </w:r>
            <w:r w:rsidR="008154D2">
              <w:rPr>
                <w:rFonts w:ascii="Calibri" w:hAnsi="Calibri" w:cs="Calibri"/>
                <w:i/>
                <w:color w:val="2F5496"/>
                <w:sz w:val="16"/>
                <w:szCs w:val="16"/>
              </w:rPr>
              <w:t xml:space="preserve"> &amp; No</w:t>
            </w:r>
          </w:p>
        </w:tc>
        <w:tc>
          <w:tcPr>
            <w:tcW w:w="837" w:type="dxa"/>
            <w:vMerge w:val="restart"/>
            <w:shd w:val="clear" w:color="auto" w:fill="auto"/>
            <w:vAlign w:val="center"/>
            <w:hideMark/>
          </w:tcPr>
          <w:p w14:paraId="69B3C847" w14:textId="77777777" w:rsidR="00CE27EE" w:rsidRPr="001D32F4" w:rsidRDefault="00CE27EE" w:rsidP="00B002E0">
            <w:pPr>
              <w:jc w:val="center"/>
              <w:rPr>
                <w:rFonts w:ascii="Calibri" w:hAnsi="Calibri" w:cs="Calibri"/>
                <w:i/>
                <w:color w:val="2F5496"/>
                <w:sz w:val="16"/>
                <w:szCs w:val="16"/>
              </w:rPr>
            </w:pPr>
            <w:r w:rsidRPr="001D32F4">
              <w:rPr>
                <w:rFonts w:ascii="Calibri" w:hAnsi="Calibri" w:cs="Calibri"/>
                <w:i/>
                <w:color w:val="2F5496"/>
                <w:sz w:val="16"/>
                <w:szCs w:val="16"/>
              </w:rPr>
              <w:t>N/A</w:t>
            </w:r>
          </w:p>
        </w:tc>
        <w:tc>
          <w:tcPr>
            <w:tcW w:w="439" w:type="dxa"/>
            <w:vMerge w:val="restart"/>
            <w:shd w:val="clear" w:color="auto" w:fill="auto"/>
            <w:vAlign w:val="center"/>
            <w:hideMark/>
          </w:tcPr>
          <w:p w14:paraId="31174E65" w14:textId="77777777" w:rsidR="00CE27EE" w:rsidRPr="001D32F4" w:rsidRDefault="00CE27EE" w:rsidP="00B002E0">
            <w:pPr>
              <w:jc w:val="center"/>
              <w:rPr>
                <w:rFonts w:ascii="Calibri" w:hAnsi="Calibri" w:cs="Calibri"/>
                <w:i/>
                <w:color w:val="FF0000"/>
                <w:sz w:val="16"/>
                <w:szCs w:val="16"/>
              </w:rPr>
            </w:pPr>
            <w:r w:rsidRPr="001D32F4">
              <w:rPr>
                <w:rFonts w:ascii="Calibri" w:hAnsi="Calibri" w:cs="Calibri"/>
                <w:i/>
                <w:color w:val="FF0000"/>
                <w:sz w:val="16"/>
                <w:szCs w:val="16"/>
              </w:rPr>
              <w:t> </w:t>
            </w:r>
          </w:p>
        </w:tc>
        <w:tc>
          <w:tcPr>
            <w:tcW w:w="439" w:type="dxa"/>
            <w:vMerge w:val="restart"/>
            <w:shd w:val="clear" w:color="auto" w:fill="auto"/>
            <w:vAlign w:val="center"/>
            <w:hideMark/>
          </w:tcPr>
          <w:p w14:paraId="6627432B" w14:textId="77777777" w:rsidR="00CE27EE" w:rsidRPr="001D32F4" w:rsidRDefault="00CE27EE" w:rsidP="00B002E0">
            <w:pPr>
              <w:jc w:val="center"/>
              <w:rPr>
                <w:rFonts w:ascii="Calibri" w:hAnsi="Calibri" w:cs="Calibri"/>
                <w:b/>
                <w:color w:val="2F5496"/>
                <w:sz w:val="16"/>
                <w:szCs w:val="16"/>
              </w:rPr>
            </w:pPr>
            <w:r w:rsidRPr="001D32F4">
              <w:rPr>
                <w:rFonts w:ascii="Calibri" w:hAnsi="Calibri" w:cs="Calibri"/>
                <w:b/>
                <w:color w:val="2F5496"/>
                <w:sz w:val="16"/>
                <w:szCs w:val="16"/>
              </w:rPr>
              <w:t>X</w:t>
            </w:r>
          </w:p>
        </w:tc>
        <w:tc>
          <w:tcPr>
            <w:tcW w:w="439" w:type="dxa"/>
            <w:vMerge w:val="restart"/>
            <w:shd w:val="clear" w:color="auto" w:fill="auto"/>
            <w:vAlign w:val="center"/>
            <w:hideMark/>
          </w:tcPr>
          <w:p w14:paraId="0B48B798" w14:textId="77777777" w:rsidR="00CE27EE" w:rsidRPr="001D32F4" w:rsidRDefault="00CE27EE" w:rsidP="00B002E0">
            <w:pPr>
              <w:jc w:val="center"/>
              <w:rPr>
                <w:rFonts w:ascii="Calibri" w:hAnsi="Calibri" w:cs="Calibri"/>
                <w:b/>
                <w:color w:val="2F5496"/>
                <w:sz w:val="16"/>
                <w:szCs w:val="16"/>
              </w:rPr>
            </w:pPr>
            <w:r w:rsidRPr="001D32F4">
              <w:rPr>
                <w:rFonts w:ascii="Calibri" w:hAnsi="Calibri" w:cs="Calibri"/>
                <w:b/>
                <w:color w:val="2F5496"/>
                <w:sz w:val="16"/>
                <w:szCs w:val="16"/>
              </w:rPr>
              <w:t>X</w:t>
            </w:r>
          </w:p>
        </w:tc>
        <w:tc>
          <w:tcPr>
            <w:tcW w:w="439" w:type="dxa"/>
            <w:vMerge w:val="restart"/>
            <w:shd w:val="clear" w:color="auto" w:fill="auto"/>
            <w:vAlign w:val="center"/>
            <w:hideMark/>
          </w:tcPr>
          <w:p w14:paraId="7FB7F611" w14:textId="77777777" w:rsidR="00CE27EE" w:rsidRPr="001D32F4" w:rsidRDefault="00CE27EE" w:rsidP="00B002E0">
            <w:pPr>
              <w:jc w:val="center"/>
              <w:rPr>
                <w:rFonts w:ascii="Calibri" w:hAnsi="Calibri" w:cs="Calibri"/>
                <w:b/>
                <w:color w:val="2F5496"/>
                <w:sz w:val="16"/>
                <w:szCs w:val="16"/>
              </w:rPr>
            </w:pPr>
            <w:r w:rsidRPr="001D32F4">
              <w:rPr>
                <w:rFonts w:ascii="Calibri" w:hAnsi="Calibri" w:cs="Calibri"/>
                <w:b/>
                <w:color w:val="2F5496"/>
                <w:sz w:val="16"/>
                <w:szCs w:val="16"/>
              </w:rPr>
              <w:t> </w:t>
            </w:r>
          </w:p>
        </w:tc>
        <w:tc>
          <w:tcPr>
            <w:tcW w:w="1223" w:type="dxa"/>
            <w:vMerge w:val="restart"/>
            <w:shd w:val="clear" w:color="auto" w:fill="auto"/>
            <w:vAlign w:val="center"/>
            <w:hideMark/>
          </w:tcPr>
          <w:p w14:paraId="4F67DEB0"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Registration of participants for each activity.</w:t>
            </w:r>
          </w:p>
        </w:tc>
      </w:tr>
      <w:tr w:rsidR="00CE27EE" w:rsidRPr="00024540" w14:paraId="7FEC799F" w14:textId="77777777" w:rsidTr="00A42365">
        <w:trPr>
          <w:trHeight w:val="478"/>
        </w:trPr>
        <w:tc>
          <w:tcPr>
            <w:tcW w:w="1200" w:type="dxa"/>
            <w:vMerge/>
            <w:vAlign w:val="center"/>
            <w:hideMark/>
          </w:tcPr>
          <w:p w14:paraId="76EE88F5" w14:textId="77777777" w:rsidR="00CE27EE" w:rsidRPr="001D32F4" w:rsidRDefault="00CE27EE" w:rsidP="00B002E0">
            <w:pPr>
              <w:rPr>
                <w:rFonts w:ascii="Calibri" w:hAnsi="Calibri" w:cs="Calibri"/>
                <w:i/>
                <w:color w:val="2F5496"/>
                <w:sz w:val="16"/>
                <w:szCs w:val="16"/>
              </w:rPr>
            </w:pPr>
          </w:p>
        </w:tc>
        <w:tc>
          <w:tcPr>
            <w:tcW w:w="1387" w:type="dxa"/>
            <w:vMerge/>
            <w:vAlign w:val="center"/>
            <w:hideMark/>
          </w:tcPr>
          <w:p w14:paraId="380921C1" w14:textId="77777777" w:rsidR="00CE27EE" w:rsidRPr="001D32F4" w:rsidRDefault="00CE27EE" w:rsidP="00B002E0">
            <w:pPr>
              <w:rPr>
                <w:rFonts w:ascii="Calibri" w:hAnsi="Calibri" w:cs="Calibri"/>
                <w:i/>
                <w:color w:val="2F5496"/>
                <w:sz w:val="16"/>
                <w:szCs w:val="16"/>
              </w:rPr>
            </w:pPr>
          </w:p>
        </w:tc>
        <w:tc>
          <w:tcPr>
            <w:tcW w:w="1436" w:type="dxa"/>
            <w:vMerge/>
            <w:vAlign w:val="center"/>
            <w:hideMark/>
          </w:tcPr>
          <w:p w14:paraId="5160C19A" w14:textId="77777777" w:rsidR="00CE27EE" w:rsidRPr="001D32F4" w:rsidRDefault="00CE27EE" w:rsidP="00B002E0">
            <w:pPr>
              <w:rPr>
                <w:rFonts w:ascii="Calibri" w:hAnsi="Calibri" w:cs="Calibri"/>
                <w:i/>
                <w:color w:val="2F5496"/>
                <w:sz w:val="16"/>
                <w:szCs w:val="16"/>
              </w:rPr>
            </w:pPr>
          </w:p>
        </w:tc>
        <w:tc>
          <w:tcPr>
            <w:tcW w:w="1165" w:type="dxa"/>
            <w:vMerge/>
            <w:vAlign w:val="center"/>
            <w:hideMark/>
          </w:tcPr>
          <w:p w14:paraId="07F01EA5" w14:textId="77777777" w:rsidR="00CE27EE" w:rsidRPr="001D32F4" w:rsidRDefault="00CE27EE" w:rsidP="00B002E0">
            <w:pPr>
              <w:rPr>
                <w:rFonts w:ascii="Calibri" w:hAnsi="Calibri" w:cs="Calibri"/>
                <w:i/>
                <w:color w:val="2F5496"/>
                <w:sz w:val="16"/>
                <w:szCs w:val="16"/>
              </w:rPr>
            </w:pPr>
          </w:p>
        </w:tc>
        <w:tc>
          <w:tcPr>
            <w:tcW w:w="1325" w:type="dxa"/>
            <w:vMerge/>
            <w:vAlign w:val="center"/>
            <w:hideMark/>
          </w:tcPr>
          <w:p w14:paraId="21D4506C" w14:textId="77777777" w:rsidR="00CE27EE" w:rsidRPr="001D32F4" w:rsidRDefault="00CE27EE" w:rsidP="00B002E0">
            <w:pPr>
              <w:rPr>
                <w:rFonts w:ascii="Calibri" w:hAnsi="Calibri" w:cs="Calibri"/>
                <w:i/>
                <w:color w:val="2F5496"/>
                <w:sz w:val="16"/>
                <w:szCs w:val="16"/>
              </w:rPr>
            </w:pPr>
          </w:p>
        </w:tc>
        <w:tc>
          <w:tcPr>
            <w:tcW w:w="877" w:type="dxa"/>
            <w:shd w:val="clear" w:color="auto" w:fill="auto"/>
            <w:vAlign w:val="center"/>
            <w:hideMark/>
          </w:tcPr>
          <w:p w14:paraId="691E06B7" w14:textId="77777777" w:rsidR="00CE27EE" w:rsidRPr="001D32F4" w:rsidRDefault="00CE27EE" w:rsidP="00B002E0">
            <w:pPr>
              <w:rPr>
                <w:rFonts w:ascii="Calibri" w:hAnsi="Calibri" w:cs="Calibri"/>
                <w:i/>
                <w:color w:val="2F5496"/>
                <w:sz w:val="16"/>
                <w:szCs w:val="16"/>
              </w:rPr>
            </w:pPr>
            <w:proofErr w:type="spellStart"/>
            <w:r w:rsidRPr="001D32F4">
              <w:rPr>
                <w:rFonts w:ascii="Calibri" w:hAnsi="Calibri" w:cs="Calibri"/>
                <w:i/>
                <w:color w:val="2F5496"/>
                <w:sz w:val="16"/>
                <w:szCs w:val="16"/>
              </w:rPr>
              <w:t>Gotanien</w:t>
            </w:r>
            <w:proofErr w:type="spellEnd"/>
          </w:p>
        </w:tc>
        <w:tc>
          <w:tcPr>
            <w:tcW w:w="930" w:type="dxa"/>
            <w:vMerge/>
            <w:vAlign w:val="center"/>
            <w:hideMark/>
          </w:tcPr>
          <w:p w14:paraId="3FF47F42" w14:textId="77777777" w:rsidR="00CE27EE" w:rsidRPr="001D32F4" w:rsidRDefault="00CE27EE" w:rsidP="00B002E0">
            <w:pPr>
              <w:rPr>
                <w:rFonts w:ascii="Calibri" w:hAnsi="Calibri" w:cs="Calibri"/>
                <w:i/>
                <w:color w:val="2F5496"/>
                <w:sz w:val="16"/>
                <w:szCs w:val="16"/>
              </w:rPr>
            </w:pPr>
          </w:p>
        </w:tc>
        <w:tc>
          <w:tcPr>
            <w:tcW w:w="837" w:type="dxa"/>
            <w:vMerge/>
            <w:vAlign w:val="center"/>
            <w:hideMark/>
          </w:tcPr>
          <w:p w14:paraId="21C2EC95" w14:textId="77777777" w:rsidR="00CE27EE" w:rsidRPr="001D32F4" w:rsidRDefault="00CE27EE" w:rsidP="00B002E0">
            <w:pPr>
              <w:rPr>
                <w:rFonts w:ascii="Calibri" w:hAnsi="Calibri" w:cs="Calibri"/>
                <w:i/>
                <w:color w:val="2F5496"/>
                <w:sz w:val="16"/>
                <w:szCs w:val="16"/>
              </w:rPr>
            </w:pPr>
          </w:p>
        </w:tc>
        <w:tc>
          <w:tcPr>
            <w:tcW w:w="998" w:type="dxa"/>
            <w:vMerge/>
            <w:vAlign w:val="center"/>
            <w:hideMark/>
          </w:tcPr>
          <w:p w14:paraId="4DFACF4B" w14:textId="77777777" w:rsidR="00CE27EE" w:rsidRPr="001D32F4" w:rsidRDefault="00CE27EE" w:rsidP="00B002E0">
            <w:pPr>
              <w:rPr>
                <w:rFonts w:ascii="Calibri" w:hAnsi="Calibri" w:cs="Calibri"/>
                <w:i/>
                <w:color w:val="2F5496"/>
                <w:sz w:val="16"/>
                <w:szCs w:val="16"/>
              </w:rPr>
            </w:pPr>
          </w:p>
        </w:tc>
        <w:tc>
          <w:tcPr>
            <w:tcW w:w="837" w:type="dxa"/>
            <w:vMerge/>
            <w:vAlign w:val="center"/>
            <w:hideMark/>
          </w:tcPr>
          <w:p w14:paraId="29EF4ECF" w14:textId="77777777" w:rsidR="00CE27EE" w:rsidRPr="001D32F4" w:rsidRDefault="00CE27EE" w:rsidP="00B002E0">
            <w:pPr>
              <w:rPr>
                <w:rFonts w:ascii="Calibri" w:hAnsi="Calibri" w:cs="Calibri"/>
                <w:i/>
                <w:color w:val="2F5496"/>
                <w:sz w:val="16"/>
                <w:szCs w:val="16"/>
              </w:rPr>
            </w:pPr>
          </w:p>
        </w:tc>
        <w:tc>
          <w:tcPr>
            <w:tcW w:w="439" w:type="dxa"/>
            <w:vMerge/>
            <w:vAlign w:val="center"/>
            <w:hideMark/>
          </w:tcPr>
          <w:p w14:paraId="5CAF1784" w14:textId="77777777" w:rsidR="00CE27EE" w:rsidRPr="001D32F4" w:rsidRDefault="00CE27EE" w:rsidP="00B002E0">
            <w:pPr>
              <w:rPr>
                <w:rFonts w:ascii="Calibri" w:hAnsi="Calibri" w:cs="Calibri"/>
                <w:i/>
                <w:color w:val="FF0000"/>
                <w:sz w:val="16"/>
                <w:szCs w:val="16"/>
              </w:rPr>
            </w:pPr>
          </w:p>
        </w:tc>
        <w:tc>
          <w:tcPr>
            <w:tcW w:w="439" w:type="dxa"/>
            <w:vMerge/>
            <w:vAlign w:val="center"/>
            <w:hideMark/>
          </w:tcPr>
          <w:p w14:paraId="44260542" w14:textId="77777777" w:rsidR="00CE27EE" w:rsidRPr="001D32F4" w:rsidRDefault="00CE27EE" w:rsidP="00B002E0">
            <w:pPr>
              <w:rPr>
                <w:rFonts w:ascii="Calibri" w:hAnsi="Calibri" w:cs="Calibri"/>
                <w:b/>
                <w:color w:val="2F5496"/>
                <w:sz w:val="16"/>
                <w:szCs w:val="16"/>
              </w:rPr>
            </w:pPr>
          </w:p>
        </w:tc>
        <w:tc>
          <w:tcPr>
            <w:tcW w:w="439" w:type="dxa"/>
            <w:vMerge/>
            <w:vAlign w:val="center"/>
            <w:hideMark/>
          </w:tcPr>
          <w:p w14:paraId="01A49ACF" w14:textId="77777777" w:rsidR="00CE27EE" w:rsidRPr="001D32F4" w:rsidRDefault="00CE27EE" w:rsidP="00B002E0">
            <w:pPr>
              <w:rPr>
                <w:rFonts w:ascii="Calibri" w:hAnsi="Calibri" w:cs="Calibri"/>
                <w:b/>
                <w:color w:val="2F5496"/>
                <w:sz w:val="16"/>
                <w:szCs w:val="16"/>
              </w:rPr>
            </w:pPr>
          </w:p>
        </w:tc>
        <w:tc>
          <w:tcPr>
            <w:tcW w:w="439" w:type="dxa"/>
            <w:vMerge/>
            <w:vAlign w:val="center"/>
            <w:hideMark/>
          </w:tcPr>
          <w:p w14:paraId="22D3A4E8" w14:textId="77777777" w:rsidR="00CE27EE" w:rsidRPr="001D32F4" w:rsidRDefault="00CE27EE" w:rsidP="00B002E0">
            <w:pPr>
              <w:rPr>
                <w:rFonts w:ascii="Calibri" w:hAnsi="Calibri" w:cs="Calibri"/>
                <w:b/>
                <w:color w:val="2F5496"/>
                <w:sz w:val="16"/>
                <w:szCs w:val="16"/>
              </w:rPr>
            </w:pPr>
          </w:p>
        </w:tc>
        <w:tc>
          <w:tcPr>
            <w:tcW w:w="1223" w:type="dxa"/>
            <w:vMerge/>
            <w:vAlign w:val="center"/>
            <w:hideMark/>
          </w:tcPr>
          <w:p w14:paraId="2C6A2A7B" w14:textId="77777777" w:rsidR="00CE27EE" w:rsidRPr="001D32F4" w:rsidRDefault="00CE27EE" w:rsidP="00B002E0">
            <w:pPr>
              <w:rPr>
                <w:rFonts w:ascii="Calibri" w:hAnsi="Calibri" w:cs="Calibri"/>
                <w:i/>
                <w:color w:val="2F5496"/>
                <w:sz w:val="16"/>
                <w:szCs w:val="16"/>
              </w:rPr>
            </w:pPr>
          </w:p>
        </w:tc>
      </w:tr>
      <w:tr w:rsidR="00CE27EE" w:rsidRPr="00024540" w14:paraId="6507A100" w14:textId="77777777" w:rsidTr="00A42365">
        <w:trPr>
          <w:trHeight w:val="804"/>
        </w:trPr>
        <w:tc>
          <w:tcPr>
            <w:tcW w:w="1200" w:type="dxa"/>
            <w:vMerge/>
            <w:vAlign w:val="center"/>
            <w:hideMark/>
          </w:tcPr>
          <w:p w14:paraId="2E02D584" w14:textId="77777777" w:rsidR="00CE27EE" w:rsidRPr="001D32F4" w:rsidRDefault="00CE27EE" w:rsidP="00B002E0">
            <w:pPr>
              <w:rPr>
                <w:rFonts w:ascii="Calibri" w:hAnsi="Calibri" w:cs="Calibri"/>
                <w:i/>
                <w:color w:val="2F5496"/>
                <w:sz w:val="16"/>
                <w:szCs w:val="16"/>
              </w:rPr>
            </w:pPr>
          </w:p>
        </w:tc>
        <w:tc>
          <w:tcPr>
            <w:tcW w:w="1387" w:type="dxa"/>
            <w:vMerge/>
            <w:vAlign w:val="center"/>
            <w:hideMark/>
          </w:tcPr>
          <w:p w14:paraId="3DC5F7DA" w14:textId="77777777" w:rsidR="00CE27EE" w:rsidRPr="001D32F4" w:rsidRDefault="00CE27EE" w:rsidP="00B002E0">
            <w:pPr>
              <w:rPr>
                <w:rFonts w:ascii="Calibri" w:hAnsi="Calibri" w:cs="Calibri"/>
                <w:i/>
                <w:color w:val="2F5496"/>
                <w:sz w:val="16"/>
                <w:szCs w:val="16"/>
              </w:rPr>
            </w:pPr>
          </w:p>
        </w:tc>
        <w:tc>
          <w:tcPr>
            <w:tcW w:w="1436" w:type="dxa"/>
            <w:vMerge/>
            <w:vAlign w:val="center"/>
            <w:hideMark/>
          </w:tcPr>
          <w:p w14:paraId="6EC24A4C" w14:textId="77777777" w:rsidR="00CE27EE" w:rsidRPr="001D32F4" w:rsidRDefault="00CE27EE" w:rsidP="00B002E0">
            <w:pPr>
              <w:rPr>
                <w:rFonts w:ascii="Calibri" w:hAnsi="Calibri" w:cs="Calibri"/>
                <w:i/>
                <w:color w:val="2F5496"/>
                <w:sz w:val="16"/>
                <w:szCs w:val="16"/>
              </w:rPr>
            </w:pPr>
          </w:p>
        </w:tc>
        <w:tc>
          <w:tcPr>
            <w:tcW w:w="1165" w:type="dxa"/>
            <w:shd w:val="clear" w:color="auto" w:fill="auto"/>
            <w:vAlign w:val="center"/>
            <w:hideMark/>
          </w:tcPr>
          <w:p w14:paraId="2EA9393A"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Host Community</w:t>
            </w:r>
          </w:p>
        </w:tc>
        <w:tc>
          <w:tcPr>
            <w:tcW w:w="1325" w:type="dxa"/>
            <w:shd w:val="clear" w:color="auto" w:fill="auto"/>
            <w:vAlign w:val="center"/>
            <w:hideMark/>
          </w:tcPr>
          <w:p w14:paraId="2D05240A" w14:textId="77777777" w:rsidR="00CE27EE" w:rsidRPr="001D32F4" w:rsidRDefault="00CE27EE" w:rsidP="00B002E0">
            <w:pPr>
              <w:jc w:val="center"/>
              <w:rPr>
                <w:rFonts w:ascii="Calibri" w:hAnsi="Calibri" w:cs="Calibri"/>
                <w:i/>
                <w:color w:val="2F5496"/>
                <w:sz w:val="16"/>
                <w:szCs w:val="16"/>
              </w:rPr>
            </w:pPr>
            <w:r w:rsidRPr="001D32F4">
              <w:rPr>
                <w:rFonts w:ascii="Calibri" w:hAnsi="Calibri" w:cs="Calibri"/>
                <w:i/>
                <w:color w:val="2F5496"/>
                <w:sz w:val="16"/>
                <w:szCs w:val="16"/>
              </w:rPr>
              <w:t>5,000</w:t>
            </w:r>
          </w:p>
        </w:tc>
        <w:tc>
          <w:tcPr>
            <w:tcW w:w="877" w:type="dxa"/>
            <w:shd w:val="clear" w:color="auto" w:fill="auto"/>
            <w:vAlign w:val="center"/>
            <w:hideMark/>
          </w:tcPr>
          <w:p w14:paraId="39444F6D"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N/A</w:t>
            </w:r>
          </w:p>
        </w:tc>
        <w:tc>
          <w:tcPr>
            <w:tcW w:w="930" w:type="dxa"/>
            <w:vMerge/>
            <w:vAlign w:val="center"/>
            <w:hideMark/>
          </w:tcPr>
          <w:p w14:paraId="0CA7E07E" w14:textId="77777777" w:rsidR="00CE27EE" w:rsidRPr="001D32F4" w:rsidRDefault="00CE27EE" w:rsidP="00B002E0">
            <w:pPr>
              <w:rPr>
                <w:rFonts w:ascii="Calibri" w:hAnsi="Calibri" w:cs="Calibri"/>
                <w:i/>
                <w:color w:val="2F5496"/>
                <w:sz w:val="16"/>
                <w:szCs w:val="16"/>
              </w:rPr>
            </w:pPr>
          </w:p>
        </w:tc>
        <w:tc>
          <w:tcPr>
            <w:tcW w:w="837" w:type="dxa"/>
            <w:vMerge/>
            <w:vAlign w:val="center"/>
            <w:hideMark/>
          </w:tcPr>
          <w:p w14:paraId="1F5BF7B9" w14:textId="77777777" w:rsidR="00CE27EE" w:rsidRPr="001D32F4" w:rsidRDefault="00CE27EE" w:rsidP="00B002E0">
            <w:pPr>
              <w:rPr>
                <w:rFonts w:ascii="Calibri" w:hAnsi="Calibri" w:cs="Calibri"/>
                <w:i/>
                <w:color w:val="2F5496"/>
                <w:sz w:val="16"/>
                <w:szCs w:val="16"/>
              </w:rPr>
            </w:pPr>
          </w:p>
        </w:tc>
        <w:tc>
          <w:tcPr>
            <w:tcW w:w="998" w:type="dxa"/>
            <w:vMerge/>
            <w:vAlign w:val="center"/>
            <w:hideMark/>
          </w:tcPr>
          <w:p w14:paraId="263B45A8" w14:textId="77777777" w:rsidR="00CE27EE" w:rsidRPr="001D32F4" w:rsidRDefault="00CE27EE" w:rsidP="00B002E0">
            <w:pPr>
              <w:rPr>
                <w:rFonts w:ascii="Calibri" w:hAnsi="Calibri" w:cs="Calibri"/>
                <w:i/>
                <w:color w:val="2F5496"/>
                <w:sz w:val="16"/>
                <w:szCs w:val="16"/>
              </w:rPr>
            </w:pPr>
          </w:p>
        </w:tc>
        <w:tc>
          <w:tcPr>
            <w:tcW w:w="837" w:type="dxa"/>
            <w:vMerge/>
            <w:vAlign w:val="center"/>
            <w:hideMark/>
          </w:tcPr>
          <w:p w14:paraId="4AEC0284" w14:textId="77777777" w:rsidR="00CE27EE" w:rsidRPr="001D32F4" w:rsidRDefault="00CE27EE" w:rsidP="00B002E0">
            <w:pPr>
              <w:rPr>
                <w:rFonts w:ascii="Calibri" w:hAnsi="Calibri" w:cs="Calibri"/>
                <w:i/>
                <w:color w:val="2F5496"/>
                <w:sz w:val="16"/>
                <w:szCs w:val="16"/>
              </w:rPr>
            </w:pPr>
          </w:p>
        </w:tc>
        <w:tc>
          <w:tcPr>
            <w:tcW w:w="439" w:type="dxa"/>
            <w:vMerge/>
            <w:vAlign w:val="center"/>
            <w:hideMark/>
          </w:tcPr>
          <w:p w14:paraId="5B295C8A" w14:textId="77777777" w:rsidR="00CE27EE" w:rsidRPr="001D32F4" w:rsidRDefault="00CE27EE" w:rsidP="00B002E0">
            <w:pPr>
              <w:rPr>
                <w:rFonts w:ascii="Calibri" w:hAnsi="Calibri" w:cs="Calibri"/>
                <w:i/>
                <w:color w:val="FF0000"/>
                <w:sz w:val="16"/>
                <w:szCs w:val="16"/>
              </w:rPr>
            </w:pPr>
          </w:p>
        </w:tc>
        <w:tc>
          <w:tcPr>
            <w:tcW w:w="439" w:type="dxa"/>
            <w:vMerge/>
            <w:vAlign w:val="center"/>
            <w:hideMark/>
          </w:tcPr>
          <w:p w14:paraId="5CD00B20" w14:textId="77777777" w:rsidR="00CE27EE" w:rsidRPr="001D32F4" w:rsidRDefault="00CE27EE" w:rsidP="00B002E0">
            <w:pPr>
              <w:rPr>
                <w:rFonts w:ascii="Calibri" w:hAnsi="Calibri" w:cs="Calibri"/>
                <w:b/>
                <w:color w:val="2F5496"/>
                <w:sz w:val="16"/>
                <w:szCs w:val="16"/>
              </w:rPr>
            </w:pPr>
          </w:p>
        </w:tc>
        <w:tc>
          <w:tcPr>
            <w:tcW w:w="439" w:type="dxa"/>
            <w:vMerge/>
            <w:vAlign w:val="center"/>
            <w:hideMark/>
          </w:tcPr>
          <w:p w14:paraId="3447A12B" w14:textId="77777777" w:rsidR="00CE27EE" w:rsidRPr="001D32F4" w:rsidRDefault="00CE27EE" w:rsidP="00B002E0">
            <w:pPr>
              <w:rPr>
                <w:rFonts w:ascii="Calibri" w:hAnsi="Calibri" w:cs="Calibri"/>
                <w:b/>
                <w:color w:val="2F5496"/>
                <w:sz w:val="16"/>
                <w:szCs w:val="16"/>
              </w:rPr>
            </w:pPr>
          </w:p>
        </w:tc>
        <w:tc>
          <w:tcPr>
            <w:tcW w:w="439" w:type="dxa"/>
            <w:vMerge/>
            <w:vAlign w:val="center"/>
            <w:hideMark/>
          </w:tcPr>
          <w:p w14:paraId="3AFEC098" w14:textId="77777777" w:rsidR="00CE27EE" w:rsidRPr="001D32F4" w:rsidRDefault="00CE27EE" w:rsidP="00B002E0">
            <w:pPr>
              <w:rPr>
                <w:rFonts w:ascii="Calibri" w:hAnsi="Calibri" w:cs="Calibri"/>
                <w:b/>
                <w:color w:val="2F5496"/>
                <w:sz w:val="16"/>
                <w:szCs w:val="16"/>
              </w:rPr>
            </w:pPr>
          </w:p>
        </w:tc>
        <w:tc>
          <w:tcPr>
            <w:tcW w:w="1223" w:type="dxa"/>
            <w:vMerge/>
            <w:vAlign w:val="center"/>
            <w:hideMark/>
          </w:tcPr>
          <w:p w14:paraId="5A2F561E" w14:textId="77777777" w:rsidR="00CE27EE" w:rsidRPr="001D32F4" w:rsidRDefault="00CE27EE" w:rsidP="00B002E0">
            <w:pPr>
              <w:rPr>
                <w:rFonts w:ascii="Calibri" w:hAnsi="Calibri" w:cs="Calibri"/>
                <w:i/>
                <w:color w:val="2F5496"/>
                <w:sz w:val="16"/>
                <w:szCs w:val="16"/>
              </w:rPr>
            </w:pPr>
          </w:p>
        </w:tc>
      </w:tr>
      <w:tr w:rsidR="006B1162" w:rsidRPr="00024540" w14:paraId="6B65439C" w14:textId="77777777" w:rsidTr="00A42365">
        <w:trPr>
          <w:trHeight w:val="315"/>
        </w:trPr>
        <w:tc>
          <w:tcPr>
            <w:tcW w:w="1200" w:type="dxa"/>
            <w:vMerge/>
            <w:vAlign w:val="center"/>
            <w:hideMark/>
          </w:tcPr>
          <w:p w14:paraId="70B8709D" w14:textId="77777777" w:rsidR="00CE27EE" w:rsidRPr="001D32F4" w:rsidRDefault="00CE27EE" w:rsidP="00B002E0">
            <w:pPr>
              <w:rPr>
                <w:rFonts w:ascii="Calibri" w:hAnsi="Calibri" w:cs="Calibri"/>
                <w:i/>
                <w:color w:val="2F5496"/>
                <w:sz w:val="16"/>
                <w:szCs w:val="16"/>
              </w:rPr>
            </w:pPr>
          </w:p>
        </w:tc>
        <w:tc>
          <w:tcPr>
            <w:tcW w:w="1387" w:type="dxa"/>
            <w:vMerge w:val="restart"/>
            <w:shd w:val="clear" w:color="auto" w:fill="auto"/>
            <w:vAlign w:val="center"/>
            <w:hideMark/>
          </w:tcPr>
          <w:p w14:paraId="6EC51B49"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Establishment of Women and Girls</w:t>
            </w:r>
            <w:r w:rsidRPr="001D32F4">
              <w:rPr>
                <w:rFonts w:ascii="Calibri" w:hAnsi="Calibri" w:cs="Calibri"/>
                <w:i/>
                <w:color w:val="000000"/>
                <w:sz w:val="16"/>
                <w:szCs w:val="16"/>
              </w:rPr>
              <w:t xml:space="preserve"> </w:t>
            </w:r>
            <w:r w:rsidRPr="001D32F4">
              <w:rPr>
                <w:rFonts w:ascii="Calibri" w:hAnsi="Calibri" w:cs="Calibri"/>
                <w:i/>
                <w:color w:val="2F5496"/>
                <w:sz w:val="16"/>
                <w:szCs w:val="16"/>
              </w:rPr>
              <w:t>Centres and listening and counselling centres.</w:t>
            </w:r>
          </w:p>
        </w:tc>
        <w:tc>
          <w:tcPr>
            <w:tcW w:w="1436" w:type="dxa"/>
            <w:vMerge w:val="restart"/>
            <w:shd w:val="clear" w:color="auto" w:fill="auto"/>
            <w:vAlign w:val="center"/>
            <w:hideMark/>
          </w:tcPr>
          <w:p w14:paraId="1AB4C139"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 of Women and Girls Centres constructed, repaired, or converted</w:t>
            </w:r>
          </w:p>
        </w:tc>
        <w:tc>
          <w:tcPr>
            <w:tcW w:w="1165" w:type="dxa"/>
            <w:vMerge w:val="restart"/>
            <w:shd w:val="clear" w:color="auto" w:fill="auto"/>
            <w:vAlign w:val="center"/>
            <w:hideMark/>
          </w:tcPr>
          <w:p w14:paraId="23656B5F"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Refugees and asylum seekers</w:t>
            </w:r>
          </w:p>
        </w:tc>
        <w:tc>
          <w:tcPr>
            <w:tcW w:w="1325" w:type="dxa"/>
            <w:vMerge w:val="restart"/>
            <w:shd w:val="clear" w:color="auto" w:fill="auto"/>
            <w:vAlign w:val="center"/>
            <w:hideMark/>
          </w:tcPr>
          <w:p w14:paraId="04D4CFD1" w14:textId="77777777" w:rsidR="00CE27EE" w:rsidRPr="001D32F4" w:rsidRDefault="00CE27EE" w:rsidP="00B002E0">
            <w:pPr>
              <w:jc w:val="center"/>
              <w:rPr>
                <w:rFonts w:ascii="Calibri" w:hAnsi="Calibri" w:cs="Calibri"/>
                <w:i/>
                <w:color w:val="2F5597"/>
                <w:sz w:val="16"/>
                <w:szCs w:val="16"/>
              </w:rPr>
            </w:pPr>
            <w:r w:rsidRPr="001D32F4">
              <w:rPr>
                <w:rFonts w:ascii="Calibri" w:hAnsi="Calibri" w:cs="Calibri"/>
                <w:i/>
                <w:color w:val="2F5597"/>
                <w:sz w:val="16"/>
                <w:szCs w:val="16"/>
              </w:rPr>
              <w:t>3x new constructions</w:t>
            </w:r>
          </w:p>
        </w:tc>
        <w:tc>
          <w:tcPr>
            <w:tcW w:w="877" w:type="dxa"/>
            <w:vMerge w:val="restart"/>
            <w:shd w:val="clear" w:color="auto" w:fill="auto"/>
            <w:vAlign w:val="center"/>
            <w:hideMark/>
          </w:tcPr>
          <w:p w14:paraId="73353028"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N/A</w:t>
            </w:r>
          </w:p>
        </w:tc>
        <w:tc>
          <w:tcPr>
            <w:tcW w:w="930" w:type="dxa"/>
            <w:vMerge w:val="restart"/>
            <w:shd w:val="clear" w:color="auto" w:fill="auto"/>
            <w:vAlign w:val="center"/>
            <w:hideMark/>
          </w:tcPr>
          <w:p w14:paraId="5A856750" w14:textId="77777777" w:rsidR="00CE27EE" w:rsidRPr="001D32F4" w:rsidRDefault="00CE27EE" w:rsidP="00B002E0">
            <w:pPr>
              <w:rPr>
                <w:rFonts w:ascii="Calibri" w:hAnsi="Calibri" w:cs="Calibri"/>
                <w:i/>
                <w:color w:val="2F5597"/>
                <w:sz w:val="16"/>
                <w:szCs w:val="16"/>
              </w:rPr>
            </w:pPr>
            <w:r w:rsidRPr="001D32F4">
              <w:rPr>
                <w:rFonts w:ascii="Calibri" w:hAnsi="Calibri" w:cs="Calibri"/>
                <w:i/>
                <w:color w:val="2F5597"/>
                <w:sz w:val="16"/>
                <w:szCs w:val="16"/>
              </w:rPr>
              <w:t>N/A</w:t>
            </w:r>
          </w:p>
        </w:tc>
        <w:tc>
          <w:tcPr>
            <w:tcW w:w="837" w:type="dxa"/>
            <w:vMerge w:val="restart"/>
            <w:shd w:val="clear" w:color="auto" w:fill="auto"/>
            <w:vAlign w:val="center"/>
            <w:hideMark/>
          </w:tcPr>
          <w:p w14:paraId="4AD960C6" w14:textId="77777777" w:rsidR="00CE27EE" w:rsidRPr="001D32F4" w:rsidRDefault="00CE27EE" w:rsidP="00B002E0">
            <w:pPr>
              <w:rPr>
                <w:rFonts w:ascii="Calibri" w:hAnsi="Calibri" w:cs="Calibri"/>
                <w:i/>
                <w:color w:val="2F5597"/>
                <w:sz w:val="16"/>
                <w:szCs w:val="16"/>
              </w:rPr>
            </w:pPr>
            <w:r w:rsidRPr="001D32F4">
              <w:rPr>
                <w:rFonts w:ascii="Calibri" w:hAnsi="Calibri" w:cs="Calibri"/>
                <w:i/>
                <w:color w:val="2F5597"/>
                <w:sz w:val="16"/>
                <w:szCs w:val="16"/>
              </w:rPr>
              <w:t>N/A</w:t>
            </w:r>
          </w:p>
        </w:tc>
        <w:tc>
          <w:tcPr>
            <w:tcW w:w="998" w:type="dxa"/>
            <w:vMerge w:val="restart"/>
            <w:shd w:val="clear" w:color="auto" w:fill="auto"/>
            <w:vAlign w:val="center"/>
            <w:hideMark/>
          </w:tcPr>
          <w:p w14:paraId="10625750"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N/A</w:t>
            </w:r>
          </w:p>
        </w:tc>
        <w:tc>
          <w:tcPr>
            <w:tcW w:w="837" w:type="dxa"/>
            <w:shd w:val="clear" w:color="auto" w:fill="auto"/>
            <w:vAlign w:val="center"/>
            <w:hideMark/>
          </w:tcPr>
          <w:p w14:paraId="27BC4133"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X-site</w:t>
            </w:r>
          </w:p>
        </w:tc>
        <w:tc>
          <w:tcPr>
            <w:tcW w:w="439" w:type="dxa"/>
            <w:shd w:val="clear" w:color="auto" w:fill="auto"/>
            <w:vAlign w:val="center"/>
            <w:hideMark/>
          </w:tcPr>
          <w:p w14:paraId="7C1E10A6" w14:textId="77777777" w:rsidR="00CE27EE" w:rsidRPr="001D32F4" w:rsidRDefault="00CE27EE" w:rsidP="00B002E0">
            <w:pPr>
              <w:rPr>
                <w:rFonts w:ascii="Calibri" w:hAnsi="Calibri" w:cs="Calibri"/>
                <w:i/>
                <w:color w:val="FF0000"/>
                <w:sz w:val="16"/>
                <w:szCs w:val="16"/>
              </w:rPr>
            </w:pPr>
            <w:r w:rsidRPr="001D32F4">
              <w:rPr>
                <w:rFonts w:ascii="Calibri" w:hAnsi="Calibri" w:cs="Calibri"/>
                <w:i/>
                <w:color w:val="FF0000"/>
                <w:sz w:val="16"/>
                <w:szCs w:val="16"/>
              </w:rPr>
              <w:t> </w:t>
            </w:r>
          </w:p>
        </w:tc>
        <w:tc>
          <w:tcPr>
            <w:tcW w:w="439" w:type="dxa"/>
            <w:shd w:val="clear" w:color="auto" w:fill="auto"/>
            <w:vAlign w:val="center"/>
            <w:hideMark/>
          </w:tcPr>
          <w:p w14:paraId="2871A951" w14:textId="77777777" w:rsidR="00CE27EE" w:rsidRPr="001D32F4" w:rsidRDefault="00CE27EE" w:rsidP="00B002E0">
            <w:pPr>
              <w:rPr>
                <w:rFonts w:ascii="Calibri" w:hAnsi="Calibri" w:cs="Calibri"/>
                <w:b/>
                <w:color w:val="2F5496"/>
                <w:sz w:val="16"/>
                <w:szCs w:val="16"/>
              </w:rPr>
            </w:pPr>
            <w:r w:rsidRPr="001D32F4">
              <w:rPr>
                <w:rFonts w:ascii="Calibri" w:hAnsi="Calibri" w:cs="Calibri"/>
                <w:b/>
                <w:color w:val="2F5496"/>
                <w:sz w:val="16"/>
                <w:szCs w:val="16"/>
              </w:rPr>
              <w:t>X</w:t>
            </w:r>
          </w:p>
        </w:tc>
        <w:tc>
          <w:tcPr>
            <w:tcW w:w="439" w:type="dxa"/>
            <w:shd w:val="clear" w:color="auto" w:fill="auto"/>
            <w:vAlign w:val="center"/>
            <w:hideMark/>
          </w:tcPr>
          <w:p w14:paraId="2B794964" w14:textId="77777777" w:rsidR="00CE27EE" w:rsidRPr="001D32F4" w:rsidRDefault="00CE27EE" w:rsidP="00B002E0">
            <w:pPr>
              <w:rPr>
                <w:rFonts w:ascii="Calibri" w:hAnsi="Calibri" w:cs="Calibri"/>
                <w:b/>
                <w:color w:val="2F5496"/>
                <w:sz w:val="16"/>
                <w:szCs w:val="16"/>
              </w:rPr>
            </w:pPr>
            <w:r w:rsidRPr="001D32F4">
              <w:rPr>
                <w:rFonts w:ascii="Calibri" w:hAnsi="Calibri" w:cs="Calibri"/>
                <w:b/>
                <w:color w:val="2F5496"/>
                <w:sz w:val="16"/>
                <w:szCs w:val="16"/>
              </w:rPr>
              <w:t> </w:t>
            </w:r>
          </w:p>
        </w:tc>
        <w:tc>
          <w:tcPr>
            <w:tcW w:w="439" w:type="dxa"/>
            <w:shd w:val="clear" w:color="auto" w:fill="auto"/>
            <w:vAlign w:val="center"/>
            <w:hideMark/>
          </w:tcPr>
          <w:p w14:paraId="6701474F" w14:textId="77777777" w:rsidR="00CE27EE" w:rsidRPr="001D32F4" w:rsidRDefault="00CE27EE" w:rsidP="00B002E0">
            <w:pPr>
              <w:rPr>
                <w:rFonts w:ascii="Calibri" w:hAnsi="Calibri" w:cs="Calibri"/>
                <w:b/>
                <w:color w:val="2F5496"/>
                <w:sz w:val="16"/>
                <w:szCs w:val="16"/>
              </w:rPr>
            </w:pPr>
            <w:r w:rsidRPr="001D32F4">
              <w:rPr>
                <w:rFonts w:ascii="Calibri" w:hAnsi="Calibri" w:cs="Calibri"/>
                <w:b/>
                <w:color w:val="2F5496"/>
                <w:sz w:val="16"/>
                <w:szCs w:val="16"/>
              </w:rPr>
              <w:t> </w:t>
            </w:r>
          </w:p>
        </w:tc>
        <w:tc>
          <w:tcPr>
            <w:tcW w:w="1223" w:type="dxa"/>
            <w:vMerge w:val="restart"/>
            <w:shd w:val="clear" w:color="auto" w:fill="auto"/>
            <w:vAlign w:val="center"/>
            <w:hideMark/>
          </w:tcPr>
          <w:p w14:paraId="37199491"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Structure completion/ site validation</w:t>
            </w:r>
          </w:p>
        </w:tc>
      </w:tr>
      <w:tr w:rsidR="00CE27EE" w:rsidRPr="00024540" w14:paraId="167012DC" w14:textId="77777777" w:rsidTr="00A42365">
        <w:trPr>
          <w:trHeight w:val="282"/>
        </w:trPr>
        <w:tc>
          <w:tcPr>
            <w:tcW w:w="1200" w:type="dxa"/>
            <w:vMerge/>
            <w:vAlign w:val="center"/>
            <w:hideMark/>
          </w:tcPr>
          <w:p w14:paraId="26DF95B5" w14:textId="77777777" w:rsidR="00CE27EE" w:rsidRPr="001D32F4" w:rsidRDefault="00CE27EE" w:rsidP="00B002E0">
            <w:pPr>
              <w:rPr>
                <w:rFonts w:ascii="Calibri" w:hAnsi="Calibri" w:cs="Calibri"/>
                <w:i/>
                <w:color w:val="2F5496"/>
                <w:sz w:val="16"/>
                <w:szCs w:val="16"/>
              </w:rPr>
            </w:pPr>
          </w:p>
        </w:tc>
        <w:tc>
          <w:tcPr>
            <w:tcW w:w="1387" w:type="dxa"/>
            <w:vMerge/>
            <w:vAlign w:val="center"/>
            <w:hideMark/>
          </w:tcPr>
          <w:p w14:paraId="6A7F1918" w14:textId="77777777" w:rsidR="00CE27EE" w:rsidRPr="001D32F4" w:rsidRDefault="00CE27EE" w:rsidP="00B002E0">
            <w:pPr>
              <w:rPr>
                <w:rFonts w:ascii="Calibri" w:hAnsi="Calibri" w:cs="Calibri"/>
                <w:i/>
                <w:color w:val="2F5496"/>
                <w:sz w:val="16"/>
                <w:szCs w:val="16"/>
              </w:rPr>
            </w:pPr>
          </w:p>
        </w:tc>
        <w:tc>
          <w:tcPr>
            <w:tcW w:w="1436" w:type="dxa"/>
            <w:vMerge/>
            <w:vAlign w:val="center"/>
            <w:hideMark/>
          </w:tcPr>
          <w:p w14:paraId="28F28D7B" w14:textId="77777777" w:rsidR="00CE27EE" w:rsidRPr="001D32F4" w:rsidRDefault="00CE27EE" w:rsidP="00B002E0">
            <w:pPr>
              <w:rPr>
                <w:rFonts w:ascii="Calibri" w:hAnsi="Calibri" w:cs="Calibri"/>
                <w:i/>
                <w:color w:val="2F5496"/>
                <w:sz w:val="16"/>
                <w:szCs w:val="16"/>
              </w:rPr>
            </w:pPr>
          </w:p>
        </w:tc>
        <w:tc>
          <w:tcPr>
            <w:tcW w:w="1165" w:type="dxa"/>
            <w:vMerge/>
            <w:vAlign w:val="center"/>
            <w:hideMark/>
          </w:tcPr>
          <w:p w14:paraId="7C2A6067" w14:textId="77777777" w:rsidR="00CE27EE" w:rsidRPr="001D32F4" w:rsidRDefault="00CE27EE" w:rsidP="00B002E0">
            <w:pPr>
              <w:rPr>
                <w:rFonts w:ascii="Calibri" w:hAnsi="Calibri" w:cs="Calibri"/>
                <w:i/>
                <w:color w:val="2F5496"/>
                <w:sz w:val="16"/>
                <w:szCs w:val="16"/>
              </w:rPr>
            </w:pPr>
          </w:p>
        </w:tc>
        <w:tc>
          <w:tcPr>
            <w:tcW w:w="1325" w:type="dxa"/>
            <w:vMerge/>
            <w:vAlign w:val="center"/>
            <w:hideMark/>
          </w:tcPr>
          <w:p w14:paraId="00C13C85" w14:textId="77777777" w:rsidR="00CE27EE" w:rsidRPr="001D32F4" w:rsidRDefault="00CE27EE" w:rsidP="00B002E0">
            <w:pPr>
              <w:rPr>
                <w:rFonts w:ascii="Calibri" w:hAnsi="Calibri" w:cs="Calibri"/>
                <w:i/>
                <w:color w:val="2F5597"/>
                <w:sz w:val="16"/>
                <w:szCs w:val="16"/>
              </w:rPr>
            </w:pPr>
          </w:p>
        </w:tc>
        <w:tc>
          <w:tcPr>
            <w:tcW w:w="877" w:type="dxa"/>
            <w:vMerge/>
            <w:vAlign w:val="center"/>
            <w:hideMark/>
          </w:tcPr>
          <w:p w14:paraId="103B596A" w14:textId="77777777" w:rsidR="00CE27EE" w:rsidRPr="001D32F4" w:rsidRDefault="00CE27EE" w:rsidP="00B002E0">
            <w:pPr>
              <w:rPr>
                <w:rFonts w:ascii="Calibri" w:hAnsi="Calibri" w:cs="Calibri"/>
                <w:i/>
                <w:color w:val="2F5496"/>
                <w:sz w:val="16"/>
                <w:szCs w:val="16"/>
              </w:rPr>
            </w:pPr>
          </w:p>
        </w:tc>
        <w:tc>
          <w:tcPr>
            <w:tcW w:w="930" w:type="dxa"/>
            <w:vMerge/>
            <w:vAlign w:val="center"/>
            <w:hideMark/>
          </w:tcPr>
          <w:p w14:paraId="4FE1F998" w14:textId="77777777" w:rsidR="00CE27EE" w:rsidRPr="001D32F4" w:rsidRDefault="00CE27EE" w:rsidP="00B002E0">
            <w:pPr>
              <w:rPr>
                <w:rFonts w:ascii="Calibri" w:hAnsi="Calibri" w:cs="Calibri"/>
                <w:i/>
                <w:color w:val="2F5597"/>
                <w:sz w:val="16"/>
                <w:szCs w:val="16"/>
              </w:rPr>
            </w:pPr>
          </w:p>
        </w:tc>
        <w:tc>
          <w:tcPr>
            <w:tcW w:w="837" w:type="dxa"/>
            <w:vMerge/>
            <w:vAlign w:val="center"/>
            <w:hideMark/>
          </w:tcPr>
          <w:p w14:paraId="2B312981" w14:textId="77777777" w:rsidR="00CE27EE" w:rsidRPr="001D32F4" w:rsidRDefault="00CE27EE" w:rsidP="00B002E0">
            <w:pPr>
              <w:rPr>
                <w:rFonts w:ascii="Calibri" w:hAnsi="Calibri" w:cs="Calibri"/>
                <w:i/>
                <w:color w:val="2F5597"/>
                <w:sz w:val="16"/>
                <w:szCs w:val="16"/>
              </w:rPr>
            </w:pPr>
          </w:p>
        </w:tc>
        <w:tc>
          <w:tcPr>
            <w:tcW w:w="998" w:type="dxa"/>
            <w:vMerge/>
            <w:vAlign w:val="center"/>
            <w:hideMark/>
          </w:tcPr>
          <w:p w14:paraId="1811FD9A" w14:textId="77777777" w:rsidR="00CE27EE" w:rsidRPr="001D32F4" w:rsidRDefault="00CE27EE" w:rsidP="00B002E0">
            <w:pPr>
              <w:rPr>
                <w:rFonts w:ascii="Calibri" w:hAnsi="Calibri" w:cs="Calibri"/>
                <w:i/>
                <w:color w:val="2F5496"/>
                <w:sz w:val="16"/>
                <w:szCs w:val="16"/>
              </w:rPr>
            </w:pPr>
          </w:p>
        </w:tc>
        <w:tc>
          <w:tcPr>
            <w:tcW w:w="837" w:type="dxa"/>
            <w:shd w:val="clear" w:color="auto" w:fill="auto"/>
            <w:vAlign w:val="center"/>
            <w:hideMark/>
          </w:tcPr>
          <w:p w14:paraId="053AB838"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Y-site</w:t>
            </w:r>
          </w:p>
        </w:tc>
        <w:tc>
          <w:tcPr>
            <w:tcW w:w="439" w:type="dxa"/>
            <w:shd w:val="clear" w:color="auto" w:fill="auto"/>
            <w:vAlign w:val="center"/>
            <w:hideMark/>
          </w:tcPr>
          <w:p w14:paraId="38B9E375" w14:textId="77777777" w:rsidR="00CE27EE" w:rsidRPr="001D32F4" w:rsidRDefault="00CE27EE" w:rsidP="00B002E0">
            <w:pPr>
              <w:rPr>
                <w:rFonts w:ascii="Calibri" w:hAnsi="Calibri" w:cs="Calibri"/>
                <w:i/>
                <w:color w:val="FF0000"/>
                <w:sz w:val="16"/>
                <w:szCs w:val="16"/>
              </w:rPr>
            </w:pPr>
            <w:r w:rsidRPr="001D32F4">
              <w:rPr>
                <w:rFonts w:ascii="Calibri" w:hAnsi="Calibri" w:cs="Calibri"/>
                <w:i/>
                <w:color w:val="FF0000"/>
                <w:sz w:val="16"/>
                <w:szCs w:val="16"/>
              </w:rPr>
              <w:t> </w:t>
            </w:r>
          </w:p>
        </w:tc>
        <w:tc>
          <w:tcPr>
            <w:tcW w:w="439" w:type="dxa"/>
            <w:shd w:val="clear" w:color="auto" w:fill="auto"/>
            <w:vAlign w:val="center"/>
            <w:hideMark/>
          </w:tcPr>
          <w:p w14:paraId="4E57D24D" w14:textId="77777777" w:rsidR="00CE27EE" w:rsidRPr="001D32F4" w:rsidRDefault="00CE27EE" w:rsidP="00B002E0">
            <w:pPr>
              <w:rPr>
                <w:rFonts w:ascii="Calibri" w:hAnsi="Calibri" w:cs="Calibri"/>
                <w:b/>
                <w:color w:val="2F5496"/>
                <w:sz w:val="16"/>
                <w:szCs w:val="16"/>
              </w:rPr>
            </w:pPr>
            <w:r w:rsidRPr="001D32F4">
              <w:rPr>
                <w:rFonts w:ascii="Calibri" w:hAnsi="Calibri" w:cs="Calibri"/>
                <w:b/>
                <w:color w:val="2F5496"/>
                <w:sz w:val="16"/>
                <w:szCs w:val="16"/>
              </w:rPr>
              <w:t>X</w:t>
            </w:r>
          </w:p>
        </w:tc>
        <w:tc>
          <w:tcPr>
            <w:tcW w:w="439" w:type="dxa"/>
            <w:shd w:val="clear" w:color="auto" w:fill="auto"/>
            <w:vAlign w:val="center"/>
            <w:hideMark/>
          </w:tcPr>
          <w:p w14:paraId="1A2BA2CD" w14:textId="77777777" w:rsidR="00CE27EE" w:rsidRPr="001D32F4" w:rsidRDefault="00CE27EE" w:rsidP="00B002E0">
            <w:pPr>
              <w:rPr>
                <w:rFonts w:ascii="Calibri" w:hAnsi="Calibri" w:cs="Calibri"/>
                <w:b/>
                <w:color w:val="2F5496"/>
                <w:sz w:val="16"/>
                <w:szCs w:val="16"/>
              </w:rPr>
            </w:pPr>
            <w:r w:rsidRPr="001D32F4">
              <w:rPr>
                <w:rFonts w:ascii="Calibri" w:hAnsi="Calibri" w:cs="Calibri"/>
                <w:b/>
                <w:color w:val="2F5496"/>
                <w:sz w:val="16"/>
                <w:szCs w:val="16"/>
              </w:rPr>
              <w:t>X</w:t>
            </w:r>
          </w:p>
        </w:tc>
        <w:tc>
          <w:tcPr>
            <w:tcW w:w="439" w:type="dxa"/>
            <w:shd w:val="clear" w:color="auto" w:fill="auto"/>
            <w:vAlign w:val="center"/>
            <w:hideMark/>
          </w:tcPr>
          <w:p w14:paraId="17114940" w14:textId="77777777" w:rsidR="00CE27EE" w:rsidRPr="001D32F4" w:rsidRDefault="00CE27EE" w:rsidP="00B002E0">
            <w:pPr>
              <w:rPr>
                <w:rFonts w:ascii="Calibri" w:hAnsi="Calibri" w:cs="Calibri"/>
                <w:b/>
                <w:color w:val="2F5496"/>
                <w:sz w:val="16"/>
                <w:szCs w:val="16"/>
              </w:rPr>
            </w:pPr>
            <w:r w:rsidRPr="001D32F4">
              <w:rPr>
                <w:rFonts w:ascii="Calibri" w:hAnsi="Calibri" w:cs="Calibri"/>
                <w:b/>
                <w:color w:val="2F5496"/>
                <w:sz w:val="16"/>
                <w:szCs w:val="16"/>
              </w:rPr>
              <w:t> </w:t>
            </w:r>
          </w:p>
        </w:tc>
        <w:tc>
          <w:tcPr>
            <w:tcW w:w="1223" w:type="dxa"/>
            <w:vMerge/>
            <w:vAlign w:val="center"/>
            <w:hideMark/>
          </w:tcPr>
          <w:p w14:paraId="0D33C743" w14:textId="77777777" w:rsidR="00CE27EE" w:rsidRPr="00024540" w:rsidRDefault="00CE27EE" w:rsidP="00B002E0">
            <w:pPr>
              <w:rPr>
                <w:rFonts w:ascii="Calibri" w:hAnsi="Calibri" w:cs="Calibri"/>
                <w:i/>
                <w:color w:val="2F5496"/>
                <w:szCs w:val="20"/>
              </w:rPr>
            </w:pPr>
          </w:p>
        </w:tc>
      </w:tr>
      <w:tr w:rsidR="00CE27EE" w:rsidRPr="00024540" w14:paraId="2CB7BF25" w14:textId="77777777" w:rsidTr="00A42365">
        <w:trPr>
          <w:trHeight w:val="391"/>
        </w:trPr>
        <w:tc>
          <w:tcPr>
            <w:tcW w:w="1200" w:type="dxa"/>
            <w:vMerge/>
            <w:vAlign w:val="center"/>
            <w:hideMark/>
          </w:tcPr>
          <w:p w14:paraId="64903A44" w14:textId="77777777" w:rsidR="00CE27EE" w:rsidRPr="001D32F4" w:rsidRDefault="00CE27EE" w:rsidP="00B002E0">
            <w:pPr>
              <w:rPr>
                <w:rFonts w:ascii="Calibri" w:hAnsi="Calibri" w:cs="Calibri"/>
                <w:i/>
                <w:color w:val="2F5496"/>
                <w:sz w:val="16"/>
                <w:szCs w:val="16"/>
              </w:rPr>
            </w:pPr>
          </w:p>
        </w:tc>
        <w:tc>
          <w:tcPr>
            <w:tcW w:w="1387" w:type="dxa"/>
            <w:vMerge/>
            <w:vAlign w:val="center"/>
            <w:hideMark/>
          </w:tcPr>
          <w:p w14:paraId="0C183353" w14:textId="77777777" w:rsidR="00CE27EE" w:rsidRPr="001D32F4" w:rsidRDefault="00CE27EE" w:rsidP="00B002E0">
            <w:pPr>
              <w:rPr>
                <w:rFonts w:ascii="Calibri" w:hAnsi="Calibri" w:cs="Calibri"/>
                <w:i/>
                <w:color w:val="2F5496"/>
                <w:sz w:val="16"/>
                <w:szCs w:val="16"/>
              </w:rPr>
            </w:pPr>
          </w:p>
        </w:tc>
        <w:tc>
          <w:tcPr>
            <w:tcW w:w="1436" w:type="dxa"/>
            <w:vMerge/>
            <w:vAlign w:val="center"/>
            <w:hideMark/>
          </w:tcPr>
          <w:p w14:paraId="1775AADB" w14:textId="77777777" w:rsidR="00CE27EE" w:rsidRPr="001D32F4" w:rsidRDefault="00CE27EE" w:rsidP="00B002E0">
            <w:pPr>
              <w:rPr>
                <w:rFonts w:ascii="Calibri" w:hAnsi="Calibri" w:cs="Calibri"/>
                <w:i/>
                <w:color w:val="2F5496"/>
                <w:sz w:val="16"/>
                <w:szCs w:val="16"/>
              </w:rPr>
            </w:pPr>
          </w:p>
        </w:tc>
        <w:tc>
          <w:tcPr>
            <w:tcW w:w="1165" w:type="dxa"/>
            <w:shd w:val="clear" w:color="auto" w:fill="auto"/>
            <w:vAlign w:val="center"/>
            <w:hideMark/>
          </w:tcPr>
          <w:p w14:paraId="182853C6"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Host Community</w:t>
            </w:r>
          </w:p>
        </w:tc>
        <w:tc>
          <w:tcPr>
            <w:tcW w:w="1325" w:type="dxa"/>
            <w:shd w:val="clear" w:color="auto" w:fill="auto"/>
            <w:vAlign w:val="center"/>
            <w:hideMark/>
          </w:tcPr>
          <w:p w14:paraId="5E229FF4" w14:textId="77777777" w:rsidR="00CE27EE" w:rsidRPr="001D32F4" w:rsidRDefault="00CE27EE" w:rsidP="00B002E0">
            <w:pPr>
              <w:jc w:val="center"/>
              <w:rPr>
                <w:rFonts w:ascii="Calibri" w:hAnsi="Calibri" w:cs="Calibri"/>
                <w:i/>
                <w:color w:val="2F5597"/>
                <w:sz w:val="16"/>
                <w:szCs w:val="16"/>
              </w:rPr>
            </w:pPr>
            <w:r w:rsidRPr="001D32F4">
              <w:rPr>
                <w:rFonts w:ascii="Calibri" w:hAnsi="Calibri" w:cs="Calibri"/>
                <w:i/>
                <w:color w:val="2F5597"/>
                <w:sz w:val="16"/>
                <w:szCs w:val="16"/>
              </w:rPr>
              <w:t>1x repair</w:t>
            </w:r>
          </w:p>
        </w:tc>
        <w:tc>
          <w:tcPr>
            <w:tcW w:w="877" w:type="dxa"/>
            <w:vMerge/>
            <w:vAlign w:val="center"/>
            <w:hideMark/>
          </w:tcPr>
          <w:p w14:paraId="715F495A" w14:textId="77777777" w:rsidR="00CE27EE" w:rsidRPr="001D32F4" w:rsidRDefault="00CE27EE" w:rsidP="00B002E0">
            <w:pPr>
              <w:rPr>
                <w:rFonts w:ascii="Calibri" w:hAnsi="Calibri" w:cs="Calibri"/>
                <w:i/>
                <w:color w:val="2F5496"/>
                <w:sz w:val="16"/>
                <w:szCs w:val="16"/>
              </w:rPr>
            </w:pPr>
          </w:p>
        </w:tc>
        <w:tc>
          <w:tcPr>
            <w:tcW w:w="930" w:type="dxa"/>
            <w:vMerge/>
            <w:vAlign w:val="center"/>
            <w:hideMark/>
          </w:tcPr>
          <w:p w14:paraId="6F8DE93E" w14:textId="77777777" w:rsidR="00CE27EE" w:rsidRPr="001D32F4" w:rsidRDefault="00CE27EE" w:rsidP="00B002E0">
            <w:pPr>
              <w:rPr>
                <w:rFonts w:ascii="Calibri" w:hAnsi="Calibri" w:cs="Calibri"/>
                <w:i/>
                <w:color w:val="2F5597"/>
                <w:sz w:val="16"/>
                <w:szCs w:val="16"/>
              </w:rPr>
            </w:pPr>
          </w:p>
        </w:tc>
        <w:tc>
          <w:tcPr>
            <w:tcW w:w="837" w:type="dxa"/>
            <w:vMerge/>
            <w:vAlign w:val="center"/>
            <w:hideMark/>
          </w:tcPr>
          <w:p w14:paraId="3239F0ED" w14:textId="77777777" w:rsidR="00CE27EE" w:rsidRPr="001D32F4" w:rsidRDefault="00CE27EE" w:rsidP="00B002E0">
            <w:pPr>
              <w:rPr>
                <w:rFonts w:ascii="Calibri" w:hAnsi="Calibri" w:cs="Calibri"/>
                <w:i/>
                <w:color w:val="2F5597"/>
                <w:sz w:val="16"/>
                <w:szCs w:val="16"/>
              </w:rPr>
            </w:pPr>
          </w:p>
        </w:tc>
        <w:tc>
          <w:tcPr>
            <w:tcW w:w="998" w:type="dxa"/>
            <w:vMerge/>
            <w:vAlign w:val="center"/>
            <w:hideMark/>
          </w:tcPr>
          <w:p w14:paraId="73DC823F" w14:textId="77777777" w:rsidR="00CE27EE" w:rsidRPr="001D32F4" w:rsidRDefault="00CE27EE" w:rsidP="00B002E0">
            <w:pPr>
              <w:rPr>
                <w:rFonts w:ascii="Calibri" w:hAnsi="Calibri" w:cs="Calibri"/>
                <w:i/>
                <w:color w:val="2F5496"/>
                <w:sz w:val="16"/>
                <w:szCs w:val="16"/>
              </w:rPr>
            </w:pPr>
          </w:p>
        </w:tc>
        <w:tc>
          <w:tcPr>
            <w:tcW w:w="837" w:type="dxa"/>
            <w:shd w:val="clear" w:color="auto" w:fill="auto"/>
            <w:vAlign w:val="center"/>
            <w:hideMark/>
          </w:tcPr>
          <w:p w14:paraId="6D7D9608" w14:textId="77777777" w:rsidR="00CE27EE" w:rsidRPr="001D32F4" w:rsidRDefault="00CE27EE" w:rsidP="00B002E0">
            <w:pPr>
              <w:rPr>
                <w:rFonts w:ascii="Calibri" w:hAnsi="Calibri" w:cs="Calibri"/>
                <w:i/>
                <w:color w:val="2F5496"/>
                <w:sz w:val="16"/>
                <w:szCs w:val="16"/>
              </w:rPr>
            </w:pPr>
            <w:r w:rsidRPr="001D32F4">
              <w:rPr>
                <w:rFonts w:ascii="Calibri" w:hAnsi="Calibri" w:cs="Calibri"/>
                <w:i/>
                <w:color w:val="2F5496"/>
                <w:sz w:val="16"/>
                <w:szCs w:val="16"/>
              </w:rPr>
              <w:t>Z-site</w:t>
            </w:r>
          </w:p>
        </w:tc>
        <w:tc>
          <w:tcPr>
            <w:tcW w:w="439" w:type="dxa"/>
            <w:shd w:val="clear" w:color="auto" w:fill="auto"/>
            <w:vAlign w:val="center"/>
            <w:hideMark/>
          </w:tcPr>
          <w:p w14:paraId="05F1A786" w14:textId="77777777" w:rsidR="00CE27EE" w:rsidRPr="001D32F4" w:rsidRDefault="00CE27EE" w:rsidP="00B002E0">
            <w:pPr>
              <w:rPr>
                <w:rFonts w:ascii="Calibri" w:hAnsi="Calibri" w:cs="Calibri"/>
                <w:i/>
                <w:color w:val="FF0000"/>
                <w:sz w:val="16"/>
                <w:szCs w:val="16"/>
              </w:rPr>
            </w:pPr>
            <w:r w:rsidRPr="001D32F4">
              <w:rPr>
                <w:rFonts w:ascii="Calibri" w:hAnsi="Calibri" w:cs="Calibri"/>
                <w:i/>
                <w:color w:val="FF0000"/>
                <w:sz w:val="16"/>
                <w:szCs w:val="16"/>
              </w:rPr>
              <w:t> </w:t>
            </w:r>
          </w:p>
        </w:tc>
        <w:tc>
          <w:tcPr>
            <w:tcW w:w="439" w:type="dxa"/>
            <w:shd w:val="clear" w:color="auto" w:fill="auto"/>
            <w:vAlign w:val="center"/>
            <w:hideMark/>
          </w:tcPr>
          <w:p w14:paraId="22B46179" w14:textId="77777777" w:rsidR="00CE27EE" w:rsidRPr="001D32F4" w:rsidRDefault="00CE27EE" w:rsidP="00B002E0">
            <w:pPr>
              <w:rPr>
                <w:rFonts w:ascii="Calibri" w:hAnsi="Calibri" w:cs="Calibri"/>
                <w:b/>
                <w:color w:val="2F5496"/>
                <w:sz w:val="16"/>
                <w:szCs w:val="16"/>
              </w:rPr>
            </w:pPr>
            <w:r w:rsidRPr="001D32F4">
              <w:rPr>
                <w:rFonts w:ascii="Calibri" w:hAnsi="Calibri" w:cs="Calibri"/>
                <w:b/>
                <w:color w:val="2F5496"/>
                <w:sz w:val="16"/>
                <w:szCs w:val="16"/>
              </w:rPr>
              <w:t>X</w:t>
            </w:r>
          </w:p>
        </w:tc>
        <w:tc>
          <w:tcPr>
            <w:tcW w:w="439" w:type="dxa"/>
            <w:shd w:val="clear" w:color="auto" w:fill="auto"/>
            <w:vAlign w:val="center"/>
            <w:hideMark/>
          </w:tcPr>
          <w:p w14:paraId="7D0C35B8" w14:textId="77777777" w:rsidR="00CE27EE" w:rsidRPr="001D32F4" w:rsidRDefault="00CE27EE" w:rsidP="00B002E0">
            <w:pPr>
              <w:rPr>
                <w:rFonts w:ascii="Calibri" w:hAnsi="Calibri" w:cs="Calibri"/>
                <w:b/>
                <w:color w:val="2F5496"/>
                <w:sz w:val="16"/>
                <w:szCs w:val="16"/>
              </w:rPr>
            </w:pPr>
            <w:r w:rsidRPr="001D32F4">
              <w:rPr>
                <w:rFonts w:ascii="Calibri" w:hAnsi="Calibri" w:cs="Calibri"/>
                <w:b/>
                <w:color w:val="2F5496"/>
                <w:sz w:val="16"/>
                <w:szCs w:val="16"/>
              </w:rPr>
              <w:t> </w:t>
            </w:r>
          </w:p>
        </w:tc>
        <w:tc>
          <w:tcPr>
            <w:tcW w:w="439" w:type="dxa"/>
            <w:shd w:val="clear" w:color="auto" w:fill="auto"/>
            <w:vAlign w:val="center"/>
            <w:hideMark/>
          </w:tcPr>
          <w:p w14:paraId="5875E115" w14:textId="77777777" w:rsidR="00CE27EE" w:rsidRPr="001D32F4" w:rsidRDefault="00CE27EE" w:rsidP="00B002E0">
            <w:pPr>
              <w:rPr>
                <w:rFonts w:ascii="Calibri" w:hAnsi="Calibri" w:cs="Calibri"/>
                <w:b/>
                <w:color w:val="2F5496"/>
                <w:sz w:val="16"/>
                <w:szCs w:val="16"/>
              </w:rPr>
            </w:pPr>
            <w:r w:rsidRPr="001D32F4">
              <w:rPr>
                <w:rFonts w:ascii="Calibri" w:hAnsi="Calibri" w:cs="Calibri"/>
                <w:b/>
                <w:color w:val="2F5496"/>
                <w:sz w:val="16"/>
                <w:szCs w:val="16"/>
              </w:rPr>
              <w:t> </w:t>
            </w:r>
          </w:p>
        </w:tc>
        <w:tc>
          <w:tcPr>
            <w:tcW w:w="1223" w:type="dxa"/>
            <w:vMerge/>
            <w:vAlign w:val="center"/>
            <w:hideMark/>
          </w:tcPr>
          <w:p w14:paraId="3D48CB9B" w14:textId="77777777" w:rsidR="00CE27EE" w:rsidRPr="00024540" w:rsidRDefault="00CE27EE" w:rsidP="00B002E0">
            <w:pPr>
              <w:rPr>
                <w:rFonts w:ascii="Calibri" w:hAnsi="Calibri" w:cs="Calibri"/>
                <w:i/>
                <w:color w:val="2F5496"/>
                <w:szCs w:val="20"/>
              </w:rPr>
            </w:pPr>
          </w:p>
        </w:tc>
      </w:tr>
    </w:tbl>
    <w:p w14:paraId="4E22915D" w14:textId="457E3E4B" w:rsidR="001D32F4" w:rsidRDefault="00AB7E00" w:rsidP="008A7B79">
      <w:pPr>
        <w:jc w:val="both"/>
        <w:rPr>
          <w:rFonts w:ascii="Calibri" w:hAnsi="Calibri"/>
          <w:i/>
          <w:iCs/>
          <w:color w:val="FF0000"/>
          <w:sz w:val="20"/>
          <w:szCs w:val="20"/>
          <w:lang w:val="en-US"/>
        </w:rPr>
      </w:pPr>
      <w:r>
        <w:rPr>
          <w:rFonts w:ascii="Calibri" w:hAnsi="Calibri"/>
          <w:i/>
          <w:iCs/>
          <w:color w:val="FF0000"/>
          <w:sz w:val="20"/>
          <w:szCs w:val="20"/>
          <w:lang w:val="en-US"/>
        </w:rPr>
        <w:t>*</w:t>
      </w:r>
      <w:r w:rsidR="00C20BE6">
        <w:rPr>
          <w:rFonts w:ascii="Calibri" w:hAnsi="Calibri"/>
          <w:i/>
          <w:iCs/>
          <w:color w:val="FF0000"/>
          <w:sz w:val="20"/>
          <w:szCs w:val="20"/>
          <w:lang w:val="en-US"/>
        </w:rPr>
        <w:t>A</w:t>
      </w:r>
      <w:r>
        <w:rPr>
          <w:rFonts w:ascii="Calibri" w:hAnsi="Calibri"/>
          <w:i/>
          <w:iCs/>
          <w:color w:val="FF0000"/>
          <w:sz w:val="20"/>
          <w:szCs w:val="20"/>
          <w:lang w:val="en-US"/>
        </w:rPr>
        <w:t xml:space="preserve">t the time of reporting </w:t>
      </w:r>
      <w:r w:rsidR="00890F7A">
        <w:rPr>
          <w:rFonts w:ascii="Calibri" w:hAnsi="Calibri"/>
          <w:i/>
          <w:iCs/>
          <w:color w:val="FF0000"/>
          <w:sz w:val="20"/>
          <w:szCs w:val="20"/>
          <w:lang w:val="en-US"/>
        </w:rPr>
        <w:t>some disaggregated data sets may be unknown.</w:t>
      </w:r>
    </w:p>
    <w:p w14:paraId="41C07590" w14:textId="77777777" w:rsidR="00AB7E00" w:rsidRDefault="00AB7E00" w:rsidP="008A7B79">
      <w:pPr>
        <w:jc w:val="both"/>
        <w:rPr>
          <w:rFonts w:ascii="Calibri" w:hAnsi="Calibri"/>
          <w:i/>
          <w:iCs/>
          <w:color w:val="FF0000"/>
          <w:sz w:val="20"/>
          <w:szCs w:val="20"/>
          <w:lang w:val="en-US"/>
        </w:rPr>
      </w:pPr>
    </w:p>
    <w:p w14:paraId="29EFD998" w14:textId="2259125F" w:rsidR="008A7B79" w:rsidRPr="00BC1962" w:rsidRDefault="008A7B79" w:rsidP="008A7B79">
      <w:pPr>
        <w:jc w:val="both"/>
        <w:rPr>
          <w:rFonts w:ascii="Calibri" w:hAnsi="Calibri"/>
          <w:i/>
          <w:iCs/>
          <w:sz w:val="18"/>
          <w:szCs w:val="18"/>
          <w:lang w:val="en-US"/>
        </w:rPr>
      </w:pPr>
      <w:r w:rsidRPr="00BC1962">
        <w:rPr>
          <w:rFonts w:ascii="Calibri" w:hAnsi="Calibri"/>
          <w:i/>
          <w:iCs/>
          <w:color w:val="FF0000"/>
          <w:sz w:val="20"/>
          <w:szCs w:val="20"/>
          <w:lang w:val="en-US"/>
        </w:rPr>
        <w:t>Depending on UNHCR’s data source</w:t>
      </w:r>
      <w:r w:rsidR="00CE27EE" w:rsidRPr="00BC1962">
        <w:rPr>
          <w:rFonts w:ascii="Calibri" w:hAnsi="Calibri"/>
          <w:i/>
          <w:iCs/>
          <w:color w:val="FF0000"/>
          <w:sz w:val="20"/>
          <w:szCs w:val="20"/>
          <w:lang w:val="en-US"/>
        </w:rPr>
        <w:t xml:space="preserve">, </w:t>
      </w:r>
      <w:r w:rsidRPr="00BC1962">
        <w:rPr>
          <w:rFonts w:ascii="Calibri" w:hAnsi="Calibri"/>
          <w:i/>
          <w:iCs/>
          <w:color w:val="FF0000"/>
          <w:sz w:val="20"/>
          <w:szCs w:val="20"/>
          <w:lang w:val="en-US"/>
        </w:rPr>
        <w:t xml:space="preserve">partners may report disaggregated data toward </w:t>
      </w:r>
      <w:r w:rsidR="00A36885" w:rsidRPr="00BC1962">
        <w:rPr>
          <w:rFonts w:ascii="Calibri" w:hAnsi="Calibri"/>
          <w:b/>
          <w:bCs/>
          <w:i/>
          <w:iCs/>
          <w:color w:val="FF0000"/>
          <w:sz w:val="20"/>
          <w:szCs w:val="20"/>
          <w:u w:val="single"/>
          <w:lang w:val="en-US"/>
        </w:rPr>
        <w:t>Core I</w:t>
      </w:r>
      <w:r w:rsidRPr="00BC1962">
        <w:rPr>
          <w:rFonts w:ascii="Calibri" w:hAnsi="Calibri"/>
          <w:b/>
          <w:bCs/>
          <w:i/>
          <w:iCs/>
          <w:color w:val="FF0000"/>
          <w:sz w:val="20"/>
          <w:szCs w:val="20"/>
          <w:u w:val="single"/>
          <w:lang w:val="en-US"/>
        </w:rPr>
        <w:t xml:space="preserve">mpact </w:t>
      </w:r>
      <w:r w:rsidR="00A36885" w:rsidRPr="00BC1962">
        <w:rPr>
          <w:rFonts w:ascii="Calibri" w:hAnsi="Calibri"/>
          <w:b/>
          <w:bCs/>
          <w:i/>
          <w:iCs/>
          <w:color w:val="FF0000"/>
          <w:sz w:val="20"/>
          <w:szCs w:val="20"/>
          <w:u w:val="single"/>
          <w:lang w:val="en-US"/>
        </w:rPr>
        <w:t xml:space="preserve">and Core Outcome </w:t>
      </w:r>
      <w:r w:rsidRPr="00BC1962">
        <w:rPr>
          <w:rFonts w:ascii="Calibri" w:hAnsi="Calibri"/>
          <w:b/>
          <w:bCs/>
          <w:i/>
          <w:iCs/>
          <w:color w:val="FF0000"/>
          <w:sz w:val="20"/>
          <w:szCs w:val="20"/>
          <w:u w:val="single"/>
          <w:lang w:val="en-US"/>
        </w:rPr>
        <w:t>indicators</w:t>
      </w:r>
      <w:r w:rsidRPr="00BC1962">
        <w:rPr>
          <w:rFonts w:ascii="Calibri" w:hAnsi="Calibri"/>
          <w:i/>
          <w:iCs/>
          <w:color w:val="FF0000"/>
          <w:sz w:val="20"/>
          <w:szCs w:val="20"/>
          <w:lang w:val="en-US"/>
        </w:rPr>
        <w:t xml:space="preserve"> to facilitate Global and/or Context-Specific Results Framework reporting. Where this may apply, this is jointly agreed prior with UNHCR and partner, and applicable indicators and disaggregated data sets inserted above to ensure clarity ahead of reporting. Further support can be sought from IMAS: </w:t>
      </w:r>
      <w:r w:rsidR="00A025AB" w:rsidRPr="00BC1962">
        <w:rPr>
          <w:rFonts w:ascii="Calibri" w:hAnsi="Calibri"/>
          <w:i/>
          <w:iCs/>
          <w:color w:val="FF0000"/>
          <w:sz w:val="20"/>
          <w:szCs w:val="20"/>
        </w:rPr>
        <w:t xml:space="preserve">UNHCR’s Implementation Management and Assurance Service (IMAS) at </w:t>
      </w:r>
      <w:hyperlink r:id="rId17" w:history="1">
        <w:r w:rsidR="00A025AB" w:rsidRPr="00BC1962">
          <w:rPr>
            <w:rStyle w:val="Hyperlink"/>
            <w:rFonts w:ascii="Calibri" w:hAnsi="Calibri"/>
            <w:i/>
            <w:iCs/>
            <w:color w:val="FF0000"/>
            <w:sz w:val="20"/>
            <w:szCs w:val="20"/>
          </w:rPr>
          <w:t>epartner@unhcr.org</w:t>
        </w:r>
      </w:hyperlink>
    </w:p>
    <w:p w14:paraId="15E57C84" w14:textId="77777777" w:rsidR="008C3BA1" w:rsidRPr="0049551D" w:rsidRDefault="008C3BA1" w:rsidP="000A69DC">
      <w:pPr>
        <w:jc w:val="both"/>
        <w:rPr>
          <w:rFonts w:ascii="Calibri" w:hAnsi="Calibri"/>
          <w:sz w:val="18"/>
          <w:szCs w:val="18"/>
          <w:lang w:val="en-US"/>
        </w:rPr>
      </w:pPr>
    </w:p>
    <w:sectPr w:rsidR="008C3BA1" w:rsidRPr="0049551D" w:rsidSect="009238A1">
      <w:headerReference w:type="default" r:id="rId18"/>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E330" w14:textId="77777777" w:rsidR="006E4F78" w:rsidRDefault="006E4F78" w:rsidP="00B9242C">
      <w:r>
        <w:separator/>
      </w:r>
    </w:p>
  </w:endnote>
  <w:endnote w:type="continuationSeparator" w:id="0">
    <w:p w14:paraId="760B927E" w14:textId="77777777" w:rsidR="006E4F78" w:rsidRDefault="006E4F78" w:rsidP="00B9242C">
      <w:r>
        <w:continuationSeparator/>
      </w:r>
    </w:p>
  </w:endnote>
  <w:endnote w:type="continuationNotice" w:id="1">
    <w:p w14:paraId="58A52C39" w14:textId="77777777" w:rsidR="006E4F78" w:rsidRDefault="006E4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2702" w14:textId="77777777" w:rsidR="001730FD" w:rsidRPr="000218FD" w:rsidRDefault="001730FD">
    <w:pPr>
      <w:pStyle w:val="Footer"/>
      <w:rPr>
        <w:rFonts w:ascii="Calibri" w:hAnsi="Calibri" w:cs="Calibri"/>
        <w:sz w:val="18"/>
        <w:szCs w:val="18"/>
      </w:rPr>
    </w:pPr>
    <w:r w:rsidRPr="000218FD">
      <w:rPr>
        <w:rFonts w:ascii="Calibri" w:hAnsi="Calibri" w:cs="Calibri"/>
        <w:sz w:val="18"/>
        <w:szCs w:val="18"/>
      </w:rPr>
      <w:t>(*) For projects under USD 100k Annex A (Project Description) should be fill</w:t>
    </w:r>
    <w:r w:rsidR="00BA333F">
      <w:rPr>
        <w:rFonts w:ascii="Calibri" w:hAnsi="Calibri" w:cs="Calibri"/>
        <w:sz w:val="18"/>
        <w:szCs w:val="18"/>
      </w:rPr>
      <w:t>ed in</w:t>
    </w:r>
    <w:r w:rsidRPr="000218FD">
      <w:rPr>
        <w:rFonts w:ascii="Calibri" w:hAnsi="Calibri" w:cs="Calibri"/>
        <w:sz w:val="18"/>
        <w:szCs w:val="18"/>
      </w:rPr>
      <w:t xml:space="preserve"> as relevant to the project scope</w:t>
    </w:r>
  </w:p>
  <w:p w14:paraId="26BA5E75" w14:textId="77777777" w:rsidR="00730735" w:rsidRDefault="00730735" w:rsidP="0073073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0D8C2" w14:textId="77777777" w:rsidR="006E4F78" w:rsidRDefault="006E4F78" w:rsidP="00B9242C">
      <w:r>
        <w:separator/>
      </w:r>
    </w:p>
  </w:footnote>
  <w:footnote w:type="continuationSeparator" w:id="0">
    <w:p w14:paraId="472B91D2" w14:textId="77777777" w:rsidR="006E4F78" w:rsidRDefault="006E4F78" w:rsidP="00B9242C">
      <w:r>
        <w:continuationSeparator/>
      </w:r>
    </w:p>
  </w:footnote>
  <w:footnote w:type="continuationNotice" w:id="1">
    <w:p w14:paraId="49B5F9DB" w14:textId="77777777" w:rsidR="006E4F78" w:rsidRDefault="006E4F78"/>
  </w:footnote>
  <w:footnote w:id="2">
    <w:p w14:paraId="34C8D20C" w14:textId="77777777" w:rsidR="001B5197" w:rsidRPr="001B5197" w:rsidRDefault="001B5197" w:rsidP="001B5197">
      <w:pPr>
        <w:pStyle w:val="FootnoteText"/>
        <w:rPr>
          <w:rFonts w:ascii="Calibri" w:hAnsi="Calibri" w:cs="Calibri"/>
          <w:sz w:val="18"/>
          <w:szCs w:val="18"/>
        </w:rPr>
      </w:pPr>
      <w:r w:rsidRPr="001B5197">
        <w:rPr>
          <w:rStyle w:val="FootnoteReference"/>
          <w:rFonts w:ascii="Calibri" w:hAnsi="Calibri" w:cs="Calibri"/>
          <w:sz w:val="18"/>
          <w:szCs w:val="18"/>
        </w:rPr>
        <w:footnoteRef/>
      </w:r>
      <w:r w:rsidRPr="001B5197">
        <w:rPr>
          <w:rFonts w:ascii="Calibri" w:hAnsi="Calibri" w:cs="Calibri"/>
          <w:sz w:val="18"/>
          <w:szCs w:val="18"/>
        </w:rPr>
        <w:t xml:space="preserve"> </w:t>
      </w:r>
      <w:r w:rsidRPr="001B5197">
        <w:rPr>
          <w:rFonts w:ascii="Calibri Light" w:hAnsi="Calibri Light" w:cs="Calibri Light"/>
          <w:b/>
          <w:bCs/>
          <w:sz w:val="18"/>
          <w:szCs w:val="18"/>
        </w:rPr>
        <w:t>Updated as of</w:t>
      </w:r>
      <w:r w:rsidRPr="001B5197">
        <w:rPr>
          <w:rFonts w:ascii="Calibri Light" w:hAnsi="Calibri Light" w:cs="Calibri Light"/>
          <w:sz w:val="18"/>
          <w:szCs w:val="18"/>
        </w:rPr>
        <w:t xml:space="preserve"> </w:t>
      </w:r>
      <w:r w:rsidRPr="001B5197">
        <w:rPr>
          <w:rFonts w:ascii="Calibri Light" w:hAnsi="Calibri Light" w:cs="Calibri Light"/>
          <w:b/>
          <w:bCs/>
          <w:sz w:val="18"/>
          <w:szCs w:val="18"/>
        </w:rPr>
        <w:t>Oct 2021</w:t>
      </w:r>
    </w:p>
  </w:footnote>
  <w:footnote w:id="3">
    <w:p w14:paraId="172EE830" w14:textId="77777777" w:rsidR="009E116F" w:rsidRPr="000218FD" w:rsidRDefault="009E116F" w:rsidP="00FD1C9B">
      <w:pPr>
        <w:pStyle w:val="FootnoteText"/>
        <w:jc w:val="both"/>
        <w:rPr>
          <w:rFonts w:ascii="Calibri" w:hAnsi="Calibri" w:cs="Calibri"/>
          <w:sz w:val="18"/>
          <w:szCs w:val="18"/>
        </w:rPr>
      </w:pPr>
      <w:r w:rsidRPr="000218FD">
        <w:rPr>
          <w:rStyle w:val="FootnoteReference"/>
          <w:rFonts w:ascii="Calibri" w:hAnsi="Calibri" w:cs="Calibri"/>
          <w:sz w:val="18"/>
          <w:szCs w:val="18"/>
        </w:rPr>
        <w:footnoteRef/>
      </w:r>
      <w:r w:rsidRPr="000218FD">
        <w:rPr>
          <w:rFonts w:ascii="Calibri" w:hAnsi="Calibri" w:cs="Calibri"/>
          <w:sz w:val="18"/>
          <w:szCs w:val="18"/>
        </w:rPr>
        <w:t xml:space="preserve"> Understanding and analysing the impact of intersecting personal characteristics on people’s experiences of forced displacement or statelessness are necessary for an effective response.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EF22" w14:textId="743117EE" w:rsidR="00CE6269" w:rsidRDefault="007974F3" w:rsidP="00B9242C">
    <w:pPr>
      <w:jc w:val="right"/>
      <w:rPr>
        <w:rFonts w:ascii="Calibri" w:hAnsi="Calibri"/>
        <w:b/>
        <w:bCs/>
        <w:sz w:val="22"/>
        <w:szCs w:val="22"/>
      </w:rPr>
    </w:pPr>
    <w:r w:rsidRPr="00A54631">
      <w:rPr>
        <w:rFonts w:ascii="Calibri" w:hAnsi="Calibri"/>
        <w:b/>
        <w:noProof/>
        <w:color w:val="2B579A"/>
        <w:sz w:val="22"/>
        <w:szCs w:val="22"/>
        <w:highlight w:val="yellow"/>
        <w:shd w:val="clear" w:color="auto" w:fill="E6E6E6"/>
      </w:rPr>
      <w:drawing>
        <wp:anchor distT="0" distB="0" distL="114300" distR="114300" simplePos="0" relativeHeight="251658240" behindDoc="0" locked="0" layoutInCell="1" allowOverlap="1" wp14:anchorId="3A0ECE67" wp14:editId="5C3EE702">
          <wp:simplePos x="0" y="0"/>
          <wp:positionH relativeFrom="margin">
            <wp:posOffset>-307975</wp:posOffset>
          </wp:positionH>
          <wp:positionV relativeFrom="margin">
            <wp:posOffset>-1352550</wp:posOffset>
          </wp:positionV>
          <wp:extent cx="2439035" cy="688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035" cy="688975"/>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rPr>
      <mc:AlternateContent>
        <mc:Choice Requires="wps">
          <w:drawing>
            <wp:anchor distT="0" distB="0" distL="114300" distR="114300" simplePos="0" relativeHeight="251658243" behindDoc="0" locked="0" layoutInCell="1" allowOverlap="1" wp14:anchorId="651128EC" wp14:editId="127BFC62">
              <wp:simplePos x="0" y="0"/>
              <wp:positionH relativeFrom="column">
                <wp:posOffset>4552950</wp:posOffset>
              </wp:positionH>
              <wp:positionV relativeFrom="paragraph">
                <wp:posOffset>-107315</wp:posOffset>
              </wp:positionV>
              <wp:extent cx="1162050" cy="542925"/>
              <wp:effectExtent l="0" t="0" r="0" b="9525"/>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542925"/>
                      </a:xfrm>
                      <a:prstGeom prst="rect">
                        <a:avLst/>
                      </a:prstGeom>
                      <a:solidFill>
                        <a:sysClr val="window" lastClr="FFFFFF"/>
                      </a:solidFill>
                      <a:ln w="6350">
                        <a:solidFill>
                          <a:prstClr val="black"/>
                        </a:solidFill>
                      </a:ln>
                      <a:effectLst/>
                    </wps:spPr>
                    <wps:txbx>
                      <w:txbxContent>
                        <w:p w14:paraId="0777F6FA" w14:textId="77777777" w:rsidR="00386DE1" w:rsidRDefault="00386DE1" w:rsidP="00386DE1">
                          <w:r>
                            <w:t>Partner Logo or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1128EC" id="_x0000_t202" coordsize="21600,21600" o:spt="202" path="m,l,21600r21600,l21600,xe">
              <v:stroke joinstyle="miter"/>
              <v:path gradientshapeok="t" o:connecttype="rect"/>
            </v:shapetype>
            <v:shape id="Text Box 33" o:spid="_x0000_s1026" type="#_x0000_t202" style="position:absolute;left:0;text-align:left;margin-left:358.5pt;margin-top:-8.45pt;width:91.5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" fillcolor="window" strokeweight=".5pt">
              <v:path arrowok="t"/>
              <v:textbox>
                <w:txbxContent>
                  <w:p w14:paraId="0777F6FA" w14:textId="77777777" w:rsidR="00386DE1" w:rsidRDefault="00386DE1" w:rsidP="00386DE1">
                    <w:r>
                      <w:t>Partner Logo or Stamp</w:t>
                    </w:r>
                  </w:p>
                </w:txbxContent>
              </v:textbox>
            </v:shape>
          </w:pict>
        </mc:Fallback>
      </mc:AlternateContent>
    </w:r>
  </w:p>
  <w:p w14:paraId="4E5AC770" w14:textId="77777777" w:rsidR="00386DE1" w:rsidRDefault="00386DE1" w:rsidP="00B9242C">
    <w:pPr>
      <w:jc w:val="right"/>
      <w:rPr>
        <w:rFonts w:ascii="Calibri" w:hAnsi="Calibri"/>
        <w:b/>
        <w:bCs/>
        <w:sz w:val="22"/>
        <w:szCs w:val="22"/>
      </w:rPr>
    </w:pPr>
  </w:p>
  <w:p w14:paraId="0BA1F699" w14:textId="77777777" w:rsidR="00386DE1" w:rsidRDefault="00386DE1" w:rsidP="00B9242C">
    <w:pPr>
      <w:jc w:val="right"/>
      <w:rPr>
        <w:rFonts w:ascii="Calibri" w:hAnsi="Calibri"/>
        <w:b/>
        <w:bCs/>
        <w:sz w:val="22"/>
        <w:szCs w:val="22"/>
      </w:rPr>
    </w:pPr>
  </w:p>
  <w:p w14:paraId="5F7DF611" w14:textId="77777777" w:rsidR="00631E2F" w:rsidRDefault="00631E2F" w:rsidP="00B9242C">
    <w:pPr>
      <w:jc w:val="right"/>
      <w:rPr>
        <w:rFonts w:ascii="Calibri" w:hAnsi="Calibri"/>
        <w:b/>
        <w:bCs/>
        <w:sz w:val="22"/>
        <w:szCs w:val="22"/>
      </w:rPr>
    </w:pPr>
    <w:r>
      <w:rPr>
        <w:rFonts w:ascii="Calibri" w:hAnsi="Calibri"/>
        <w:b/>
        <w:bCs/>
        <w:sz w:val="22"/>
        <w:szCs w:val="22"/>
      </w:rPr>
      <w:t>Agreement Symbol: &lt;insert data from PA&gt;</w:t>
    </w:r>
  </w:p>
  <w:p w14:paraId="7E55C3A3" w14:textId="77777777" w:rsidR="005A3B8F" w:rsidRDefault="00CD3C5E" w:rsidP="00B9242C">
    <w:pPr>
      <w:jc w:val="right"/>
      <w:rPr>
        <w:rFonts w:ascii="Calibri" w:hAnsi="Calibri"/>
        <w:b/>
        <w:bCs/>
        <w:sz w:val="22"/>
        <w:szCs w:val="22"/>
      </w:rPr>
    </w:pPr>
    <w:r>
      <w:rPr>
        <w:rFonts w:ascii="Calibri" w:hAnsi="Calibri"/>
        <w:b/>
        <w:bCs/>
        <w:sz w:val="22"/>
        <w:szCs w:val="22"/>
      </w:rPr>
      <w:t xml:space="preserve">Agreement </w:t>
    </w:r>
    <w:r w:rsidRPr="00CD3C5E">
      <w:rPr>
        <w:rFonts w:ascii="Calibri" w:hAnsi="Calibri"/>
        <w:b/>
        <w:bCs/>
        <w:sz w:val="22"/>
        <w:szCs w:val="22"/>
        <w:lang w:val="en-US"/>
      </w:rPr>
      <w:t>Amend</w:t>
    </w:r>
    <w:r w:rsidR="005A3B8F" w:rsidRPr="00CD3C5E">
      <w:rPr>
        <w:rFonts w:ascii="Calibri" w:hAnsi="Calibri"/>
        <w:b/>
        <w:bCs/>
        <w:sz w:val="22"/>
        <w:szCs w:val="22"/>
        <w:lang w:val="en-US"/>
      </w:rPr>
      <w:t>ment</w:t>
    </w:r>
    <w:r w:rsidR="005A3B8F">
      <w:rPr>
        <w:rFonts w:ascii="Calibri" w:hAnsi="Calibri"/>
        <w:b/>
        <w:bCs/>
        <w:sz w:val="22"/>
        <w:szCs w:val="22"/>
      </w:rPr>
      <w:t>, if any &lt;#&gt;</w:t>
    </w:r>
  </w:p>
  <w:p w14:paraId="3B3F3FC6" w14:textId="77777777" w:rsidR="00B9242C" w:rsidRDefault="00B9242C" w:rsidP="00B9242C">
    <w:pPr>
      <w:jc w:val="right"/>
      <w:rPr>
        <w:rFonts w:ascii="Calibri" w:hAnsi="Calibri"/>
        <w:bCs/>
        <w:sz w:val="22"/>
        <w:szCs w:val="22"/>
      </w:rPr>
    </w:pPr>
    <w:r w:rsidRPr="00A54631">
      <w:rPr>
        <w:rFonts w:ascii="Calibri" w:hAnsi="Calibri"/>
        <w:b/>
        <w:bCs/>
        <w:sz w:val="22"/>
        <w:szCs w:val="22"/>
        <w:highlight w:val="yellow"/>
      </w:rPr>
      <w:t>Project Description: Annex A</w:t>
    </w:r>
  </w:p>
  <w:p w14:paraId="047E56A4" w14:textId="77777777" w:rsidR="00A75523" w:rsidRPr="00A75523" w:rsidRDefault="00A75523" w:rsidP="00B9242C">
    <w:pPr>
      <w:jc w:val="right"/>
      <w:rPr>
        <w:rFonts w:ascii="Calibri" w:hAnsi="Calibri"/>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A9CA" w14:textId="523634CB" w:rsidR="00386DE1" w:rsidRDefault="007974F3" w:rsidP="00B9242C">
    <w:pPr>
      <w:jc w:val="right"/>
      <w:rPr>
        <w:rFonts w:ascii="Calibri" w:hAnsi="Calibri"/>
        <w:b/>
        <w:bCs/>
        <w:sz w:val="22"/>
        <w:szCs w:val="22"/>
      </w:rPr>
    </w:pPr>
    <w:r>
      <w:rPr>
        <w:noProof/>
        <w:color w:val="2B579A"/>
        <w:shd w:val="clear" w:color="auto" w:fill="E6E6E6"/>
      </w:rPr>
      <mc:AlternateContent>
        <mc:Choice Requires="wps">
          <w:drawing>
            <wp:anchor distT="0" distB="0" distL="114300" distR="114300" simplePos="0" relativeHeight="251658242" behindDoc="0" locked="0" layoutInCell="1" allowOverlap="1" wp14:anchorId="5E5BC7F7" wp14:editId="43F2BC7F">
              <wp:simplePos x="0" y="0"/>
              <wp:positionH relativeFrom="column">
                <wp:posOffset>7715250</wp:posOffset>
              </wp:positionH>
              <wp:positionV relativeFrom="paragraph">
                <wp:posOffset>-107315</wp:posOffset>
              </wp:positionV>
              <wp:extent cx="1162050" cy="542925"/>
              <wp:effectExtent l="0" t="0" r="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542925"/>
                      </a:xfrm>
                      <a:prstGeom prst="rect">
                        <a:avLst/>
                      </a:prstGeom>
                      <a:solidFill>
                        <a:sysClr val="window" lastClr="FFFFFF"/>
                      </a:solidFill>
                      <a:ln w="6350">
                        <a:solidFill>
                          <a:prstClr val="black"/>
                        </a:solidFill>
                      </a:ln>
                      <a:effectLst/>
                    </wps:spPr>
                    <wps:txbx>
                      <w:txbxContent>
                        <w:p w14:paraId="6553292D" w14:textId="77777777" w:rsidR="00386DE1" w:rsidRDefault="00386DE1" w:rsidP="00CE6269">
                          <w:r>
                            <w:t>Partner Logo or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E5BC7F7" id="_x0000_t202" coordsize="21600,21600" o:spt="202" path="m,l,21600r21600,l21600,xe">
              <v:stroke joinstyle="miter"/>
              <v:path gradientshapeok="t" o:connecttype="rect"/>
            </v:shapetype>
            <v:shape id="_x0000_s1027" type="#_x0000_t202" style="position:absolute;left:0;text-align:left;margin-left:607.5pt;margin-top:-8.45pt;width:91.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" fillcolor="window" strokeweight=".5pt">
              <v:path arrowok="t"/>
              <v:textbox>
                <w:txbxContent>
                  <w:p w14:paraId="6553292D" w14:textId="77777777" w:rsidR="00386DE1" w:rsidRDefault="00386DE1" w:rsidP="00CE6269">
                    <w:r>
                      <w:t>Partner Logo or Stamp</w:t>
                    </w:r>
                  </w:p>
                </w:txbxContent>
              </v:textbox>
            </v:shape>
          </w:pict>
        </mc:Fallback>
      </mc:AlternateContent>
    </w:r>
    <w:r w:rsidRPr="00A54631">
      <w:rPr>
        <w:rFonts w:ascii="Calibri" w:hAnsi="Calibri"/>
        <w:b/>
        <w:noProof/>
        <w:color w:val="2B579A"/>
        <w:sz w:val="22"/>
        <w:szCs w:val="22"/>
        <w:highlight w:val="yellow"/>
        <w:shd w:val="clear" w:color="auto" w:fill="E6E6E6"/>
      </w:rPr>
      <w:drawing>
        <wp:anchor distT="0" distB="0" distL="114300" distR="114300" simplePos="0" relativeHeight="251658241" behindDoc="0" locked="0" layoutInCell="1" allowOverlap="1" wp14:anchorId="02132D98" wp14:editId="3716F0E3">
          <wp:simplePos x="0" y="0"/>
          <wp:positionH relativeFrom="margin">
            <wp:posOffset>-307975</wp:posOffset>
          </wp:positionH>
          <wp:positionV relativeFrom="margin">
            <wp:posOffset>-1399540</wp:posOffset>
          </wp:positionV>
          <wp:extent cx="2439035" cy="6889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035" cy="688975"/>
                  </a:xfrm>
                  <a:prstGeom prst="rect">
                    <a:avLst/>
                  </a:prstGeom>
                  <a:noFill/>
                </pic:spPr>
              </pic:pic>
            </a:graphicData>
          </a:graphic>
          <wp14:sizeRelH relativeFrom="page">
            <wp14:pctWidth>0</wp14:pctWidth>
          </wp14:sizeRelH>
          <wp14:sizeRelV relativeFrom="page">
            <wp14:pctHeight>0</wp14:pctHeight>
          </wp14:sizeRelV>
        </wp:anchor>
      </w:drawing>
    </w:r>
  </w:p>
  <w:p w14:paraId="53996833" w14:textId="77777777" w:rsidR="00386DE1" w:rsidRDefault="00386DE1" w:rsidP="00B9242C">
    <w:pPr>
      <w:jc w:val="right"/>
      <w:rPr>
        <w:rFonts w:ascii="Calibri" w:hAnsi="Calibri"/>
        <w:b/>
        <w:bCs/>
        <w:sz w:val="22"/>
        <w:szCs w:val="22"/>
      </w:rPr>
    </w:pPr>
  </w:p>
  <w:p w14:paraId="3F3F40BF" w14:textId="77777777" w:rsidR="00386DE1" w:rsidRDefault="00386DE1" w:rsidP="00B9242C">
    <w:pPr>
      <w:jc w:val="right"/>
      <w:rPr>
        <w:rFonts w:ascii="Calibri" w:hAnsi="Calibri"/>
        <w:b/>
        <w:bCs/>
        <w:sz w:val="22"/>
        <w:szCs w:val="22"/>
      </w:rPr>
    </w:pPr>
  </w:p>
  <w:p w14:paraId="78A3BF84" w14:textId="77777777" w:rsidR="00386DE1" w:rsidRDefault="00386DE1" w:rsidP="00B9242C">
    <w:pPr>
      <w:jc w:val="right"/>
      <w:rPr>
        <w:rFonts w:ascii="Calibri" w:hAnsi="Calibri"/>
        <w:b/>
        <w:bCs/>
        <w:sz w:val="22"/>
        <w:szCs w:val="22"/>
      </w:rPr>
    </w:pPr>
    <w:r>
      <w:rPr>
        <w:rFonts w:ascii="Calibri" w:hAnsi="Calibri"/>
        <w:b/>
        <w:bCs/>
        <w:sz w:val="22"/>
        <w:szCs w:val="22"/>
      </w:rPr>
      <w:t>Agreement Symbol: &lt;insert data from PA&gt;</w:t>
    </w:r>
  </w:p>
  <w:p w14:paraId="3CF72CE1" w14:textId="77777777" w:rsidR="00386DE1" w:rsidRDefault="00386DE1" w:rsidP="00B9242C">
    <w:pPr>
      <w:jc w:val="right"/>
      <w:rPr>
        <w:rFonts w:ascii="Calibri" w:hAnsi="Calibri"/>
        <w:b/>
        <w:bCs/>
        <w:sz w:val="22"/>
        <w:szCs w:val="22"/>
      </w:rPr>
    </w:pPr>
    <w:r>
      <w:rPr>
        <w:rFonts w:ascii="Calibri" w:hAnsi="Calibri"/>
        <w:b/>
        <w:bCs/>
        <w:sz w:val="22"/>
        <w:szCs w:val="22"/>
      </w:rPr>
      <w:t xml:space="preserve">Agreement </w:t>
    </w:r>
    <w:r w:rsidRPr="00CD3C5E">
      <w:rPr>
        <w:rFonts w:ascii="Calibri" w:hAnsi="Calibri"/>
        <w:b/>
        <w:bCs/>
        <w:sz w:val="22"/>
        <w:szCs w:val="22"/>
        <w:lang w:val="en-US"/>
      </w:rPr>
      <w:t>Amendment</w:t>
    </w:r>
    <w:r>
      <w:rPr>
        <w:rFonts w:ascii="Calibri" w:hAnsi="Calibri"/>
        <w:b/>
        <w:bCs/>
        <w:sz w:val="22"/>
        <w:szCs w:val="22"/>
      </w:rPr>
      <w:t>, if any &lt;#&gt;</w:t>
    </w:r>
  </w:p>
  <w:p w14:paraId="71818C60" w14:textId="77777777" w:rsidR="00386DE1" w:rsidRDefault="00386DE1" w:rsidP="00B9242C">
    <w:pPr>
      <w:jc w:val="right"/>
      <w:rPr>
        <w:rFonts w:ascii="Calibri" w:hAnsi="Calibri"/>
        <w:bCs/>
        <w:sz w:val="22"/>
        <w:szCs w:val="22"/>
      </w:rPr>
    </w:pPr>
    <w:r w:rsidRPr="00A54631">
      <w:rPr>
        <w:rFonts w:ascii="Calibri" w:hAnsi="Calibri"/>
        <w:b/>
        <w:bCs/>
        <w:sz w:val="22"/>
        <w:szCs w:val="22"/>
        <w:highlight w:val="yellow"/>
      </w:rPr>
      <w:t>Project Description: Annex A</w:t>
    </w:r>
  </w:p>
  <w:p w14:paraId="11F33A83" w14:textId="77777777" w:rsidR="00386DE1" w:rsidRPr="00A75523" w:rsidRDefault="00386DE1" w:rsidP="00B9242C">
    <w:pPr>
      <w:jc w:val="right"/>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7049"/>
    <w:multiLevelType w:val="multilevel"/>
    <w:tmpl w:val="F7D08E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AC10404"/>
    <w:multiLevelType w:val="multilevel"/>
    <w:tmpl w:val="5FAE22A2"/>
    <w:lvl w:ilvl="0">
      <w:start w:val="1"/>
      <w:numFmt w:val="decimal"/>
      <w:lvlText w:val="%1."/>
      <w:lvlJc w:val="left"/>
      <w:pPr>
        <w:ind w:left="570" w:hanging="570"/>
      </w:pPr>
      <w:rPr>
        <w:rFonts w:ascii="Calibri" w:eastAsia="Times New Roman" w:hAnsi="Calibri" w:cs="Times New Roman"/>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B7D4B07"/>
    <w:multiLevelType w:val="multilevel"/>
    <w:tmpl w:val="2D740E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FF37687"/>
    <w:multiLevelType w:val="multilevel"/>
    <w:tmpl w:val="D9F2D84E"/>
    <w:lvl w:ilvl="0">
      <w:start w:val="1"/>
      <w:numFmt w:val="decimal"/>
      <w:lvlText w:val="%1."/>
      <w:lvlJc w:val="left"/>
      <w:pPr>
        <w:tabs>
          <w:tab w:val="num" w:pos="930"/>
        </w:tabs>
        <w:ind w:left="930" w:hanging="570"/>
      </w:pPr>
      <w:rPr>
        <w:rFonts w:hint="default"/>
      </w:rPr>
    </w:lvl>
    <w:lvl w:ilvl="1">
      <w:start w:val="1"/>
      <w:numFmt w:val="decimal"/>
      <w:isLgl/>
      <w:lvlText w:val="%1.%2"/>
      <w:lvlJc w:val="left"/>
      <w:pPr>
        <w:tabs>
          <w:tab w:val="num" w:pos="720"/>
        </w:tabs>
        <w:ind w:left="720" w:hanging="360"/>
      </w:pPr>
      <w:rPr>
        <w:rFonts w:hint="default"/>
        <w:b/>
        <w:bCs w:val="0"/>
        <w:sz w:val="20"/>
        <w:szCs w:val="20"/>
      </w:rPr>
    </w:lvl>
    <w:lvl w:ilvl="2">
      <w:start w:val="1"/>
      <w:numFmt w:val="decimal"/>
      <w:isLgl/>
      <w:lvlText w:val="%1.%2.%3"/>
      <w:lvlJc w:val="left"/>
      <w:pPr>
        <w:tabs>
          <w:tab w:val="num" w:pos="1080"/>
        </w:tabs>
        <w:ind w:left="1080" w:hanging="720"/>
      </w:pPr>
      <w:rPr>
        <w:rFonts w:hint="default"/>
        <w:b w:val="0"/>
        <w:sz w:val="24"/>
      </w:rPr>
    </w:lvl>
    <w:lvl w:ilvl="3">
      <w:start w:val="1"/>
      <w:numFmt w:val="decimal"/>
      <w:isLgl/>
      <w:lvlText w:val="%1.%2.%3.%4"/>
      <w:lvlJc w:val="left"/>
      <w:pPr>
        <w:tabs>
          <w:tab w:val="num" w:pos="1080"/>
        </w:tabs>
        <w:ind w:left="1080" w:hanging="720"/>
      </w:pPr>
      <w:rPr>
        <w:rFonts w:hint="default"/>
        <w:b w:val="0"/>
        <w:sz w:val="24"/>
      </w:rPr>
    </w:lvl>
    <w:lvl w:ilvl="4">
      <w:start w:val="1"/>
      <w:numFmt w:val="decimal"/>
      <w:isLgl/>
      <w:lvlText w:val="%1.%2.%3.%4.%5"/>
      <w:lvlJc w:val="left"/>
      <w:pPr>
        <w:tabs>
          <w:tab w:val="num" w:pos="1080"/>
        </w:tabs>
        <w:ind w:left="1080" w:hanging="720"/>
      </w:pPr>
      <w:rPr>
        <w:rFonts w:hint="default"/>
        <w:b w:val="0"/>
        <w:sz w:val="24"/>
      </w:rPr>
    </w:lvl>
    <w:lvl w:ilvl="5">
      <w:start w:val="1"/>
      <w:numFmt w:val="decimal"/>
      <w:isLgl/>
      <w:lvlText w:val="%1.%2.%3.%4.%5.%6"/>
      <w:lvlJc w:val="left"/>
      <w:pPr>
        <w:tabs>
          <w:tab w:val="num" w:pos="1440"/>
        </w:tabs>
        <w:ind w:left="1440" w:hanging="1080"/>
      </w:pPr>
      <w:rPr>
        <w:rFonts w:hint="default"/>
        <w:b w:val="0"/>
        <w:sz w:val="24"/>
      </w:rPr>
    </w:lvl>
    <w:lvl w:ilvl="6">
      <w:start w:val="1"/>
      <w:numFmt w:val="decimal"/>
      <w:isLgl/>
      <w:lvlText w:val="%1.%2.%3.%4.%5.%6.%7"/>
      <w:lvlJc w:val="left"/>
      <w:pPr>
        <w:tabs>
          <w:tab w:val="num" w:pos="1440"/>
        </w:tabs>
        <w:ind w:left="1440" w:hanging="1080"/>
      </w:pPr>
      <w:rPr>
        <w:rFonts w:hint="default"/>
        <w:b w:val="0"/>
        <w:sz w:val="24"/>
      </w:rPr>
    </w:lvl>
    <w:lvl w:ilvl="7">
      <w:start w:val="1"/>
      <w:numFmt w:val="decimal"/>
      <w:isLgl/>
      <w:lvlText w:val="%1.%2.%3.%4.%5.%6.%7.%8"/>
      <w:lvlJc w:val="left"/>
      <w:pPr>
        <w:tabs>
          <w:tab w:val="num" w:pos="1800"/>
        </w:tabs>
        <w:ind w:left="1800" w:hanging="1440"/>
      </w:pPr>
      <w:rPr>
        <w:rFonts w:hint="default"/>
        <w:b w:val="0"/>
        <w:sz w:val="24"/>
      </w:rPr>
    </w:lvl>
    <w:lvl w:ilvl="8">
      <w:start w:val="1"/>
      <w:numFmt w:val="decimal"/>
      <w:isLgl/>
      <w:lvlText w:val="%1.%2.%3.%4.%5.%6.%7.%8.%9"/>
      <w:lvlJc w:val="left"/>
      <w:pPr>
        <w:tabs>
          <w:tab w:val="num" w:pos="1800"/>
        </w:tabs>
        <w:ind w:left="1800" w:hanging="1440"/>
      </w:pPr>
      <w:rPr>
        <w:rFonts w:hint="default"/>
        <w:b w:val="0"/>
        <w:sz w:val="24"/>
      </w:rPr>
    </w:lvl>
  </w:abstractNum>
  <w:abstractNum w:abstractNumId="4" w15:restartNumberingAfterBreak="0">
    <w:nsid w:val="2249703F"/>
    <w:multiLevelType w:val="hybridMultilevel"/>
    <w:tmpl w:val="FFFFFFFF"/>
    <w:lvl w:ilvl="0" w:tplc="021E7744">
      <w:start w:val="1"/>
      <w:numFmt w:val="lowerLetter"/>
      <w:lvlText w:val="%1)"/>
      <w:lvlJc w:val="left"/>
      <w:pPr>
        <w:ind w:left="720" w:hanging="360"/>
      </w:pPr>
    </w:lvl>
    <w:lvl w:ilvl="1" w:tplc="06AA16B2">
      <w:start w:val="1"/>
      <w:numFmt w:val="lowerLetter"/>
      <w:lvlText w:val="%2."/>
      <w:lvlJc w:val="left"/>
      <w:pPr>
        <w:ind w:left="1440" w:hanging="360"/>
      </w:pPr>
    </w:lvl>
    <w:lvl w:ilvl="2" w:tplc="26282DAA">
      <w:start w:val="1"/>
      <w:numFmt w:val="lowerRoman"/>
      <w:lvlText w:val="%3."/>
      <w:lvlJc w:val="right"/>
      <w:pPr>
        <w:ind w:left="2160" w:hanging="180"/>
      </w:pPr>
    </w:lvl>
    <w:lvl w:ilvl="3" w:tplc="373A1500">
      <w:start w:val="1"/>
      <w:numFmt w:val="decimal"/>
      <w:lvlText w:val="%4."/>
      <w:lvlJc w:val="left"/>
      <w:pPr>
        <w:ind w:left="2880" w:hanging="360"/>
      </w:pPr>
    </w:lvl>
    <w:lvl w:ilvl="4" w:tplc="0BD2E51C">
      <w:start w:val="1"/>
      <w:numFmt w:val="lowerLetter"/>
      <w:lvlText w:val="%5."/>
      <w:lvlJc w:val="left"/>
      <w:pPr>
        <w:ind w:left="3600" w:hanging="360"/>
      </w:pPr>
    </w:lvl>
    <w:lvl w:ilvl="5" w:tplc="ED1E31F8">
      <w:start w:val="1"/>
      <w:numFmt w:val="lowerRoman"/>
      <w:lvlText w:val="%6."/>
      <w:lvlJc w:val="right"/>
      <w:pPr>
        <w:ind w:left="4320" w:hanging="180"/>
      </w:pPr>
    </w:lvl>
    <w:lvl w:ilvl="6" w:tplc="5236602A">
      <w:start w:val="1"/>
      <w:numFmt w:val="decimal"/>
      <w:lvlText w:val="%7."/>
      <w:lvlJc w:val="left"/>
      <w:pPr>
        <w:ind w:left="5040" w:hanging="360"/>
      </w:pPr>
    </w:lvl>
    <w:lvl w:ilvl="7" w:tplc="986284EA">
      <w:start w:val="1"/>
      <w:numFmt w:val="lowerLetter"/>
      <w:lvlText w:val="%8."/>
      <w:lvlJc w:val="left"/>
      <w:pPr>
        <w:ind w:left="5760" w:hanging="360"/>
      </w:pPr>
    </w:lvl>
    <w:lvl w:ilvl="8" w:tplc="A322D3FA">
      <w:start w:val="1"/>
      <w:numFmt w:val="lowerRoman"/>
      <w:lvlText w:val="%9."/>
      <w:lvlJc w:val="right"/>
      <w:pPr>
        <w:ind w:left="6480" w:hanging="180"/>
      </w:pPr>
    </w:lvl>
  </w:abstractNum>
  <w:abstractNum w:abstractNumId="5" w15:restartNumberingAfterBreak="0">
    <w:nsid w:val="259B6609"/>
    <w:multiLevelType w:val="hybridMultilevel"/>
    <w:tmpl w:val="9C26E8B6"/>
    <w:lvl w:ilvl="0" w:tplc="81669EE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2AA7362"/>
    <w:multiLevelType w:val="hybridMultilevel"/>
    <w:tmpl w:val="6CCAF2BA"/>
    <w:lvl w:ilvl="0" w:tplc="FFFFFFFF">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9843603"/>
    <w:multiLevelType w:val="hybridMultilevel"/>
    <w:tmpl w:val="090C60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52100"/>
    <w:multiLevelType w:val="multilevel"/>
    <w:tmpl w:val="D9F2D84E"/>
    <w:lvl w:ilvl="0">
      <w:start w:val="1"/>
      <w:numFmt w:val="decimal"/>
      <w:lvlText w:val="%1."/>
      <w:lvlJc w:val="left"/>
      <w:pPr>
        <w:tabs>
          <w:tab w:val="num" w:pos="930"/>
        </w:tabs>
        <w:ind w:left="930" w:hanging="570"/>
      </w:pPr>
      <w:rPr>
        <w:rFonts w:hint="default"/>
      </w:rPr>
    </w:lvl>
    <w:lvl w:ilvl="1">
      <w:start w:val="1"/>
      <w:numFmt w:val="decimal"/>
      <w:isLgl/>
      <w:lvlText w:val="%1.%2"/>
      <w:lvlJc w:val="left"/>
      <w:pPr>
        <w:tabs>
          <w:tab w:val="num" w:pos="720"/>
        </w:tabs>
        <w:ind w:left="720" w:hanging="360"/>
      </w:pPr>
      <w:rPr>
        <w:rFonts w:hint="default"/>
        <w:b/>
        <w:bCs w:val="0"/>
        <w:sz w:val="20"/>
        <w:szCs w:val="20"/>
      </w:rPr>
    </w:lvl>
    <w:lvl w:ilvl="2">
      <w:start w:val="1"/>
      <w:numFmt w:val="decimal"/>
      <w:isLgl/>
      <w:lvlText w:val="%1.%2.%3"/>
      <w:lvlJc w:val="left"/>
      <w:pPr>
        <w:tabs>
          <w:tab w:val="num" w:pos="1080"/>
        </w:tabs>
        <w:ind w:left="1080" w:hanging="720"/>
      </w:pPr>
      <w:rPr>
        <w:rFonts w:hint="default"/>
        <w:b w:val="0"/>
        <w:sz w:val="24"/>
      </w:rPr>
    </w:lvl>
    <w:lvl w:ilvl="3">
      <w:start w:val="1"/>
      <w:numFmt w:val="decimal"/>
      <w:isLgl/>
      <w:lvlText w:val="%1.%2.%3.%4"/>
      <w:lvlJc w:val="left"/>
      <w:pPr>
        <w:tabs>
          <w:tab w:val="num" w:pos="1080"/>
        </w:tabs>
        <w:ind w:left="1080" w:hanging="720"/>
      </w:pPr>
      <w:rPr>
        <w:rFonts w:hint="default"/>
        <w:b w:val="0"/>
        <w:sz w:val="24"/>
      </w:rPr>
    </w:lvl>
    <w:lvl w:ilvl="4">
      <w:start w:val="1"/>
      <w:numFmt w:val="decimal"/>
      <w:isLgl/>
      <w:lvlText w:val="%1.%2.%3.%4.%5"/>
      <w:lvlJc w:val="left"/>
      <w:pPr>
        <w:tabs>
          <w:tab w:val="num" w:pos="1080"/>
        </w:tabs>
        <w:ind w:left="1080" w:hanging="720"/>
      </w:pPr>
      <w:rPr>
        <w:rFonts w:hint="default"/>
        <w:b w:val="0"/>
        <w:sz w:val="24"/>
      </w:rPr>
    </w:lvl>
    <w:lvl w:ilvl="5">
      <w:start w:val="1"/>
      <w:numFmt w:val="decimal"/>
      <w:isLgl/>
      <w:lvlText w:val="%1.%2.%3.%4.%5.%6"/>
      <w:lvlJc w:val="left"/>
      <w:pPr>
        <w:tabs>
          <w:tab w:val="num" w:pos="1440"/>
        </w:tabs>
        <w:ind w:left="1440" w:hanging="1080"/>
      </w:pPr>
      <w:rPr>
        <w:rFonts w:hint="default"/>
        <w:b w:val="0"/>
        <w:sz w:val="24"/>
      </w:rPr>
    </w:lvl>
    <w:lvl w:ilvl="6">
      <w:start w:val="1"/>
      <w:numFmt w:val="decimal"/>
      <w:isLgl/>
      <w:lvlText w:val="%1.%2.%3.%4.%5.%6.%7"/>
      <w:lvlJc w:val="left"/>
      <w:pPr>
        <w:tabs>
          <w:tab w:val="num" w:pos="1440"/>
        </w:tabs>
        <w:ind w:left="1440" w:hanging="1080"/>
      </w:pPr>
      <w:rPr>
        <w:rFonts w:hint="default"/>
        <w:b w:val="0"/>
        <w:sz w:val="24"/>
      </w:rPr>
    </w:lvl>
    <w:lvl w:ilvl="7">
      <w:start w:val="1"/>
      <w:numFmt w:val="decimal"/>
      <w:isLgl/>
      <w:lvlText w:val="%1.%2.%3.%4.%5.%6.%7.%8"/>
      <w:lvlJc w:val="left"/>
      <w:pPr>
        <w:tabs>
          <w:tab w:val="num" w:pos="1800"/>
        </w:tabs>
        <w:ind w:left="1800" w:hanging="1440"/>
      </w:pPr>
      <w:rPr>
        <w:rFonts w:hint="default"/>
        <w:b w:val="0"/>
        <w:sz w:val="24"/>
      </w:rPr>
    </w:lvl>
    <w:lvl w:ilvl="8">
      <w:start w:val="1"/>
      <w:numFmt w:val="decimal"/>
      <w:isLgl/>
      <w:lvlText w:val="%1.%2.%3.%4.%5.%6.%7.%8.%9"/>
      <w:lvlJc w:val="left"/>
      <w:pPr>
        <w:tabs>
          <w:tab w:val="num" w:pos="1800"/>
        </w:tabs>
        <w:ind w:left="1800" w:hanging="1440"/>
      </w:pPr>
      <w:rPr>
        <w:rFonts w:hint="default"/>
        <w:b w:val="0"/>
        <w:sz w:val="24"/>
      </w:rPr>
    </w:lvl>
  </w:abstractNum>
  <w:abstractNum w:abstractNumId="9" w15:restartNumberingAfterBreak="0">
    <w:nsid w:val="63F85FEF"/>
    <w:multiLevelType w:val="multilevel"/>
    <w:tmpl w:val="592A2D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7EB785C"/>
    <w:multiLevelType w:val="multilevel"/>
    <w:tmpl w:val="6960EC7A"/>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70F1238E"/>
    <w:multiLevelType w:val="hybridMultilevel"/>
    <w:tmpl w:val="807EC54A"/>
    <w:lvl w:ilvl="0" w:tplc="1872530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D00C58"/>
    <w:multiLevelType w:val="hybridMultilevel"/>
    <w:tmpl w:val="3880DBBE"/>
    <w:lvl w:ilvl="0" w:tplc="B330A8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183927">
    <w:abstractNumId w:val="4"/>
  </w:num>
  <w:num w:numId="2" w16cid:durableId="2127263115">
    <w:abstractNumId w:val="11"/>
  </w:num>
  <w:num w:numId="3" w16cid:durableId="1551041401">
    <w:abstractNumId w:val="3"/>
  </w:num>
  <w:num w:numId="4" w16cid:durableId="1903178274">
    <w:abstractNumId w:val="9"/>
  </w:num>
  <w:num w:numId="5" w16cid:durableId="1041251878">
    <w:abstractNumId w:val="2"/>
  </w:num>
  <w:num w:numId="6" w16cid:durableId="995838737">
    <w:abstractNumId w:val="8"/>
  </w:num>
  <w:num w:numId="7" w16cid:durableId="770005702">
    <w:abstractNumId w:val="0"/>
  </w:num>
  <w:num w:numId="8" w16cid:durableId="278225884">
    <w:abstractNumId w:val="1"/>
  </w:num>
  <w:num w:numId="9" w16cid:durableId="1319729683">
    <w:abstractNumId w:val="10"/>
  </w:num>
  <w:num w:numId="10" w16cid:durableId="1415710124">
    <w:abstractNumId w:val="12"/>
  </w:num>
  <w:num w:numId="11" w16cid:durableId="893739448">
    <w:abstractNumId w:val="5"/>
  </w:num>
  <w:num w:numId="12" w16cid:durableId="1145243249">
    <w:abstractNumId w:val="6"/>
  </w:num>
  <w:num w:numId="13" w16cid:durableId="521935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21"/>
    <w:rsid w:val="00001859"/>
    <w:rsid w:val="00010098"/>
    <w:rsid w:val="0001027F"/>
    <w:rsid w:val="00013ED9"/>
    <w:rsid w:val="000160E5"/>
    <w:rsid w:val="00017980"/>
    <w:rsid w:val="000218FD"/>
    <w:rsid w:val="00022450"/>
    <w:rsid w:val="00025FB0"/>
    <w:rsid w:val="0002690D"/>
    <w:rsid w:val="00030764"/>
    <w:rsid w:val="0003223F"/>
    <w:rsid w:val="000351E2"/>
    <w:rsid w:val="00044158"/>
    <w:rsid w:val="00047990"/>
    <w:rsid w:val="00052441"/>
    <w:rsid w:val="00052A49"/>
    <w:rsid w:val="0005328B"/>
    <w:rsid w:val="000574A8"/>
    <w:rsid w:val="00061D9B"/>
    <w:rsid w:val="000648CC"/>
    <w:rsid w:val="00066577"/>
    <w:rsid w:val="00066749"/>
    <w:rsid w:val="00072DBC"/>
    <w:rsid w:val="00075FA5"/>
    <w:rsid w:val="00076FC0"/>
    <w:rsid w:val="00081549"/>
    <w:rsid w:val="00081B08"/>
    <w:rsid w:val="000857EE"/>
    <w:rsid w:val="00087CE2"/>
    <w:rsid w:val="00087DB2"/>
    <w:rsid w:val="000907EF"/>
    <w:rsid w:val="00092809"/>
    <w:rsid w:val="00094F2C"/>
    <w:rsid w:val="000965D1"/>
    <w:rsid w:val="0009768D"/>
    <w:rsid w:val="00097885"/>
    <w:rsid w:val="000A09AC"/>
    <w:rsid w:val="000A2B73"/>
    <w:rsid w:val="000A69DC"/>
    <w:rsid w:val="000B0F14"/>
    <w:rsid w:val="000B1418"/>
    <w:rsid w:val="000B2317"/>
    <w:rsid w:val="000B293B"/>
    <w:rsid w:val="000B4BCB"/>
    <w:rsid w:val="000B618D"/>
    <w:rsid w:val="000B6A1D"/>
    <w:rsid w:val="000C1E6C"/>
    <w:rsid w:val="000C23B5"/>
    <w:rsid w:val="000C4608"/>
    <w:rsid w:val="000C5D87"/>
    <w:rsid w:val="000D2682"/>
    <w:rsid w:val="000D46D6"/>
    <w:rsid w:val="000D47B9"/>
    <w:rsid w:val="000D545D"/>
    <w:rsid w:val="000D56D2"/>
    <w:rsid w:val="000D5F9F"/>
    <w:rsid w:val="000D698E"/>
    <w:rsid w:val="000E06A3"/>
    <w:rsid w:val="000E1544"/>
    <w:rsid w:val="000E177F"/>
    <w:rsid w:val="000F0304"/>
    <w:rsid w:val="000F307E"/>
    <w:rsid w:val="000F5D7E"/>
    <w:rsid w:val="00100256"/>
    <w:rsid w:val="00104AA6"/>
    <w:rsid w:val="00111865"/>
    <w:rsid w:val="00115BA8"/>
    <w:rsid w:val="0011711E"/>
    <w:rsid w:val="001225C7"/>
    <w:rsid w:val="00122621"/>
    <w:rsid w:val="00123F35"/>
    <w:rsid w:val="001253D8"/>
    <w:rsid w:val="0013270D"/>
    <w:rsid w:val="00132A08"/>
    <w:rsid w:val="00134BBD"/>
    <w:rsid w:val="00135A98"/>
    <w:rsid w:val="001371FE"/>
    <w:rsid w:val="001373B2"/>
    <w:rsid w:val="00140D55"/>
    <w:rsid w:val="00140F94"/>
    <w:rsid w:val="0014480C"/>
    <w:rsid w:val="001448CA"/>
    <w:rsid w:val="00144F39"/>
    <w:rsid w:val="00147F55"/>
    <w:rsid w:val="001515B3"/>
    <w:rsid w:val="0016393F"/>
    <w:rsid w:val="00165B6B"/>
    <w:rsid w:val="00171BC0"/>
    <w:rsid w:val="001730FD"/>
    <w:rsid w:val="001735EA"/>
    <w:rsid w:val="00175336"/>
    <w:rsid w:val="001861E0"/>
    <w:rsid w:val="001877D1"/>
    <w:rsid w:val="00192B93"/>
    <w:rsid w:val="00194CAA"/>
    <w:rsid w:val="001A2188"/>
    <w:rsid w:val="001A3D01"/>
    <w:rsid w:val="001A4E41"/>
    <w:rsid w:val="001A6130"/>
    <w:rsid w:val="001B0B64"/>
    <w:rsid w:val="001B0E56"/>
    <w:rsid w:val="001B5197"/>
    <w:rsid w:val="001B5B4E"/>
    <w:rsid w:val="001B7686"/>
    <w:rsid w:val="001B772E"/>
    <w:rsid w:val="001C16D0"/>
    <w:rsid w:val="001C2121"/>
    <w:rsid w:val="001C27A0"/>
    <w:rsid w:val="001C5796"/>
    <w:rsid w:val="001C6386"/>
    <w:rsid w:val="001C792D"/>
    <w:rsid w:val="001D32F4"/>
    <w:rsid w:val="001D619C"/>
    <w:rsid w:val="001E0C9C"/>
    <w:rsid w:val="001F0296"/>
    <w:rsid w:val="001F1722"/>
    <w:rsid w:val="001F6409"/>
    <w:rsid w:val="001F7A23"/>
    <w:rsid w:val="00200F44"/>
    <w:rsid w:val="002013AB"/>
    <w:rsid w:val="00202982"/>
    <w:rsid w:val="00210255"/>
    <w:rsid w:val="002110EF"/>
    <w:rsid w:val="00212C0D"/>
    <w:rsid w:val="002159F7"/>
    <w:rsid w:val="002231C8"/>
    <w:rsid w:val="0022341D"/>
    <w:rsid w:val="00230709"/>
    <w:rsid w:val="002314EB"/>
    <w:rsid w:val="00232D40"/>
    <w:rsid w:val="00235F0F"/>
    <w:rsid w:val="002372A1"/>
    <w:rsid w:val="002414ED"/>
    <w:rsid w:val="00242EA5"/>
    <w:rsid w:val="00243096"/>
    <w:rsid w:val="00244D4C"/>
    <w:rsid w:val="00245CA3"/>
    <w:rsid w:val="00246C86"/>
    <w:rsid w:val="002501CB"/>
    <w:rsid w:val="00250EC0"/>
    <w:rsid w:val="002528A7"/>
    <w:rsid w:val="002551F5"/>
    <w:rsid w:val="002570A0"/>
    <w:rsid w:val="002570E7"/>
    <w:rsid w:val="00262A11"/>
    <w:rsid w:val="00265596"/>
    <w:rsid w:val="002664B7"/>
    <w:rsid w:val="00270995"/>
    <w:rsid w:val="00271111"/>
    <w:rsid w:val="0027143D"/>
    <w:rsid w:val="00273B61"/>
    <w:rsid w:val="00275A4E"/>
    <w:rsid w:val="00281045"/>
    <w:rsid w:val="00283053"/>
    <w:rsid w:val="00283B69"/>
    <w:rsid w:val="00286F1E"/>
    <w:rsid w:val="002874C8"/>
    <w:rsid w:val="002875AC"/>
    <w:rsid w:val="00287B68"/>
    <w:rsid w:val="002905EE"/>
    <w:rsid w:val="002907EC"/>
    <w:rsid w:val="00291556"/>
    <w:rsid w:val="00296291"/>
    <w:rsid w:val="002A06D1"/>
    <w:rsid w:val="002A32BA"/>
    <w:rsid w:val="002A3544"/>
    <w:rsid w:val="002A71BB"/>
    <w:rsid w:val="002B17F4"/>
    <w:rsid w:val="002B31AC"/>
    <w:rsid w:val="002B44DF"/>
    <w:rsid w:val="002B4C38"/>
    <w:rsid w:val="002B5123"/>
    <w:rsid w:val="002B59BD"/>
    <w:rsid w:val="002C026F"/>
    <w:rsid w:val="002C06E3"/>
    <w:rsid w:val="002C220E"/>
    <w:rsid w:val="002C2B9C"/>
    <w:rsid w:val="002D1EEC"/>
    <w:rsid w:val="002D2C01"/>
    <w:rsid w:val="002D2E8C"/>
    <w:rsid w:val="002D452E"/>
    <w:rsid w:val="002D598D"/>
    <w:rsid w:val="002D645B"/>
    <w:rsid w:val="002D6EC7"/>
    <w:rsid w:val="002E2848"/>
    <w:rsid w:val="002E5EF1"/>
    <w:rsid w:val="002E7D73"/>
    <w:rsid w:val="002F5E09"/>
    <w:rsid w:val="002F642F"/>
    <w:rsid w:val="00302092"/>
    <w:rsid w:val="00302E80"/>
    <w:rsid w:val="003034A0"/>
    <w:rsid w:val="0031335C"/>
    <w:rsid w:val="00317CBE"/>
    <w:rsid w:val="00322B99"/>
    <w:rsid w:val="0032491F"/>
    <w:rsid w:val="00324E1A"/>
    <w:rsid w:val="003268FC"/>
    <w:rsid w:val="003304F0"/>
    <w:rsid w:val="00333B22"/>
    <w:rsid w:val="00341886"/>
    <w:rsid w:val="00342AD1"/>
    <w:rsid w:val="00343201"/>
    <w:rsid w:val="003440EF"/>
    <w:rsid w:val="00351DC6"/>
    <w:rsid w:val="003537AB"/>
    <w:rsid w:val="0035798E"/>
    <w:rsid w:val="0036308F"/>
    <w:rsid w:val="003651F6"/>
    <w:rsid w:val="00365616"/>
    <w:rsid w:val="003815D6"/>
    <w:rsid w:val="00383655"/>
    <w:rsid w:val="003844A8"/>
    <w:rsid w:val="00386DE1"/>
    <w:rsid w:val="00387BC2"/>
    <w:rsid w:val="0039152B"/>
    <w:rsid w:val="00395937"/>
    <w:rsid w:val="003A323A"/>
    <w:rsid w:val="003A4F9B"/>
    <w:rsid w:val="003A519D"/>
    <w:rsid w:val="003A6288"/>
    <w:rsid w:val="003A72E1"/>
    <w:rsid w:val="003B3D47"/>
    <w:rsid w:val="003C140B"/>
    <w:rsid w:val="003C19D5"/>
    <w:rsid w:val="003C1B62"/>
    <w:rsid w:val="003C2B65"/>
    <w:rsid w:val="003C3B11"/>
    <w:rsid w:val="003D0F44"/>
    <w:rsid w:val="003D572B"/>
    <w:rsid w:val="003E0C73"/>
    <w:rsid w:val="003E38EC"/>
    <w:rsid w:val="003E3D6B"/>
    <w:rsid w:val="003E463B"/>
    <w:rsid w:val="003E559B"/>
    <w:rsid w:val="003E6051"/>
    <w:rsid w:val="003E64E8"/>
    <w:rsid w:val="003F300D"/>
    <w:rsid w:val="003F7AA6"/>
    <w:rsid w:val="004072BB"/>
    <w:rsid w:val="00411ADC"/>
    <w:rsid w:val="00412590"/>
    <w:rsid w:val="004127E9"/>
    <w:rsid w:val="00412A68"/>
    <w:rsid w:val="00413C56"/>
    <w:rsid w:val="004157BF"/>
    <w:rsid w:val="00416378"/>
    <w:rsid w:val="00416991"/>
    <w:rsid w:val="004207BE"/>
    <w:rsid w:val="004223B2"/>
    <w:rsid w:val="004254DC"/>
    <w:rsid w:val="00431ED3"/>
    <w:rsid w:val="00433EC5"/>
    <w:rsid w:val="00436950"/>
    <w:rsid w:val="00436A18"/>
    <w:rsid w:val="00440B65"/>
    <w:rsid w:val="00442718"/>
    <w:rsid w:val="0044332A"/>
    <w:rsid w:val="00454BD1"/>
    <w:rsid w:val="00455692"/>
    <w:rsid w:val="00456199"/>
    <w:rsid w:val="00456CD5"/>
    <w:rsid w:val="00456F35"/>
    <w:rsid w:val="0046295A"/>
    <w:rsid w:val="00462D67"/>
    <w:rsid w:val="00463070"/>
    <w:rsid w:val="004643D3"/>
    <w:rsid w:val="00465844"/>
    <w:rsid w:val="00466766"/>
    <w:rsid w:val="00466E53"/>
    <w:rsid w:val="004673C3"/>
    <w:rsid w:val="00470637"/>
    <w:rsid w:val="0047124C"/>
    <w:rsid w:val="00471AF3"/>
    <w:rsid w:val="004731F7"/>
    <w:rsid w:val="004741CC"/>
    <w:rsid w:val="0047570B"/>
    <w:rsid w:val="00475860"/>
    <w:rsid w:val="00477027"/>
    <w:rsid w:val="0048452D"/>
    <w:rsid w:val="00493C29"/>
    <w:rsid w:val="0049551D"/>
    <w:rsid w:val="00496F13"/>
    <w:rsid w:val="00497B7E"/>
    <w:rsid w:val="004A0DD2"/>
    <w:rsid w:val="004A2D98"/>
    <w:rsid w:val="004A3E03"/>
    <w:rsid w:val="004B1F25"/>
    <w:rsid w:val="004B4F2A"/>
    <w:rsid w:val="004B526F"/>
    <w:rsid w:val="004B6AD4"/>
    <w:rsid w:val="004B6ADC"/>
    <w:rsid w:val="004B7813"/>
    <w:rsid w:val="004B791F"/>
    <w:rsid w:val="004C1996"/>
    <w:rsid w:val="004C4094"/>
    <w:rsid w:val="004C5336"/>
    <w:rsid w:val="004C610B"/>
    <w:rsid w:val="004D1150"/>
    <w:rsid w:val="004D2652"/>
    <w:rsid w:val="004D2BAB"/>
    <w:rsid w:val="004D3955"/>
    <w:rsid w:val="004D675A"/>
    <w:rsid w:val="004D6CAE"/>
    <w:rsid w:val="004D709B"/>
    <w:rsid w:val="004E4454"/>
    <w:rsid w:val="004F00C2"/>
    <w:rsid w:val="004F15FC"/>
    <w:rsid w:val="004F401C"/>
    <w:rsid w:val="004F5045"/>
    <w:rsid w:val="005010E3"/>
    <w:rsid w:val="0050173D"/>
    <w:rsid w:val="00501B4A"/>
    <w:rsid w:val="005021AE"/>
    <w:rsid w:val="00502585"/>
    <w:rsid w:val="00507A2A"/>
    <w:rsid w:val="00510F9C"/>
    <w:rsid w:val="00513DD3"/>
    <w:rsid w:val="0051585D"/>
    <w:rsid w:val="00516976"/>
    <w:rsid w:val="00517D8C"/>
    <w:rsid w:val="00521ACF"/>
    <w:rsid w:val="00521DCA"/>
    <w:rsid w:val="0052265C"/>
    <w:rsid w:val="00525EBE"/>
    <w:rsid w:val="005265EC"/>
    <w:rsid w:val="00531489"/>
    <w:rsid w:val="00534D10"/>
    <w:rsid w:val="00540158"/>
    <w:rsid w:val="00546FA2"/>
    <w:rsid w:val="00547E5A"/>
    <w:rsid w:val="00551ABC"/>
    <w:rsid w:val="00552282"/>
    <w:rsid w:val="00552D5D"/>
    <w:rsid w:val="00553637"/>
    <w:rsid w:val="00553A21"/>
    <w:rsid w:val="00553A7F"/>
    <w:rsid w:val="00553DA4"/>
    <w:rsid w:val="00554D92"/>
    <w:rsid w:val="00554F64"/>
    <w:rsid w:val="005552D6"/>
    <w:rsid w:val="00555D12"/>
    <w:rsid w:val="005560BF"/>
    <w:rsid w:val="005602C5"/>
    <w:rsid w:val="00563C2A"/>
    <w:rsid w:val="00564384"/>
    <w:rsid w:val="00564607"/>
    <w:rsid w:val="005653B0"/>
    <w:rsid w:val="00570366"/>
    <w:rsid w:val="0057123D"/>
    <w:rsid w:val="005722BC"/>
    <w:rsid w:val="00574E71"/>
    <w:rsid w:val="0057540B"/>
    <w:rsid w:val="00576E39"/>
    <w:rsid w:val="0057769C"/>
    <w:rsid w:val="0058155F"/>
    <w:rsid w:val="00582CC7"/>
    <w:rsid w:val="005835F4"/>
    <w:rsid w:val="005919A2"/>
    <w:rsid w:val="005947CB"/>
    <w:rsid w:val="00594AD7"/>
    <w:rsid w:val="0059515C"/>
    <w:rsid w:val="00595437"/>
    <w:rsid w:val="00595A49"/>
    <w:rsid w:val="005961F3"/>
    <w:rsid w:val="0059697C"/>
    <w:rsid w:val="005978C5"/>
    <w:rsid w:val="005A12D8"/>
    <w:rsid w:val="005A3B8F"/>
    <w:rsid w:val="005A4C53"/>
    <w:rsid w:val="005A62B9"/>
    <w:rsid w:val="005B0DC4"/>
    <w:rsid w:val="005B1A29"/>
    <w:rsid w:val="005B2579"/>
    <w:rsid w:val="005B2716"/>
    <w:rsid w:val="005B5A66"/>
    <w:rsid w:val="005B711D"/>
    <w:rsid w:val="005C1193"/>
    <w:rsid w:val="005C1275"/>
    <w:rsid w:val="005C4623"/>
    <w:rsid w:val="005C6787"/>
    <w:rsid w:val="005C7284"/>
    <w:rsid w:val="005D0A0D"/>
    <w:rsid w:val="005D1743"/>
    <w:rsid w:val="005D1D32"/>
    <w:rsid w:val="005D4116"/>
    <w:rsid w:val="005D5A12"/>
    <w:rsid w:val="005E081F"/>
    <w:rsid w:val="005E0E62"/>
    <w:rsid w:val="005E5C7A"/>
    <w:rsid w:val="005E6857"/>
    <w:rsid w:val="005E75DB"/>
    <w:rsid w:val="005F192E"/>
    <w:rsid w:val="005F2A0C"/>
    <w:rsid w:val="005F33F4"/>
    <w:rsid w:val="005F3DDD"/>
    <w:rsid w:val="005F469F"/>
    <w:rsid w:val="005F4BF2"/>
    <w:rsid w:val="005F6BAC"/>
    <w:rsid w:val="005F6DA4"/>
    <w:rsid w:val="006001F1"/>
    <w:rsid w:val="0060265A"/>
    <w:rsid w:val="00603DD1"/>
    <w:rsid w:val="0060580C"/>
    <w:rsid w:val="00607958"/>
    <w:rsid w:val="00607CFE"/>
    <w:rsid w:val="00612061"/>
    <w:rsid w:val="00614AF2"/>
    <w:rsid w:val="00616A82"/>
    <w:rsid w:val="006178FA"/>
    <w:rsid w:val="00620A15"/>
    <w:rsid w:val="00623DBB"/>
    <w:rsid w:val="00624EB2"/>
    <w:rsid w:val="00627DC6"/>
    <w:rsid w:val="00631E2F"/>
    <w:rsid w:val="0063213F"/>
    <w:rsid w:val="00634DA7"/>
    <w:rsid w:val="006367B0"/>
    <w:rsid w:val="00645529"/>
    <w:rsid w:val="00645D71"/>
    <w:rsid w:val="0064675F"/>
    <w:rsid w:val="00650590"/>
    <w:rsid w:val="006512C2"/>
    <w:rsid w:val="0065568C"/>
    <w:rsid w:val="006566D7"/>
    <w:rsid w:val="006574ED"/>
    <w:rsid w:val="0065758D"/>
    <w:rsid w:val="00657BD6"/>
    <w:rsid w:val="00663DB5"/>
    <w:rsid w:val="00664475"/>
    <w:rsid w:val="006666EF"/>
    <w:rsid w:val="006700FC"/>
    <w:rsid w:val="006717D2"/>
    <w:rsid w:val="006722A9"/>
    <w:rsid w:val="00672359"/>
    <w:rsid w:val="00675641"/>
    <w:rsid w:val="006763F6"/>
    <w:rsid w:val="00676A46"/>
    <w:rsid w:val="006770FF"/>
    <w:rsid w:val="006809AA"/>
    <w:rsid w:val="00681D08"/>
    <w:rsid w:val="00682399"/>
    <w:rsid w:val="00682E85"/>
    <w:rsid w:val="006842C6"/>
    <w:rsid w:val="00684CDF"/>
    <w:rsid w:val="00685513"/>
    <w:rsid w:val="006855FE"/>
    <w:rsid w:val="00685E8A"/>
    <w:rsid w:val="0068705D"/>
    <w:rsid w:val="00687211"/>
    <w:rsid w:val="0069029F"/>
    <w:rsid w:val="0069056A"/>
    <w:rsid w:val="00691ED3"/>
    <w:rsid w:val="006923CB"/>
    <w:rsid w:val="0069373B"/>
    <w:rsid w:val="0069730C"/>
    <w:rsid w:val="00697712"/>
    <w:rsid w:val="006A063D"/>
    <w:rsid w:val="006A0AD8"/>
    <w:rsid w:val="006A20D2"/>
    <w:rsid w:val="006A4152"/>
    <w:rsid w:val="006A667D"/>
    <w:rsid w:val="006A7DAC"/>
    <w:rsid w:val="006B0486"/>
    <w:rsid w:val="006B1162"/>
    <w:rsid w:val="006B4073"/>
    <w:rsid w:val="006B42FB"/>
    <w:rsid w:val="006B4708"/>
    <w:rsid w:val="006B526F"/>
    <w:rsid w:val="006B6077"/>
    <w:rsid w:val="006C210E"/>
    <w:rsid w:val="006C4523"/>
    <w:rsid w:val="006C5EB7"/>
    <w:rsid w:val="006D2F85"/>
    <w:rsid w:val="006D3DD5"/>
    <w:rsid w:val="006D784F"/>
    <w:rsid w:val="006E0F52"/>
    <w:rsid w:val="006E30BD"/>
    <w:rsid w:val="006E4F78"/>
    <w:rsid w:val="006F5E69"/>
    <w:rsid w:val="007001FA"/>
    <w:rsid w:val="00705E62"/>
    <w:rsid w:val="00706AF4"/>
    <w:rsid w:val="00711987"/>
    <w:rsid w:val="0071304A"/>
    <w:rsid w:val="00716E93"/>
    <w:rsid w:val="007206E8"/>
    <w:rsid w:val="00720C73"/>
    <w:rsid w:val="00720DD6"/>
    <w:rsid w:val="0072128B"/>
    <w:rsid w:val="0072471C"/>
    <w:rsid w:val="00727C90"/>
    <w:rsid w:val="00730735"/>
    <w:rsid w:val="0073718E"/>
    <w:rsid w:val="00741C36"/>
    <w:rsid w:val="00743356"/>
    <w:rsid w:val="00743E6A"/>
    <w:rsid w:val="00744622"/>
    <w:rsid w:val="00745C97"/>
    <w:rsid w:val="00746B31"/>
    <w:rsid w:val="00752B07"/>
    <w:rsid w:val="00752B1A"/>
    <w:rsid w:val="00753B4E"/>
    <w:rsid w:val="00754185"/>
    <w:rsid w:val="00757E31"/>
    <w:rsid w:val="007602A1"/>
    <w:rsid w:val="00760732"/>
    <w:rsid w:val="00762F61"/>
    <w:rsid w:val="0076440D"/>
    <w:rsid w:val="00765AC8"/>
    <w:rsid w:val="007679C5"/>
    <w:rsid w:val="007756E8"/>
    <w:rsid w:val="00777FF8"/>
    <w:rsid w:val="00780984"/>
    <w:rsid w:val="00783337"/>
    <w:rsid w:val="007845C9"/>
    <w:rsid w:val="00784B49"/>
    <w:rsid w:val="00785621"/>
    <w:rsid w:val="00787000"/>
    <w:rsid w:val="00790106"/>
    <w:rsid w:val="0079174A"/>
    <w:rsid w:val="007974F3"/>
    <w:rsid w:val="007977BD"/>
    <w:rsid w:val="007A470F"/>
    <w:rsid w:val="007A6110"/>
    <w:rsid w:val="007A73CB"/>
    <w:rsid w:val="007B0803"/>
    <w:rsid w:val="007C030D"/>
    <w:rsid w:val="007C3D95"/>
    <w:rsid w:val="007C44FF"/>
    <w:rsid w:val="007C74B7"/>
    <w:rsid w:val="007D15B1"/>
    <w:rsid w:val="007D73BD"/>
    <w:rsid w:val="007E1B33"/>
    <w:rsid w:val="007E74F3"/>
    <w:rsid w:val="007F0243"/>
    <w:rsid w:val="007F34B7"/>
    <w:rsid w:val="007F72D9"/>
    <w:rsid w:val="00800EDC"/>
    <w:rsid w:val="0080152D"/>
    <w:rsid w:val="0080225C"/>
    <w:rsid w:val="0080482E"/>
    <w:rsid w:val="00806965"/>
    <w:rsid w:val="008108A3"/>
    <w:rsid w:val="008152B4"/>
    <w:rsid w:val="008154D2"/>
    <w:rsid w:val="008210B7"/>
    <w:rsid w:val="00821A47"/>
    <w:rsid w:val="0082213D"/>
    <w:rsid w:val="008221CD"/>
    <w:rsid w:val="00823895"/>
    <w:rsid w:val="008239EE"/>
    <w:rsid w:val="0082491F"/>
    <w:rsid w:val="00825391"/>
    <w:rsid w:val="00827D19"/>
    <w:rsid w:val="00833AD9"/>
    <w:rsid w:val="00835077"/>
    <w:rsid w:val="00836571"/>
    <w:rsid w:val="00836CD0"/>
    <w:rsid w:val="00842B6F"/>
    <w:rsid w:val="00842C02"/>
    <w:rsid w:val="00844F55"/>
    <w:rsid w:val="00846191"/>
    <w:rsid w:val="008471E1"/>
    <w:rsid w:val="00847343"/>
    <w:rsid w:val="00850B82"/>
    <w:rsid w:val="00853D7D"/>
    <w:rsid w:val="0085409A"/>
    <w:rsid w:val="00855000"/>
    <w:rsid w:val="0085536E"/>
    <w:rsid w:val="00855959"/>
    <w:rsid w:val="00855C74"/>
    <w:rsid w:val="008601DE"/>
    <w:rsid w:val="008601FA"/>
    <w:rsid w:val="00863D2C"/>
    <w:rsid w:val="0086456D"/>
    <w:rsid w:val="00864911"/>
    <w:rsid w:val="00865862"/>
    <w:rsid w:val="00865EF8"/>
    <w:rsid w:val="00875E9B"/>
    <w:rsid w:val="00875FC3"/>
    <w:rsid w:val="0087747F"/>
    <w:rsid w:val="00880E95"/>
    <w:rsid w:val="0088142B"/>
    <w:rsid w:val="00886A29"/>
    <w:rsid w:val="00890F7A"/>
    <w:rsid w:val="008923F2"/>
    <w:rsid w:val="008932BB"/>
    <w:rsid w:val="008932CF"/>
    <w:rsid w:val="00897414"/>
    <w:rsid w:val="00897818"/>
    <w:rsid w:val="008979A8"/>
    <w:rsid w:val="008A11CA"/>
    <w:rsid w:val="008A19D4"/>
    <w:rsid w:val="008A2FA9"/>
    <w:rsid w:val="008A7309"/>
    <w:rsid w:val="008A7B79"/>
    <w:rsid w:val="008A7C53"/>
    <w:rsid w:val="008B04A1"/>
    <w:rsid w:val="008B0888"/>
    <w:rsid w:val="008B53AF"/>
    <w:rsid w:val="008C3BA1"/>
    <w:rsid w:val="008D362D"/>
    <w:rsid w:val="008D3BAA"/>
    <w:rsid w:val="008D777C"/>
    <w:rsid w:val="008E19F0"/>
    <w:rsid w:val="008E3747"/>
    <w:rsid w:val="008E3878"/>
    <w:rsid w:val="008E3BA2"/>
    <w:rsid w:val="008E7735"/>
    <w:rsid w:val="008E790B"/>
    <w:rsid w:val="008F1718"/>
    <w:rsid w:val="008F38A6"/>
    <w:rsid w:val="008F6939"/>
    <w:rsid w:val="008F6DB2"/>
    <w:rsid w:val="008F7D03"/>
    <w:rsid w:val="00903B54"/>
    <w:rsid w:val="009066B5"/>
    <w:rsid w:val="00907B1D"/>
    <w:rsid w:val="009108F4"/>
    <w:rsid w:val="0091301B"/>
    <w:rsid w:val="00921027"/>
    <w:rsid w:val="00922136"/>
    <w:rsid w:val="00922569"/>
    <w:rsid w:val="009232E4"/>
    <w:rsid w:val="009238A1"/>
    <w:rsid w:val="00923A6C"/>
    <w:rsid w:val="00923EA9"/>
    <w:rsid w:val="00925ECB"/>
    <w:rsid w:val="009260F5"/>
    <w:rsid w:val="009274BB"/>
    <w:rsid w:val="009306BE"/>
    <w:rsid w:val="00931073"/>
    <w:rsid w:val="009337EE"/>
    <w:rsid w:val="00934B37"/>
    <w:rsid w:val="00942E3E"/>
    <w:rsid w:val="009431A7"/>
    <w:rsid w:val="00943FCC"/>
    <w:rsid w:val="009442D0"/>
    <w:rsid w:val="00946221"/>
    <w:rsid w:val="009558EE"/>
    <w:rsid w:val="00955D8F"/>
    <w:rsid w:val="0095710E"/>
    <w:rsid w:val="00960CE9"/>
    <w:rsid w:val="00965AD6"/>
    <w:rsid w:val="009738CB"/>
    <w:rsid w:val="00974CD6"/>
    <w:rsid w:val="00976199"/>
    <w:rsid w:val="0097749A"/>
    <w:rsid w:val="00977966"/>
    <w:rsid w:val="00977CE1"/>
    <w:rsid w:val="0098180D"/>
    <w:rsid w:val="00982771"/>
    <w:rsid w:val="00983257"/>
    <w:rsid w:val="00985157"/>
    <w:rsid w:val="0098618F"/>
    <w:rsid w:val="0099070F"/>
    <w:rsid w:val="00991FEE"/>
    <w:rsid w:val="0099377D"/>
    <w:rsid w:val="00994819"/>
    <w:rsid w:val="00994CB1"/>
    <w:rsid w:val="009957FB"/>
    <w:rsid w:val="00996081"/>
    <w:rsid w:val="009A4807"/>
    <w:rsid w:val="009A58F9"/>
    <w:rsid w:val="009A618C"/>
    <w:rsid w:val="009A64B6"/>
    <w:rsid w:val="009A744D"/>
    <w:rsid w:val="009A78F8"/>
    <w:rsid w:val="009B6C4A"/>
    <w:rsid w:val="009B70E5"/>
    <w:rsid w:val="009C001B"/>
    <w:rsid w:val="009C404E"/>
    <w:rsid w:val="009C52CF"/>
    <w:rsid w:val="009C74A2"/>
    <w:rsid w:val="009D0167"/>
    <w:rsid w:val="009D242A"/>
    <w:rsid w:val="009D421E"/>
    <w:rsid w:val="009D4ACE"/>
    <w:rsid w:val="009D6CE0"/>
    <w:rsid w:val="009E103D"/>
    <w:rsid w:val="009E116F"/>
    <w:rsid w:val="009E5902"/>
    <w:rsid w:val="009F0A17"/>
    <w:rsid w:val="009F7CCB"/>
    <w:rsid w:val="00A01DBF"/>
    <w:rsid w:val="00A025AB"/>
    <w:rsid w:val="00A03F16"/>
    <w:rsid w:val="00A05627"/>
    <w:rsid w:val="00A06FBD"/>
    <w:rsid w:val="00A07B90"/>
    <w:rsid w:val="00A11443"/>
    <w:rsid w:val="00A12FB4"/>
    <w:rsid w:val="00A1567F"/>
    <w:rsid w:val="00A15E44"/>
    <w:rsid w:val="00A17274"/>
    <w:rsid w:val="00A208B4"/>
    <w:rsid w:val="00A21EE1"/>
    <w:rsid w:val="00A228E2"/>
    <w:rsid w:val="00A261BA"/>
    <w:rsid w:val="00A26899"/>
    <w:rsid w:val="00A30341"/>
    <w:rsid w:val="00A32470"/>
    <w:rsid w:val="00A36885"/>
    <w:rsid w:val="00A42365"/>
    <w:rsid w:val="00A45312"/>
    <w:rsid w:val="00A463E1"/>
    <w:rsid w:val="00A515D0"/>
    <w:rsid w:val="00A52DC7"/>
    <w:rsid w:val="00A53923"/>
    <w:rsid w:val="00A54631"/>
    <w:rsid w:val="00A56232"/>
    <w:rsid w:val="00A57F36"/>
    <w:rsid w:val="00A61ED9"/>
    <w:rsid w:val="00A61FD8"/>
    <w:rsid w:val="00A63034"/>
    <w:rsid w:val="00A6443F"/>
    <w:rsid w:val="00A6451D"/>
    <w:rsid w:val="00A6560B"/>
    <w:rsid w:val="00A72839"/>
    <w:rsid w:val="00A75523"/>
    <w:rsid w:val="00A7684D"/>
    <w:rsid w:val="00A833BB"/>
    <w:rsid w:val="00A840ED"/>
    <w:rsid w:val="00A85116"/>
    <w:rsid w:val="00A91796"/>
    <w:rsid w:val="00A91C13"/>
    <w:rsid w:val="00A960B7"/>
    <w:rsid w:val="00AA3F48"/>
    <w:rsid w:val="00AA687C"/>
    <w:rsid w:val="00AB052B"/>
    <w:rsid w:val="00AB0AFA"/>
    <w:rsid w:val="00AB1932"/>
    <w:rsid w:val="00AB2431"/>
    <w:rsid w:val="00AB33D9"/>
    <w:rsid w:val="00AB371D"/>
    <w:rsid w:val="00AB44D5"/>
    <w:rsid w:val="00AB51E8"/>
    <w:rsid w:val="00AB68FF"/>
    <w:rsid w:val="00AB6BFD"/>
    <w:rsid w:val="00AB6F07"/>
    <w:rsid w:val="00AB7E00"/>
    <w:rsid w:val="00AC1A3E"/>
    <w:rsid w:val="00AC4BF1"/>
    <w:rsid w:val="00AC587A"/>
    <w:rsid w:val="00AD0727"/>
    <w:rsid w:val="00AD366E"/>
    <w:rsid w:val="00AD4AA3"/>
    <w:rsid w:val="00AD7877"/>
    <w:rsid w:val="00AD7FC9"/>
    <w:rsid w:val="00AE0A98"/>
    <w:rsid w:val="00AE0F6C"/>
    <w:rsid w:val="00AE3261"/>
    <w:rsid w:val="00AE3397"/>
    <w:rsid w:val="00AE5A6F"/>
    <w:rsid w:val="00AE705F"/>
    <w:rsid w:val="00AE7A64"/>
    <w:rsid w:val="00AE7E38"/>
    <w:rsid w:val="00AF08D6"/>
    <w:rsid w:val="00AF16C4"/>
    <w:rsid w:val="00AF7A76"/>
    <w:rsid w:val="00B002E0"/>
    <w:rsid w:val="00B01169"/>
    <w:rsid w:val="00B02F4F"/>
    <w:rsid w:val="00B03728"/>
    <w:rsid w:val="00B06F33"/>
    <w:rsid w:val="00B106E7"/>
    <w:rsid w:val="00B10E60"/>
    <w:rsid w:val="00B1146B"/>
    <w:rsid w:val="00B11B52"/>
    <w:rsid w:val="00B12AEB"/>
    <w:rsid w:val="00B171F2"/>
    <w:rsid w:val="00B20AB6"/>
    <w:rsid w:val="00B258DB"/>
    <w:rsid w:val="00B27614"/>
    <w:rsid w:val="00B3059E"/>
    <w:rsid w:val="00B31ECB"/>
    <w:rsid w:val="00B332F9"/>
    <w:rsid w:val="00B37545"/>
    <w:rsid w:val="00B40099"/>
    <w:rsid w:val="00B438BD"/>
    <w:rsid w:val="00B451E4"/>
    <w:rsid w:val="00B46FFF"/>
    <w:rsid w:val="00B471A8"/>
    <w:rsid w:val="00B47694"/>
    <w:rsid w:val="00B5047F"/>
    <w:rsid w:val="00B50F88"/>
    <w:rsid w:val="00B5116F"/>
    <w:rsid w:val="00B52DCA"/>
    <w:rsid w:val="00B54AAF"/>
    <w:rsid w:val="00B551EB"/>
    <w:rsid w:val="00B60151"/>
    <w:rsid w:val="00B604BB"/>
    <w:rsid w:val="00B62261"/>
    <w:rsid w:val="00B64204"/>
    <w:rsid w:val="00B65950"/>
    <w:rsid w:val="00B722BE"/>
    <w:rsid w:val="00B750B5"/>
    <w:rsid w:val="00B76680"/>
    <w:rsid w:val="00B76963"/>
    <w:rsid w:val="00B82B4F"/>
    <w:rsid w:val="00B87B95"/>
    <w:rsid w:val="00B9100C"/>
    <w:rsid w:val="00B9242C"/>
    <w:rsid w:val="00B92E30"/>
    <w:rsid w:val="00B940C8"/>
    <w:rsid w:val="00B9556D"/>
    <w:rsid w:val="00B96ACC"/>
    <w:rsid w:val="00BA0103"/>
    <w:rsid w:val="00BA069F"/>
    <w:rsid w:val="00BA09C5"/>
    <w:rsid w:val="00BA333F"/>
    <w:rsid w:val="00BA3B24"/>
    <w:rsid w:val="00BA3C54"/>
    <w:rsid w:val="00BA4C3D"/>
    <w:rsid w:val="00BA7D3D"/>
    <w:rsid w:val="00BB32C1"/>
    <w:rsid w:val="00BB3868"/>
    <w:rsid w:val="00BB39B5"/>
    <w:rsid w:val="00BB3AA9"/>
    <w:rsid w:val="00BB7640"/>
    <w:rsid w:val="00BC1962"/>
    <w:rsid w:val="00BC3509"/>
    <w:rsid w:val="00BC4825"/>
    <w:rsid w:val="00BC4C2F"/>
    <w:rsid w:val="00BC4FC9"/>
    <w:rsid w:val="00BC5164"/>
    <w:rsid w:val="00BC7DC6"/>
    <w:rsid w:val="00BD04DB"/>
    <w:rsid w:val="00BD086C"/>
    <w:rsid w:val="00BD0983"/>
    <w:rsid w:val="00BD1A4B"/>
    <w:rsid w:val="00BD1D74"/>
    <w:rsid w:val="00BD295D"/>
    <w:rsid w:val="00BD3DB4"/>
    <w:rsid w:val="00BD5820"/>
    <w:rsid w:val="00BD5BA3"/>
    <w:rsid w:val="00BE0230"/>
    <w:rsid w:val="00BE69A9"/>
    <w:rsid w:val="00BE729E"/>
    <w:rsid w:val="00BE74BD"/>
    <w:rsid w:val="00BE7738"/>
    <w:rsid w:val="00BF1318"/>
    <w:rsid w:val="00BF2510"/>
    <w:rsid w:val="00BF610D"/>
    <w:rsid w:val="00C01100"/>
    <w:rsid w:val="00C01265"/>
    <w:rsid w:val="00C01835"/>
    <w:rsid w:val="00C02DD7"/>
    <w:rsid w:val="00C05725"/>
    <w:rsid w:val="00C103F4"/>
    <w:rsid w:val="00C1251D"/>
    <w:rsid w:val="00C12DE8"/>
    <w:rsid w:val="00C13DD9"/>
    <w:rsid w:val="00C14865"/>
    <w:rsid w:val="00C15EA4"/>
    <w:rsid w:val="00C17BE4"/>
    <w:rsid w:val="00C2074C"/>
    <w:rsid w:val="00C20BE6"/>
    <w:rsid w:val="00C2658B"/>
    <w:rsid w:val="00C270FF"/>
    <w:rsid w:val="00C31A5E"/>
    <w:rsid w:val="00C32E40"/>
    <w:rsid w:val="00C34AA8"/>
    <w:rsid w:val="00C35343"/>
    <w:rsid w:val="00C37AE5"/>
    <w:rsid w:val="00C412A4"/>
    <w:rsid w:val="00C41C04"/>
    <w:rsid w:val="00C43FA7"/>
    <w:rsid w:val="00C45FD5"/>
    <w:rsid w:val="00C5449A"/>
    <w:rsid w:val="00C57C3D"/>
    <w:rsid w:val="00C61D10"/>
    <w:rsid w:val="00C6399A"/>
    <w:rsid w:val="00C71608"/>
    <w:rsid w:val="00C72B0A"/>
    <w:rsid w:val="00C775BE"/>
    <w:rsid w:val="00C8494C"/>
    <w:rsid w:val="00C84FD2"/>
    <w:rsid w:val="00C90216"/>
    <w:rsid w:val="00C921FD"/>
    <w:rsid w:val="00C97763"/>
    <w:rsid w:val="00C97AA6"/>
    <w:rsid w:val="00C97F06"/>
    <w:rsid w:val="00CA0ABE"/>
    <w:rsid w:val="00CA1FF8"/>
    <w:rsid w:val="00CA30EB"/>
    <w:rsid w:val="00CA6AF4"/>
    <w:rsid w:val="00CA6F80"/>
    <w:rsid w:val="00CB0894"/>
    <w:rsid w:val="00CB0F19"/>
    <w:rsid w:val="00CB1CCB"/>
    <w:rsid w:val="00CB25A9"/>
    <w:rsid w:val="00CB33B9"/>
    <w:rsid w:val="00CB5038"/>
    <w:rsid w:val="00CB5C53"/>
    <w:rsid w:val="00CB6677"/>
    <w:rsid w:val="00CB7656"/>
    <w:rsid w:val="00CB77E0"/>
    <w:rsid w:val="00CC21B9"/>
    <w:rsid w:val="00CC271E"/>
    <w:rsid w:val="00CC4BF8"/>
    <w:rsid w:val="00CC73F2"/>
    <w:rsid w:val="00CC75A4"/>
    <w:rsid w:val="00CD3C5E"/>
    <w:rsid w:val="00CD43CF"/>
    <w:rsid w:val="00CD5BF6"/>
    <w:rsid w:val="00CE27EE"/>
    <w:rsid w:val="00CE5A13"/>
    <w:rsid w:val="00CE6269"/>
    <w:rsid w:val="00CE6EDC"/>
    <w:rsid w:val="00CF05E7"/>
    <w:rsid w:val="00CF100B"/>
    <w:rsid w:val="00CF2793"/>
    <w:rsid w:val="00CF4ED8"/>
    <w:rsid w:val="00CF5909"/>
    <w:rsid w:val="00CF6BF1"/>
    <w:rsid w:val="00CF7EE4"/>
    <w:rsid w:val="00D0273B"/>
    <w:rsid w:val="00D02FC3"/>
    <w:rsid w:val="00D057CD"/>
    <w:rsid w:val="00D05B95"/>
    <w:rsid w:val="00D16BDB"/>
    <w:rsid w:val="00D17C6C"/>
    <w:rsid w:val="00D278E6"/>
    <w:rsid w:val="00D329AA"/>
    <w:rsid w:val="00D35396"/>
    <w:rsid w:val="00D463C6"/>
    <w:rsid w:val="00D471DF"/>
    <w:rsid w:val="00D51B3B"/>
    <w:rsid w:val="00D527DE"/>
    <w:rsid w:val="00D539F0"/>
    <w:rsid w:val="00D64797"/>
    <w:rsid w:val="00D67B81"/>
    <w:rsid w:val="00D711AC"/>
    <w:rsid w:val="00D71C7B"/>
    <w:rsid w:val="00D723DD"/>
    <w:rsid w:val="00D76BC6"/>
    <w:rsid w:val="00D804B1"/>
    <w:rsid w:val="00D819E5"/>
    <w:rsid w:val="00D81DE9"/>
    <w:rsid w:val="00D87A27"/>
    <w:rsid w:val="00D940F3"/>
    <w:rsid w:val="00D9437D"/>
    <w:rsid w:val="00D952F1"/>
    <w:rsid w:val="00D954CD"/>
    <w:rsid w:val="00D95D36"/>
    <w:rsid w:val="00D97402"/>
    <w:rsid w:val="00DA15D5"/>
    <w:rsid w:val="00DA1663"/>
    <w:rsid w:val="00DA18EF"/>
    <w:rsid w:val="00DA53D3"/>
    <w:rsid w:val="00DA767F"/>
    <w:rsid w:val="00DB3BA0"/>
    <w:rsid w:val="00DB3CD5"/>
    <w:rsid w:val="00DB4689"/>
    <w:rsid w:val="00DB49A2"/>
    <w:rsid w:val="00DC232C"/>
    <w:rsid w:val="00DC4639"/>
    <w:rsid w:val="00DC4877"/>
    <w:rsid w:val="00DC5984"/>
    <w:rsid w:val="00DC5C7A"/>
    <w:rsid w:val="00DC780B"/>
    <w:rsid w:val="00DD1790"/>
    <w:rsid w:val="00DD322A"/>
    <w:rsid w:val="00DD5EA5"/>
    <w:rsid w:val="00DD79BA"/>
    <w:rsid w:val="00DD7D1D"/>
    <w:rsid w:val="00DE3FAE"/>
    <w:rsid w:val="00DE793A"/>
    <w:rsid w:val="00DE7952"/>
    <w:rsid w:val="00DF3A5D"/>
    <w:rsid w:val="00DF489A"/>
    <w:rsid w:val="00DF57BC"/>
    <w:rsid w:val="00DF72C9"/>
    <w:rsid w:val="00E00F93"/>
    <w:rsid w:val="00E021F9"/>
    <w:rsid w:val="00E033A2"/>
    <w:rsid w:val="00E0727E"/>
    <w:rsid w:val="00E10081"/>
    <w:rsid w:val="00E12096"/>
    <w:rsid w:val="00E13C13"/>
    <w:rsid w:val="00E14D49"/>
    <w:rsid w:val="00E16CC2"/>
    <w:rsid w:val="00E20FF2"/>
    <w:rsid w:val="00E21446"/>
    <w:rsid w:val="00E24C93"/>
    <w:rsid w:val="00E26347"/>
    <w:rsid w:val="00E34513"/>
    <w:rsid w:val="00E34E32"/>
    <w:rsid w:val="00E416AC"/>
    <w:rsid w:val="00E41E6D"/>
    <w:rsid w:val="00E4617C"/>
    <w:rsid w:val="00E5031A"/>
    <w:rsid w:val="00E52A3E"/>
    <w:rsid w:val="00E54713"/>
    <w:rsid w:val="00E64FD8"/>
    <w:rsid w:val="00E711A6"/>
    <w:rsid w:val="00E71BB9"/>
    <w:rsid w:val="00E72158"/>
    <w:rsid w:val="00E74463"/>
    <w:rsid w:val="00E7650F"/>
    <w:rsid w:val="00E77D54"/>
    <w:rsid w:val="00E851A8"/>
    <w:rsid w:val="00E907C5"/>
    <w:rsid w:val="00E91E67"/>
    <w:rsid w:val="00E92C45"/>
    <w:rsid w:val="00E932CF"/>
    <w:rsid w:val="00EA0225"/>
    <w:rsid w:val="00EA340D"/>
    <w:rsid w:val="00EA4119"/>
    <w:rsid w:val="00EA4AEF"/>
    <w:rsid w:val="00EA4D26"/>
    <w:rsid w:val="00EA62BA"/>
    <w:rsid w:val="00EA7131"/>
    <w:rsid w:val="00EB0CBF"/>
    <w:rsid w:val="00EB22F2"/>
    <w:rsid w:val="00EB293B"/>
    <w:rsid w:val="00EB484F"/>
    <w:rsid w:val="00EB6885"/>
    <w:rsid w:val="00EC4B18"/>
    <w:rsid w:val="00EC7F65"/>
    <w:rsid w:val="00ED0655"/>
    <w:rsid w:val="00ED0E86"/>
    <w:rsid w:val="00ED1534"/>
    <w:rsid w:val="00ED237E"/>
    <w:rsid w:val="00ED26AC"/>
    <w:rsid w:val="00ED428E"/>
    <w:rsid w:val="00ED7D84"/>
    <w:rsid w:val="00EE1348"/>
    <w:rsid w:val="00EE1AED"/>
    <w:rsid w:val="00EE367C"/>
    <w:rsid w:val="00EE615D"/>
    <w:rsid w:val="00EE61DA"/>
    <w:rsid w:val="00EF172B"/>
    <w:rsid w:val="00EF457F"/>
    <w:rsid w:val="00EF5259"/>
    <w:rsid w:val="00EF71CD"/>
    <w:rsid w:val="00F10107"/>
    <w:rsid w:val="00F15964"/>
    <w:rsid w:val="00F21E0F"/>
    <w:rsid w:val="00F21F37"/>
    <w:rsid w:val="00F23DA6"/>
    <w:rsid w:val="00F241FC"/>
    <w:rsid w:val="00F25139"/>
    <w:rsid w:val="00F25389"/>
    <w:rsid w:val="00F302CD"/>
    <w:rsid w:val="00F30C12"/>
    <w:rsid w:val="00F33C81"/>
    <w:rsid w:val="00F362B0"/>
    <w:rsid w:val="00F408AC"/>
    <w:rsid w:val="00F4181C"/>
    <w:rsid w:val="00F438FD"/>
    <w:rsid w:val="00F51292"/>
    <w:rsid w:val="00F51839"/>
    <w:rsid w:val="00F545E7"/>
    <w:rsid w:val="00F5469D"/>
    <w:rsid w:val="00F54FC4"/>
    <w:rsid w:val="00F55139"/>
    <w:rsid w:val="00F55278"/>
    <w:rsid w:val="00F57098"/>
    <w:rsid w:val="00F57348"/>
    <w:rsid w:val="00F60463"/>
    <w:rsid w:val="00F63060"/>
    <w:rsid w:val="00F63D22"/>
    <w:rsid w:val="00F64C4F"/>
    <w:rsid w:val="00F65222"/>
    <w:rsid w:val="00F669C1"/>
    <w:rsid w:val="00F74CB6"/>
    <w:rsid w:val="00F771F8"/>
    <w:rsid w:val="00F81436"/>
    <w:rsid w:val="00F82128"/>
    <w:rsid w:val="00F83620"/>
    <w:rsid w:val="00F84C7A"/>
    <w:rsid w:val="00F84EAB"/>
    <w:rsid w:val="00F8565A"/>
    <w:rsid w:val="00F92A51"/>
    <w:rsid w:val="00F93AC0"/>
    <w:rsid w:val="00F96635"/>
    <w:rsid w:val="00FA2D5E"/>
    <w:rsid w:val="00FA3C50"/>
    <w:rsid w:val="00FA4C34"/>
    <w:rsid w:val="00FA5DC9"/>
    <w:rsid w:val="00FA7452"/>
    <w:rsid w:val="00FA7546"/>
    <w:rsid w:val="00FB03A2"/>
    <w:rsid w:val="00FB0485"/>
    <w:rsid w:val="00FB2211"/>
    <w:rsid w:val="00FB663D"/>
    <w:rsid w:val="00FB68AC"/>
    <w:rsid w:val="00FC0321"/>
    <w:rsid w:val="00FC0B29"/>
    <w:rsid w:val="00FC0F36"/>
    <w:rsid w:val="00FC24FC"/>
    <w:rsid w:val="00FC37B5"/>
    <w:rsid w:val="00FC3B9F"/>
    <w:rsid w:val="00FC6A42"/>
    <w:rsid w:val="00FC7A6D"/>
    <w:rsid w:val="00FD116D"/>
    <w:rsid w:val="00FD1C9B"/>
    <w:rsid w:val="00FD344A"/>
    <w:rsid w:val="00FD37B4"/>
    <w:rsid w:val="00FD523D"/>
    <w:rsid w:val="00FE05E3"/>
    <w:rsid w:val="00FE19D0"/>
    <w:rsid w:val="00FF10FD"/>
    <w:rsid w:val="00FF3148"/>
    <w:rsid w:val="00FF4C17"/>
    <w:rsid w:val="00FF606C"/>
    <w:rsid w:val="00FF6EAE"/>
    <w:rsid w:val="02207169"/>
    <w:rsid w:val="03D443F0"/>
    <w:rsid w:val="04E576EB"/>
    <w:rsid w:val="0571F145"/>
    <w:rsid w:val="061AB97C"/>
    <w:rsid w:val="07CAA153"/>
    <w:rsid w:val="080F9842"/>
    <w:rsid w:val="08CED918"/>
    <w:rsid w:val="092B372D"/>
    <w:rsid w:val="0B444B3D"/>
    <w:rsid w:val="0B93205F"/>
    <w:rsid w:val="0C44C013"/>
    <w:rsid w:val="0C8EE106"/>
    <w:rsid w:val="0FB78B02"/>
    <w:rsid w:val="100C80EF"/>
    <w:rsid w:val="10C3BA45"/>
    <w:rsid w:val="120292DE"/>
    <w:rsid w:val="122BD132"/>
    <w:rsid w:val="140F8F3D"/>
    <w:rsid w:val="15C00A40"/>
    <w:rsid w:val="168DAA51"/>
    <w:rsid w:val="18050BCB"/>
    <w:rsid w:val="187B945D"/>
    <w:rsid w:val="1A41CFD2"/>
    <w:rsid w:val="1A4BB9CC"/>
    <w:rsid w:val="1ADDD263"/>
    <w:rsid w:val="1BB9F533"/>
    <w:rsid w:val="1C47B206"/>
    <w:rsid w:val="1F9B3698"/>
    <w:rsid w:val="21762FC4"/>
    <w:rsid w:val="21AD6C0B"/>
    <w:rsid w:val="21E3ACC9"/>
    <w:rsid w:val="23D973B5"/>
    <w:rsid w:val="246F0014"/>
    <w:rsid w:val="25430586"/>
    <w:rsid w:val="25EDB2B0"/>
    <w:rsid w:val="29FF2A44"/>
    <w:rsid w:val="2A314694"/>
    <w:rsid w:val="2A49565F"/>
    <w:rsid w:val="2ADFF0F0"/>
    <w:rsid w:val="2B34B0C7"/>
    <w:rsid w:val="2B622419"/>
    <w:rsid w:val="2C698CFF"/>
    <w:rsid w:val="2C6B0D51"/>
    <w:rsid w:val="2E809A55"/>
    <w:rsid w:val="2EE53666"/>
    <w:rsid w:val="2EF4B4AB"/>
    <w:rsid w:val="2F976D92"/>
    <w:rsid w:val="2FBF5EE7"/>
    <w:rsid w:val="3113BCA2"/>
    <w:rsid w:val="31310A35"/>
    <w:rsid w:val="32FA6F90"/>
    <w:rsid w:val="33114189"/>
    <w:rsid w:val="3572FD1C"/>
    <w:rsid w:val="35F632F5"/>
    <w:rsid w:val="363C3A94"/>
    <w:rsid w:val="3683B2B9"/>
    <w:rsid w:val="38E0635D"/>
    <w:rsid w:val="38EEFD55"/>
    <w:rsid w:val="3A3FC0D2"/>
    <w:rsid w:val="3A4E074C"/>
    <w:rsid w:val="3C728572"/>
    <w:rsid w:val="3C7B4D6F"/>
    <w:rsid w:val="413E6EB1"/>
    <w:rsid w:val="4214DB62"/>
    <w:rsid w:val="43004C28"/>
    <w:rsid w:val="48CDF271"/>
    <w:rsid w:val="48D68853"/>
    <w:rsid w:val="4AC4EAE7"/>
    <w:rsid w:val="4B94B473"/>
    <w:rsid w:val="4C4E1817"/>
    <w:rsid w:val="4D11D681"/>
    <w:rsid w:val="4E1C817F"/>
    <w:rsid w:val="4F0D0F3E"/>
    <w:rsid w:val="4FDDD8A7"/>
    <w:rsid w:val="52374C6D"/>
    <w:rsid w:val="524CCCFA"/>
    <w:rsid w:val="55045462"/>
    <w:rsid w:val="58C3C980"/>
    <w:rsid w:val="58C51323"/>
    <w:rsid w:val="597DA343"/>
    <w:rsid w:val="598CA1E2"/>
    <w:rsid w:val="59B68AC7"/>
    <w:rsid w:val="5BEE4845"/>
    <w:rsid w:val="5D328532"/>
    <w:rsid w:val="5DBDC713"/>
    <w:rsid w:val="5DCEA3D4"/>
    <w:rsid w:val="5E62B9C9"/>
    <w:rsid w:val="5F19AB44"/>
    <w:rsid w:val="5F7206B1"/>
    <w:rsid w:val="60E2F070"/>
    <w:rsid w:val="62B7EDED"/>
    <w:rsid w:val="62D525BB"/>
    <w:rsid w:val="644950F8"/>
    <w:rsid w:val="688C955E"/>
    <w:rsid w:val="699BDBD1"/>
    <w:rsid w:val="69D62703"/>
    <w:rsid w:val="6A8DE2F4"/>
    <w:rsid w:val="6CD38F8F"/>
    <w:rsid w:val="6DCE7DB4"/>
    <w:rsid w:val="70FC8D00"/>
    <w:rsid w:val="72528068"/>
    <w:rsid w:val="73A5A6DB"/>
    <w:rsid w:val="752EE121"/>
    <w:rsid w:val="75D93DD9"/>
    <w:rsid w:val="77288CB8"/>
    <w:rsid w:val="796A0DBE"/>
    <w:rsid w:val="7C3152A2"/>
    <w:rsid w:val="7DE9EDFA"/>
    <w:rsid w:val="7E05D1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5BE7F8"/>
  <w15:chartTrackingRefBased/>
  <w15:docId w15:val="{D4903B36-9D5D-4A49-89BA-8FA06CB3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BA1"/>
    <w:rPr>
      <w:sz w:val="24"/>
      <w:szCs w:val="24"/>
      <w:lang w:val="en-GB" w:eastAsia="en-GB"/>
    </w:rPr>
  </w:style>
  <w:style w:type="paragraph" w:styleId="Heading2">
    <w:name w:val="heading 2"/>
    <w:basedOn w:val="Normal"/>
    <w:next w:val="Normal"/>
    <w:qFormat/>
    <w:rsid w:val="005C462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D5BA3"/>
    <w:pPr>
      <w:tabs>
        <w:tab w:val="center" w:pos="4320"/>
        <w:tab w:val="right" w:pos="8640"/>
      </w:tabs>
    </w:pPr>
  </w:style>
  <w:style w:type="paragraph" w:styleId="BalloonText">
    <w:name w:val="Balloon Text"/>
    <w:basedOn w:val="Normal"/>
    <w:semiHidden/>
    <w:rsid w:val="005C4623"/>
    <w:rPr>
      <w:rFonts w:ascii="Tahoma" w:hAnsi="Tahoma" w:cs="Tahoma"/>
      <w:sz w:val="16"/>
      <w:szCs w:val="16"/>
    </w:rPr>
  </w:style>
  <w:style w:type="character" w:styleId="CommentReference">
    <w:name w:val="annotation reference"/>
    <w:semiHidden/>
    <w:rsid w:val="005C4623"/>
    <w:rPr>
      <w:sz w:val="16"/>
      <w:szCs w:val="16"/>
    </w:rPr>
  </w:style>
  <w:style w:type="paragraph" w:styleId="CommentText">
    <w:name w:val="annotation text"/>
    <w:basedOn w:val="Normal"/>
    <w:semiHidden/>
    <w:rsid w:val="005C4623"/>
    <w:rPr>
      <w:sz w:val="20"/>
      <w:szCs w:val="20"/>
    </w:rPr>
  </w:style>
  <w:style w:type="paragraph" w:styleId="CommentSubject">
    <w:name w:val="annotation subject"/>
    <w:basedOn w:val="CommentText"/>
    <w:next w:val="CommentText"/>
    <w:semiHidden/>
    <w:rsid w:val="005C4623"/>
    <w:rPr>
      <w:b/>
      <w:bCs/>
    </w:rPr>
  </w:style>
  <w:style w:type="paragraph" w:styleId="NormalWeb">
    <w:name w:val="Normal (Web)"/>
    <w:basedOn w:val="Normal"/>
    <w:rsid w:val="00296291"/>
    <w:pPr>
      <w:spacing w:before="100" w:beforeAutospacing="1" w:after="100" w:afterAutospacing="1"/>
    </w:pPr>
    <w:rPr>
      <w:color w:val="000000"/>
      <w:lang w:val="en-US" w:eastAsia="en-US"/>
    </w:rPr>
  </w:style>
  <w:style w:type="paragraph" w:styleId="Footer">
    <w:name w:val="footer"/>
    <w:basedOn w:val="Normal"/>
    <w:link w:val="FooterChar"/>
    <w:uiPriority w:val="99"/>
    <w:unhideWhenUsed/>
    <w:rsid w:val="00B9242C"/>
    <w:pPr>
      <w:tabs>
        <w:tab w:val="center" w:pos="4513"/>
        <w:tab w:val="right" w:pos="9026"/>
      </w:tabs>
    </w:pPr>
  </w:style>
  <w:style w:type="character" w:customStyle="1" w:styleId="FooterChar">
    <w:name w:val="Footer Char"/>
    <w:link w:val="Footer"/>
    <w:uiPriority w:val="99"/>
    <w:rsid w:val="00B9242C"/>
    <w:rPr>
      <w:sz w:val="24"/>
      <w:szCs w:val="24"/>
    </w:rPr>
  </w:style>
  <w:style w:type="paragraph" w:styleId="Revision">
    <w:name w:val="Revision"/>
    <w:hidden/>
    <w:uiPriority w:val="99"/>
    <w:semiHidden/>
    <w:rsid w:val="00140F94"/>
    <w:rPr>
      <w:sz w:val="24"/>
      <w:szCs w:val="24"/>
      <w:lang w:val="en-GB" w:eastAsia="en-GB"/>
    </w:rPr>
  </w:style>
  <w:style w:type="paragraph" w:styleId="ListParagraph">
    <w:name w:val="List Paragraph"/>
    <w:basedOn w:val="Normal"/>
    <w:uiPriority w:val="34"/>
    <w:qFormat/>
    <w:rsid w:val="005C6787"/>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39152B"/>
    <w:pPr>
      <w:autoSpaceDE w:val="0"/>
      <w:autoSpaceDN w:val="0"/>
      <w:adjustRightInd w:val="0"/>
    </w:pPr>
    <w:rPr>
      <w:rFonts w:ascii="Arial" w:eastAsia="Calibri" w:hAnsi="Arial" w:cs="Arial"/>
      <w:color w:val="000000"/>
      <w:sz w:val="24"/>
      <w:szCs w:val="24"/>
      <w:lang w:eastAsia="en-US"/>
    </w:rPr>
  </w:style>
  <w:style w:type="paragraph" w:styleId="FootnoteText">
    <w:name w:val="footnote text"/>
    <w:basedOn w:val="Normal"/>
    <w:link w:val="FootnoteTextChar"/>
    <w:uiPriority w:val="99"/>
    <w:semiHidden/>
    <w:unhideWhenUsed/>
    <w:rsid w:val="009E116F"/>
    <w:rPr>
      <w:sz w:val="20"/>
      <w:szCs w:val="20"/>
    </w:rPr>
  </w:style>
  <w:style w:type="character" w:customStyle="1" w:styleId="FootnoteTextChar">
    <w:name w:val="Footnote Text Char"/>
    <w:link w:val="FootnoteText"/>
    <w:uiPriority w:val="99"/>
    <w:semiHidden/>
    <w:rsid w:val="009E116F"/>
    <w:rPr>
      <w:lang w:val="en-GB" w:eastAsia="en-GB"/>
    </w:rPr>
  </w:style>
  <w:style w:type="character" w:styleId="FootnoteReference">
    <w:name w:val="footnote reference"/>
    <w:uiPriority w:val="99"/>
    <w:semiHidden/>
    <w:unhideWhenUsed/>
    <w:rsid w:val="009E116F"/>
    <w:rPr>
      <w:vertAlign w:val="superscript"/>
    </w:rPr>
  </w:style>
  <w:style w:type="character" w:styleId="Hyperlink">
    <w:name w:val="Hyperlink"/>
    <w:uiPriority w:val="99"/>
    <w:rsid w:val="00E7650F"/>
    <w:rPr>
      <w:rFonts w:cs="Times New Roman"/>
      <w:color w:val="0000FF"/>
      <w:u w:val="single"/>
    </w:rPr>
  </w:style>
  <w:style w:type="character" w:styleId="Mention">
    <w:name w:val="Mention"/>
    <w:basedOn w:val="DefaultParagraphFont"/>
    <w:uiPriority w:val="99"/>
    <w:unhideWhenUsed/>
    <w:rsid w:val="006B1162"/>
    <w:rPr>
      <w:color w:val="2B579A"/>
      <w:shd w:val="clear" w:color="auto" w:fill="E6E6E6"/>
    </w:rPr>
  </w:style>
  <w:style w:type="character" w:styleId="FollowedHyperlink">
    <w:name w:val="FollowedHyperlink"/>
    <w:basedOn w:val="DefaultParagraphFont"/>
    <w:uiPriority w:val="99"/>
    <w:semiHidden/>
    <w:unhideWhenUsed/>
    <w:rsid w:val="002907EC"/>
    <w:rPr>
      <w:color w:val="954F72" w:themeColor="followedHyperlink"/>
      <w:u w:val="single"/>
    </w:rPr>
  </w:style>
  <w:style w:type="character" w:styleId="UnresolvedMention">
    <w:name w:val="Unresolved Mention"/>
    <w:basedOn w:val="DefaultParagraphFont"/>
    <w:uiPriority w:val="99"/>
    <w:semiHidden/>
    <w:unhideWhenUsed/>
    <w:rsid w:val="00FC6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6481">
      <w:bodyDiv w:val="1"/>
      <w:marLeft w:val="0"/>
      <w:marRight w:val="0"/>
      <w:marTop w:val="0"/>
      <w:marBottom w:val="0"/>
      <w:divBdr>
        <w:top w:val="none" w:sz="0" w:space="0" w:color="auto"/>
        <w:left w:val="none" w:sz="0" w:space="0" w:color="auto"/>
        <w:bottom w:val="none" w:sz="0" w:space="0" w:color="auto"/>
        <w:right w:val="none" w:sz="0" w:space="0" w:color="auto"/>
      </w:divBdr>
    </w:div>
    <w:div w:id="562060276">
      <w:bodyDiv w:val="1"/>
      <w:marLeft w:val="0"/>
      <w:marRight w:val="0"/>
      <w:marTop w:val="0"/>
      <w:marBottom w:val="0"/>
      <w:divBdr>
        <w:top w:val="none" w:sz="0" w:space="0" w:color="auto"/>
        <w:left w:val="none" w:sz="0" w:space="0" w:color="auto"/>
        <w:bottom w:val="none" w:sz="0" w:space="0" w:color="auto"/>
        <w:right w:val="none" w:sz="0" w:space="0" w:color="auto"/>
      </w:divBdr>
    </w:div>
    <w:div w:id="659961432">
      <w:bodyDiv w:val="1"/>
      <w:marLeft w:val="0"/>
      <w:marRight w:val="0"/>
      <w:marTop w:val="0"/>
      <w:marBottom w:val="0"/>
      <w:divBdr>
        <w:top w:val="none" w:sz="0" w:space="0" w:color="auto"/>
        <w:left w:val="none" w:sz="0" w:space="0" w:color="auto"/>
        <w:bottom w:val="none" w:sz="0" w:space="0" w:color="auto"/>
        <w:right w:val="none" w:sz="0" w:space="0" w:color="auto"/>
      </w:divBdr>
    </w:div>
    <w:div w:id="794638391">
      <w:bodyDiv w:val="1"/>
      <w:marLeft w:val="0"/>
      <w:marRight w:val="0"/>
      <w:marTop w:val="0"/>
      <w:marBottom w:val="0"/>
      <w:divBdr>
        <w:top w:val="none" w:sz="0" w:space="0" w:color="auto"/>
        <w:left w:val="none" w:sz="0" w:space="0" w:color="auto"/>
        <w:bottom w:val="none" w:sz="0" w:space="0" w:color="auto"/>
        <w:right w:val="none" w:sz="0" w:space="0" w:color="auto"/>
      </w:divBdr>
    </w:div>
    <w:div w:id="991563857">
      <w:bodyDiv w:val="1"/>
      <w:marLeft w:val="0"/>
      <w:marRight w:val="0"/>
      <w:marTop w:val="0"/>
      <w:marBottom w:val="0"/>
      <w:divBdr>
        <w:top w:val="none" w:sz="0" w:space="0" w:color="auto"/>
        <w:left w:val="none" w:sz="0" w:space="0" w:color="auto"/>
        <w:bottom w:val="none" w:sz="0" w:space="0" w:color="auto"/>
        <w:right w:val="none" w:sz="0" w:space="0" w:color="auto"/>
      </w:divBdr>
    </w:div>
    <w:div w:id="1039159943">
      <w:bodyDiv w:val="1"/>
      <w:marLeft w:val="0"/>
      <w:marRight w:val="0"/>
      <w:marTop w:val="0"/>
      <w:marBottom w:val="0"/>
      <w:divBdr>
        <w:top w:val="none" w:sz="0" w:space="0" w:color="auto"/>
        <w:left w:val="none" w:sz="0" w:space="0" w:color="auto"/>
        <w:bottom w:val="none" w:sz="0" w:space="0" w:color="auto"/>
        <w:right w:val="none" w:sz="0" w:space="0" w:color="auto"/>
      </w:divBdr>
    </w:div>
    <w:div w:id="1313563391">
      <w:bodyDiv w:val="1"/>
      <w:marLeft w:val="0"/>
      <w:marRight w:val="0"/>
      <w:marTop w:val="0"/>
      <w:marBottom w:val="0"/>
      <w:divBdr>
        <w:top w:val="none" w:sz="0" w:space="0" w:color="auto"/>
        <w:left w:val="none" w:sz="0" w:space="0" w:color="auto"/>
        <w:bottom w:val="none" w:sz="0" w:space="0" w:color="auto"/>
        <w:right w:val="none" w:sz="0" w:space="0" w:color="auto"/>
      </w:divBdr>
    </w:div>
    <w:div w:id="1872113201">
      <w:bodyDiv w:val="1"/>
      <w:marLeft w:val="0"/>
      <w:marRight w:val="0"/>
      <w:marTop w:val="0"/>
      <w:marBottom w:val="0"/>
      <w:divBdr>
        <w:top w:val="none" w:sz="0" w:space="0" w:color="auto"/>
        <w:left w:val="none" w:sz="0" w:space="0" w:color="auto"/>
        <w:bottom w:val="none" w:sz="0" w:space="0" w:color="auto"/>
        <w:right w:val="none" w:sz="0" w:space="0" w:color="auto"/>
      </w:divBdr>
    </w:div>
    <w:div w:id="211539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hcr.org/604a26d84.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hcr.org/604a26d84.pdf" TargetMode="External"/><Relationship Id="rId17" Type="http://schemas.openxmlformats.org/officeDocument/2006/relationships/hyperlink" Target="mailto:epartner@unhcr.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hcr.org/br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47b9035-bfaa-496f-9a16-30a0f0d9472e">
      <UserInfo>
        <DisplayName>Gita Swamy Meier Ewert</DisplayName>
        <AccountId>49</AccountId>
        <AccountType/>
      </UserInfo>
      <UserInfo>
        <DisplayName>Karin Jehle</DisplayName>
        <AccountId>32</AccountId>
        <AccountType/>
      </UserInfo>
      <UserInfo>
        <DisplayName>Laura Mckiernan</DisplayName>
        <AccountId>34</AccountId>
        <AccountType/>
      </UserInfo>
      <UserInfo>
        <DisplayName>Barbara Zeus</DisplayName>
        <AccountId>41</AccountId>
        <AccountType/>
      </UserInfo>
      <UserInfo>
        <DisplayName>Emmi Antinoja</DisplayName>
        <AccountId>36</AccountId>
        <AccountType/>
      </UserInfo>
      <UserInfo>
        <DisplayName>Elisa Benassi</DisplayName>
        <AccountId>51</AccountId>
        <AccountType/>
      </UserInfo>
      <UserInfo>
        <DisplayName>Teresa Albero Suarez</DisplayName>
        <AccountId>37</AccountId>
        <AccountType/>
      </UserInfo>
      <UserInfo>
        <DisplayName>Katharina Thote</DisplayName>
        <AccountId>17</AccountId>
        <AccountType/>
      </UserInfo>
      <UserInfo>
        <DisplayName>Phoebe Goodwin</DisplayName>
        <AccountId>16</AccountId>
        <AccountType/>
      </UserInfo>
      <UserInfo>
        <DisplayName>Viola Caracciolo</DisplayName>
        <AccountId>22</AccountId>
        <AccountType/>
      </UserInfo>
      <UserInfo>
        <DisplayName>Deogratias Habimana</DisplayName>
        <AccountId>27</AccountId>
        <AccountType/>
      </UserInfo>
      <UserInfo>
        <DisplayName>Armando Castro Figueredo</DisplayName>
        <AccountId>15</AccountId>
        <AccountType/>
      </UserInfo>
      <UserInfo>
        <DisplayName>Robert Hurt</DisplayName>
        <AccountId>20</AccountId>
        <AccountType/>
      </UserInfo>
      <UserInfo>
        <DisplayName>Robert Berenyi</DisplayName>
        <AccountId>19</AccountId>
        <AccountType/>
      </UserInfo>
    </SharedWithUsers>
    <_Flow_SignoffStatus xmlns="f9d2ff12-e453-4800-a97f-bc3a967f3f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9" ma:contentTypeDescription="Create a new document." ma:contentTypeScope="" ma:versionID="4171bcdb7bed8fae6cd2e82991fe90af">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e11f0880544263e2ef00b0ee4626f416"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C1B0F4D-6F24-48FC-8FC6-080B3D27737D}">
  <ds:schemaRefs>
    <ds:schemaRef ds:uri="http://schemas.microsoft.com/office/2006/metadata/properties"/>
    <ds:schemaRef ds:uri="http://schemas.microsoft.com/office/infopath/2007/PartnerControls"/>
    <ds:schemaRef ds:uri="447b9035-bfaa-496f-9a16-30a0f0d9472e"/>
    <ds:schemaRef ds:uri="f9d2ff12-e453-4800-a97f-bc3a967f3f7f"/>
  </ds:schemaRefs>
</ds:datastoreItem>
</file>

<file path=customXml/itemProps2.xml><?xml version="1.0" encoding="utf-8"?>
<ds:datastoreItem xmlns:ds="http://schemas.openxmlformats.org/officeDocument/2006/customXml" ds:itemID="{86480B4B-3FC6-44C1-8257-DBFB0E5860A8}">
  <ds:schemaRefs>
    <ds:schemaRef ds:uri="http://schemas.microsoft.com/sharepoint/v3/contenttype/forms"/>
  </ds:schemaRefs>
</ds:datastoreItem>
</file>

<file path=customXml/itemProps3.xml><?xml version="1.0" encoding="utf-8"?>
<ds:datastoreItem xmlns:ds="http://schemas.openxmlformats.org/officeDocument/2006/customXml" ds:itemID="{F8F5CA03-599F-4700-8344-2D8EE3AC7E0D}">
  <ds:schemaRefs>
    <ds:schemaRef ds:uri="http://schemas.openxmlformats.org/officeDocument/2006/bibliography"/>
  </ds:schemaRefs>
</ds:datastoreItem>
</file>

<file path=customXml/itemProps4.xml><?xml version="1.0" encoding="utf-8"?>
<ds:datastoreItem xmlns:ds="http://schemas.openxmlformats.org/officeDocument/2006/customXml" ds:itemID="{6D51CC77-0155-4E5E-90D4-2EE1474D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2ff12-e453-4800-a97f-bc3a967f3f7f"/>
    <ds:schemaRef ds:uri="447b9035-bfaa-496f-9a16-30a0f0d94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417D8E-F4AC-49D4-82AA-F9CDCE1D419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11129</Characters>
  <Application>Microsoft Office Word</Application>
  <DocSecurity>0</DocSecurity>
  <Lines>92</Lines>
  <Paragraphs>25</Paragraphs>
  <ScaleCrop>false</ScaleCrop>
  <Company>UNHCR</Company>
  <LinksUpToDate>false</LinksUpToDate>
  <CharactersWithSpaces>12931</CharactersWithSpaces>
  <SharedDoc>false</SharedDoc>
  <HLinks>
    <vt:vector size="66" baseType="variant">
      <vt:variant>
        <vt:i4>6684756</vt:i4>
      </vt:variant>
      <vt:variant>
        <vt:i4>6</vt:i4>
      </vt:variant>
      <vt:variant>
        <vt:i4>0</vt:i4>
      </vt:variant>
      <vt:variant>
        <vt:i4>5</vt:i4>
      </vt:variant>
      <vt:variant>
        <vt:lpwstr>mailto:epartner@unhcr.org</vt:lpwstr>
      </vt:variant>
      <vt:variant>
        <vt:lpwstr/>
      </vt:variant>
      <vt:variant>
        <vt:i4>327744</vt:i4>
      </vt:variant>
      <vt:variant>
        <vt:i4>3</vt:i4>
      </vt:variant>
      <vt:variant>
        <vt:i4>0</vt:i4>
      </vt:variant>
      <vt:variant>
        <vt:i4>5</vt:i4>
      </vt:variant>
      <vt:variant>
        <vt:lpwstr>https://www.unhcr.org/brand/</vt:lpwstr>
      </vt:variant>
      <vt:variant>
        <vt:lpwstr/>
      </vt:variant>
      <vt:variant>
        <vt:i4>2293815</vt:i4>
      </vt:variant>
      <vt:variant>
        <vt:i4>0</vt:i4>
      </vt:variant>
      <vt:variant>
        <vt:i4>0</vt:i4>
      </vt:variant>
      <vt:variant>
        <vt:i4>5</vt:i4>
      </vt:variant>
      <vt:variant>
        <vt:lpwstr>https://www.unhcr.org/604a26d84.pdf</vt:lpwstr>
      </vt:variant>
      <vt:variant>
        <vt:lpwstr/>
      </vt:variant>
      <vt:variant>
        <vt:i4>7798873</vt:i4>
      </vt:variant>
      <vt:variant>
        <vt:i4>21</vt:i4>
      </vt:variant>
      <vt:variant>
        <vt:i4>0</vt:i4>
      </vt:variant>
      <vt:variant>
        <vt:i4>5</vt:i4>
      </vt:variant>
      <vt:variant>
        <vt:lpwstr>mailto:castrofi@unhcr.org</vt:lpwstr>
      </vt:variant>
      <vt:variant>
        <vt:lpwstr/>
      </vt:variant>
      <vt:variant>
        <vt:i4>1310777</vt:i4>
      </vt:variant>
      <vt:variant>
        <vt:i4>18</vt:i4>
      </vt:variant>
      <vt:variant>
        <vt:i4>0</vt:i4>
      </vt:variant>
      <vt:variant>
        <vt:i4>5</vt:i4>
      </vt:variant>
      <vt:variant>
        <vt:lpwstr>mailto:goodwin@unhcr.org</vt:lpwstr>
      </vt:variant>
      <vt:variant>
        <vt:lpwstr/>
      </vt:variant>
      <vt:variant>
        <vt:i4>7798873</vt:i4>
      </vt:variant>
      <vt:variant>
        <vt:i4>15</vt:i4>
      </vt:variant>
      <vt:variant>
        <vt:i4>0</vt:i4>
      </vt:variant>
      <vt:variant>
        <vt:i4>5</vt:i4>
      </vt:variant>
      <vt:variant>
        <vt:lpwstr>mailto:castrofi@unhcr.org</vt:lpwstr>
      </vt:variant>
      <vt:variant>
        <vt:lpwstr/>
      </vt:variant>
      <vt:variant>
        <vt:i4>1310777</vt:i4>
      </vt:variant>
      <vt:variant>
        <vt:i4>12</vt:i4>
      </vt:variant>
      <vt:variant>
        <vt:i4>0</vt:i4>
      </vt:variant>
      <vt:variant>
        <vt:i4>5</vt:i4>
      </vt:variant>
      <vt:variant>
        <vt:lpwstr>mailto:goodwin@unhcr.org</vt:lpwstr>
      </vt:variant>
      <vt:variant>
        <vt:lpwstr/>
      </vt:variant>
      <vt:variant>
        <vt:i4>1310777</vt:i4>
      </vt:variant>
      <vt:variant>
        <vt:i4>9</vt:i4>
      </vt:variant>
      <vt:variant>
        <vt:i4>0</vt:i4>
      </vt:variant>
      <vt:variant>
        <vt:i4>5</vt:i4>
      </vt:variant>
      <vt:variant>
        <vt:lpwstr>mailto:goodwin@unhcr.org</vt:lpwstr>
      </vt:variant>
      <vt:variant>
        <vt:lpwstr/>
      </vt:variant>
      <vt:variant>
        <vt:i4>7798873</vt:i4>
      </vt:variant>
      <vt:variant>
        <vt:i4>6</vt:i4>
      </vt:variant>
      <vt:variant>
        <vt:i4>0</vt:i4>
      </vt:variant>
      <vt:variant>
        <vt:i4>5</vt:i4>
      </vt:variant>
      <vt:variant>
        <vt:lpwstr>mailto:castrofi@unhcr.org</vt:lpwstr>
      </vt:variant>
      <vt:variant>
        <vt:lpwstr/>
      </vt:variant>
      <vt:variant>
        <vt:i4>7864397</vt:i4>
      </vt:variant>
      <vt:variant>
        <vt:i4>3</vt:i4>
      </vt:variant>
      <vt:variant>
        <vt:i4>0</vt:i4>
      </vt:variant>
      <vt:variant>
        <vt:i4>5</vt:i4>
      </vt:variant>
      <vt:variant>
        <vt:lpwstr>mailto:askew@unhcr.org</vt:lpwstr>
      </vt:variant>
      <vt:variant>
        <vt:lpwstr/>
      </vt:variant>
      <vt:variant>
        <vt:i4>7864397</vt:i4>
      </vt:variant>
      <vt:variant>
        <vt:i4>0</vt:i4>
      </vt:variant>
      <vt:variant>
        <vt:i4>0</vt:i4>
      </vt:variant>
      <vt:variant>
        <vt:i4>5</vt:i4>
      </vt:variant>
      <vt:variant>
        <vt:lpwstr>mailto:askew@unhcr.org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UNHCR PP Agreement 2010: Sub-Project Description</dc:title>
  <dc:subject>Blank Format</dc:subject>
  <dc:creator>IPMS</dc:creator>
  <cp:keywords/>
  <dc:description/>
  <cp:lastModifiedBy>Hadir Shady</cp:lastModifiedBy>
  <cp:revision>2</cp:revision>
  <cp:lastPrinted>2013-12-06T16:39:00Z</cp:lastPrinted>
  <dcterms:created xsi:type="dcterms:W3CDTF">2023-09-13T14:52:00Z</dcterms:created>
  <dcterms:modified xsi:type="dcterms:W3CDTF">2023-09-13T14:52:00Z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0x0101004528DA7ADD32454E8138B6859C472ED3</vt:lpwstr>
  </property>
  <property fmtid="{D5CDD505-2E9C-101B-9397-08002B2CF9AE}" pid="3" name="Sign-off status">
    <vt:lpwstr/>
  </property>
  <property fmtid="{D5CDD505-2E9C-101B-9397-08002B2CF9AE}" pid="4" name="display_urn:schemas-microsoft-com:office:office#SharedWithUsers">
    <vt:lpwstr>Gita Swamy Meier Ewert;Karin Jehle;Laura Mckiernan;Barbara Zeus;Emmi Antinoja;Elisa Benassi;Teresa Albero Suarez;Katharina Thote;Phoebe Goodwin;Viola Caracciolo</vt:lpwstr>
  </property>
  <property fmtid="{D5CDD505-2E9C-101B-9397-08002B2CF9AE}" pid="5" name="SharedWithUsers">
    <vt:lpwstr>49;#Gita Swamy Meier Ewert;#32;#Karin Jehle;#34;#Laura Mckiernan;#41;#Barbara Zeus;#36;#Emmi Antinoja;#51;#Elisa Benassi;#37;#Teresa Albero Suarez;#17;#Katharina Thote;#16;#Phoebe Goodwin;#22;#Viola Caracciolo</vt:lpwstr>
  </property>
</Properties>
</file>