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xmlns:w="http://schemas.openxmlformats.org/wordprocessingml/2006/main">
      <w:tblPr>
        <w:tblW w:w="992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28"/>
      </w:tblGrid>
      <w:tr w:rsidR="00A66F89" w:rsidRPr="00A66F89" w14:paraId="5233541D" w14:textId="77777777" w:rsidTr="0073307A">
        <w:tc>
          <w:tcPr>
            <w:tcW w:w="9928" w:type="dxa"/>
            <w:shd w:val="clear" w:color="auto" w:fill="EEECE1"/>
          </w:tcPr>
          <w:p w14:paraId="523353F1" w14:textId="43C42AA6" w:rsidR="00543F16" w:rsidRDefault="00AE3049" w:rsidP="00DC5906">
            <w:pPr>
              <w:pStyle w:val="Heading1"/>
              <w:rPr>
                <w:rFonts w:asciiTheme="minorHAnsi" w:hAnsiTheme="minorHAnsi" w:cstheme="minorHAnsi"/>
                <w:caps/>
                <w:sz w:val="22"/>
              </w:rPr>
            </w:pPr>
            <w:r w:rsidRPr="00780F5F">
              <w:rPr>
                <w:rFonts w:asciiTheme="minorHAnsi" w:hAnsiTheme="minorHAnsi" w:cstheme="minorHAnsi"/>
                <w:sz w:val="22"/>
                <w:lang w:bidi="fr-FR" w:val="fr-FR"/>
              </w:rPr>
              <w:t xml:space="preserve">FORMULAIRE DE MODIFICATION DES ACCORDS DE COOPÉRATION AU TITRE DES PROGRAMMES </w:t>
            </w:r>
          </w:p>
          <w:p w14:paraId="794B7934" w14:textId="77777777" w:rsidR="00ED2201" w:rsidRPr="005D6D5B" w:rsidRDefault="00ED2201" w:rsidP="00ED2201">
            <w:pPr>
              <w:pStyle w:val="Heading1"/>
              <w:rPr>
                <w:rFonts w:asciiTheme="minorHAnsi" w:hAnsiTheme="minorHAnsi" w:cstheme="minorHAnsi"/>
                <w:caps/>
                <w:sz w:val="22"/>
                <w:szCs w:val="22"/>
              </w:rPr>
            </w:pPr>
            <w:r w:rsidRPr="005D6D5B">
              <w:rPr>
                <w:u w:val="single"/>
                <w:rFonts w:asciiTheme="minorHAnsi" w:hAnsiTheme="minorHAnsi" w:cstheme="minorHAnsi"/>
                <w:sz w:val="22"/>
                <w:szCs w:val="22"/>
                <w:lang w:bidi="fr-FR" w:val="fr-FR"/>
              </w:rPr>
              <w:t xml:space="preserve">CONSIGNES D’UTILISATION</w:t>
            </w:r>
          </w:p>
          <w:p w14:paraId="62307D80" w14:textId="77777777" w:rsidR="00ED2201" w:rsidRPr="00ED2201" w:rsidRDefault="00ED2201" w:rsidP="00ED2201"/>
          <w:p w14:paraId="523353F3" w14:textId="77777777" w:rsidR="00AB677E" w:rsidRPr="00780F5F" w:rsidRDefault="00AB677E" w:rsidP="00DC5906">
            <w:pPr>
              <w:rPr>
                <w:rFonts w:asciiTheme="minorHAnsi" w:hAnsiTheme="minorHAnsi" w:cstheme="minorHAnsi"/>
                <w:sz w:val="22"/>
              </w:rPr>
            </w:pPr>
          </w:p>
          <w:p w14:paraId="523353F4" w14:textId="0294BEE3" w:rsidR="000049B6" w:rsidRPr="00780F5F" w:rsidRDefault="00A66F89" w:rsidP="00982C7C">
            <w:pPr>
              <w:rPr>
                <w:rFonts w:asciiTheme="minorHAnsi" w:hAnsiTheme="minorHAnsi" w:cstheme="minorHAnsi"/>
                <w:b/>
                <w:bCs/>
                <w:sz w:val="22"/>
                <w:szCs w:val="22"/>
              </w:rPr>
            </w:pPr>
            <w:r w:rsidRPr="00780F5F">
              <w:rPr>
                <w:rFonts w:asciiTheme="minorHAnsi" w:hAnsiTheme="minorHAnsi" w:cstheme="minorHAnsi"/>
                <w:sz w:val="22"/>
                <w:lang w:bidi="fr-FR" w:val="fr-FR"/>
              </w:rPr>
              <w:t xml:space="preserve">1. Le modèle suivant doit être utilisé pour modifier tout accord de coopération au titre des programmes (PCA) conclu avec une organisation de la société civile. Ce formulaire doit être lu en parallèle avec la </w:t>
            </w:r>
            <w:hyperlink r:id="rId14" w:history="1">
              <w:r w:rsidR="00982C7C" w:rsidRPr="00FE3BD2">
                <w:rPr>
                  <w:rStyle w:val="Hyperlink"/>
                  <w:rFonts w:asciiTheme="minorHAnsi" w:hAnsiTheme="minorHAnsi" w:cstheme="minorHAnsi"/>
                  <w:color w:val="000000" w:themeColor="text1"/>
                  <w:sz w:val="22"/>
                  <w:szCs w:val="22"/>
                  <w:u w:val="none"/>
                  <w:lang w:bidi="fr-FR" w:val="fr-FR"/>
                </w:rPr>
                <w:t xml:space="preserve">procédure de l’UNICEF relative à la </w:t>
              </w:r>
              <w:r w:rsidR="00982C7C" w:rsidRPr="00FE3BD2">
                <w:rPr>
                  <w:rStyle w:val="Hyperlink"/>
                  <w:rFonts w:asciiTheme="minorHAnsi" w:hAnsiTheme="minorHAnsi" w:cstheme="minorHAnsi"/>
                  <w:b/>
                  <w:sz w:val="22"/>
                  <w:szCs w:val="22"/>
                  <w:lang w:bidi="fr-FR" w:val="fr-FR"/>
                </w:rPr>
                <w:t xml:space="preserve">mise en œuvre des programmes</w:t>
              </w:r>
            </w:hyperlink>
            <w:r w:rsidRPr="00780F5F">
              <w:rPr>
                <w:rFonts w:asciiTheme="minorHAnsi" w:hAnsiTheme="minorHAnsi" w:cstheme="minorHAnsi"/>
                <w:sz w:val="22"/>
                <w:lang w:bidi="fr-FR" w:val="fr-FR"/>
              </w:rPr>
              <w:t xml:space="preserve"> </w:t>
            </w:r>
            <w:hyperlink r:id="rId14" w:history="1">
              <w:r w:rsidR="00982C7C" w:rsidRPr="00FE3BD2">
                <w:rPr>
                  <w:rStyle w:val="Hyperlink"/>
                  <w:rFonts w:asciiTheme="minorHAnsi" w:hAnsiTheme="minorHAnsi" w:cstheme="minorHAnsi"/>
                  <w:b/>
                  <w:sz w:val="22"/>
                  <w:szCs w:val="22"/>
                  <w:lang w:bidi="fr-FR" w:val="fr-FR"/>
                </w:rPr>
                <w:t xml:space="preserve">(planification du travail, partenariats et gestion des risques)</w:t>
              </w:r>
            </w:hyperlink>
            <w:r w:rsidR="002F29EA" w:rsidRPr="00780F5F">
              <w:rPr>
                <w:szCs w:val="22"/>
                <w:rFonts w:asciiTheme="minorHAnsi" w:hAnsiTheme="minorHAnsi" w:cstheme="minorHAnsi"/>
                <w:sz w:val="22"/>
                <w:lang w:bidi="fr-FR" w:val="fr-FR"/>
              </w:rPr>
              <w:t xml:space="preserve"> et au</w:t>
            </w:r>
            <w:r w:rsidR="002F29EA" w:rsidRPr="00780F5F">
              <w:rPr>
                <w:b/>
                <w:szCs w:val="22"/>
                <w:rFonts w:asciiTheme="minorHAnsi" w:hAnsiTheme="minorHAnsi" w:cstheme="minorHAnsi"/>
                <w:sz w:val="22"/>
                <w:lang w:bidi="fr-FR" w:val="fr-FR"/>
              </w:rPr>
              <w:t xml:space="preserve"> manuel de l’UNICEF sur la mise en œuvre des programmes.</w:t>
            </w:r>
            <w:hyperlink r:id="rId14" w:history="1">
              <w:r w:rsidR="00982C7C" w:rsidRPr="00FE3BD2">
                <w:rPr>
                  <w:rStyle w:val="Hyperlink"/>
                  <w:rFonts w:asciiTheme="minorHAnsi" w:hAnsiTheme="minorHAnsi" w:cstheme="minorHAnsi"/>
                  <w:b/>
                  <w:sz w:val="22"/>
                  <w:szCs w:val="22"/>
                  <w:lang w:bidi="fr-FR" w:val="fr-FR"/>
                </w:rPr>
                <w:t xml:space="preserve"> </w:t>
              </w:r>
            </w:hyperlink>
            <w:r w:rsidR="002F29EA" w:rsidRPr="00780F5F">
              <w:rPr>
                <w:b/>
                <w:szCs w:val="22"/>
                <w:rFonts w:asciiTheme="minorHAnsi" w:hAnsiTheme="minorHAnsi" w:cstheme="minorHAnsi"/>
                <w:sz w:val="22"/>
                <w:lang w:bidi="fr-FR" w:val="fr-FR"/>
              </w:rPr>
              <w:t xml:space="preserve"> </w:t>
            </w:r>
          </w:p>
          <w:p w14:paraId="523353F5" w14:textId="77777777" w:rsidR="00D84816" w:rsidRPr="00780F5F" w:rsidRDefault="00D84816" w:rsidP="00DC5906">
            <w:pPr>
              <w:rPr>
                <w:rFonts w:asciiTheme="minorHAnsi" w:hAnsiTheme="minorHAnsi" w:cstheme="minorHAnsi"/>
                <w:b/>
                <w:sz w:val="22"/>
                <w:szCs w:val="22"/>
              </w:rPr>
            </w:pPr>
          </w:p>
          <w:p w14:paraId="523353F6" w14:textId="40C8E76B" w:rsidR="000049B6" w:rsidRPr="00780F5F" w:rsidRDefault="00492E26" w:rsidP="00DC5906">
            <w:pPr>
              <w:rPr>
                <w:rFonts w:asciiTheme="minorHAnsi" w:hAnsiTheme="minorHAnsi" w:cstheme="minorHAnsi"/>
                <w:sz w:val="22"/>
                <w:szCs w:val="22"/>
              </w:rPr>
            </w:pPr>
            <w:r w:rsidRPr="00780F5F">
              <w:rPr>
                <w:rFonts w:asciiTheme="minorHAnsi" w:hAnsiTheme="minorHAnsi" w:cstheme="minorHAnsi"/>
                <w:sz w:val="22"/>
                <w:szCs w:val="22"/>
                <w:lang w:bidi="fr-FR" w:val="fr-FR"/>
              </w:rPr>
              <w:t xml:space="preserve">2.</w:t>
            </w:r>
            <w:r w:rsidRPr="00780F5F">
              <w:rPr>
                <w:b/>
                <w:rFonts w:asciiTheme="minorHAnsi" w:hAnsiTheme="minorHAnsi" w:cstheme="minorHAnsi"/>
                <w:sz w:val="22"/>
                <w:szCs w:val="22"/>
                <w:lang w:bidi="fr-FR" w:val="fr-FR"/>
              </w:rPr>
              <w:t xml:space="preserve"> </w:t>
            </w:r>
            <w:r w:rsidRPr="00780F5F">
              <w:rPr>
                <w:rFonts w:asciiTheme="minorHAnsi" w:hAnsiTheme="minorHAnsi" w:cstheme="minorHAnsi"/>
                <w:sz w:val="22"/>
                <w:szCs w:val="22"/>
                <w:lang w:bidi="fr-FR" w:val="fr-FR"/>
              </w:rPr>
              <w:t xml:space="preserve">Avant de remettre une copie du présent formulaire au partenaire d’exécution, l’utilisateur UNICEF doit remplir tous les champs vierges (entre crochets « […] »).</w:t>
            </w:r>
          </w:p>
          <w:p w14:paraId="523353F7" w14:textId="77777777" w:rsidR="00C71AE1" w:rsidRPr="00780F5F" w:rsidRDefault="00C71AE1" w:rsidP="00DC5906">
            <w:pPr>
              <w:rPr>
                <w:rFonts w:asciiTheme="minorHAnsi" w:hAnsiTheme="minorHAnsi" w:cstheme="minorHAnsi"/>
                <w:sz w:val="22"/>
                <w:szCs w:val="22"/>
              </w:rPr>
            </w:pPr>
          </w:p>
          <w:p w14:paraId="7262C909" w14:textId="7D018868" w:rsidR="002F29EA" w:rsidRPr="00780F5F" w:rsidRDefault="00492E26" w:rsidP="00DC5906">
            <w:pPr>
              <w:rPr>
                <w:rFonts w:asciiTheme="minorHAnsi" w:hAnsiTheme="minorHAnsi" w:cstheme="minorHAnsi"/>
                <w:sz w:val="22"/>
              </w:rPr>
            </w:pPr>
            <w:r w:rsidRPr="00780F5F">
              <w:rPr>
                <w:rFonts w:asciiTheme="minorHAnsi" w:hAnsiTheme="minorHAnsi" w:cstheme="minorHAnsi"/>
                <w:sz w:val="22"/>
                <w:lang w:bidi="fr-FR" w:val="fr-FR"/>
              </w:rPr>
              <w:t xml:space="preserve">3.</w:t>
            </w:r>
            <w:r w:rsidRPr="00780F5F">
              <w:rPr>
                <w:b/>
                <w:rFonts w:asciiTheme="minorHAnsi" w:hAnsiTheme="minorHAnsi" w:cstheme="minorHAnsi"/>
                <w:sz w:val="22"/>
                <w:lang w:bidi="fr-FR" w:val="fr-FR"/>
              </w:rPr>
              <w:t xml:space="preserve"> </w:t>
            </w:r>
            <w:r w:rsidRPr="00780F5F">
              <w:rPr>
                <w:rFonts w:asciiTheme="minorHAnsi" w:hAnsiTheme="minorHAnsi" w:cstheme="minorHAnsi"/>
                <w:sz w:val="22"/>
                <w:lang w:bidi="fr-FR" w:val="fr-FR"/>
              </w:rPr>
              <w:t xml:space="preserve">Le présent modèle peut être utilisé uniquement pour modifier les clauses du PCA figurant dans le tableau ci-dessous. </w:t>
            </w:r>
          </w:p>
          <w:p w14:paraId="432FF458" w14:textId="77777777" w:rsidR="002F29EA" w:rsidRPr="00780F5F" w:rsidRDefault="002F29EA" w:rsidP="00DC5906">
            <w:pPr>
              <w:rPr>
                <w:rFonts w:asciiTheme="minorHAnsi" w:hAnsiTheme="minorHAnsi" w:cstheme="minorHAnsi"/>
                <w:sz w:val="22"/>
              </w:rPr>
            </w:pPr>
          </w:p>
          <w:p w14:paraId="2B0D3754" w14:textId="18422ABD" w:rsidR="00982C7C" w:rsidRPr="00780F5F" w:rsidRDefault="002F29EA" w:rsidP="00DC5906">
            <w:pPr>
              <w:rPr>
                <w:rFonts w:asciiTheme="minorHAnsi" w:hAnsiTheme="minorHAnsi" w:cstheme="minorHAnsi"/>
                <w:sz w:val="22"/>
              </w:rPr>
            </w:pPr>
            <w:r w:rsidRPr="00780F5F">
              <w:rPr>
                <w:rFonts w:asciiTheme="minorHAnsi" w:hAnsiTheme="minorHAnsi" w:cstheme="minorHAnsi"/>
                <w:sz w:val="22"/>
                <w:lang w:bidi="fr-FR" w:val="fr-FR"/>
              </w:rPr>
              <w:t xml:space="preserve">4. Aucune autre modification ne peut être apportée au texte du modèle de base avant d’en avoir obtenu l’autorisation écrite de la Division des données, de l’analytique, de la planification et du suivi, basée au siège de l’organisation à New York.  À cette fin, la Division consultera, si nécessaire, le contrôleur financier, le directeur de la Division de l’approvisionnement et le Bureau des affaires juridiques. Veuillez contacter le service chargé des partenariats à l’adresse </w:t>
            </w:r>
            <w:hyperlink r:id="rId15" w:history="1">
              <w:r w:rsidR="007D5E1F" w:rsidRPr="008338E2">
                <w:rPr>
                  <w:rStyle w:val="Hyperlink"/>
                  <w:rFonts w:asciiTheme="minorHAnsi" w:hAnsiTheme="minorHAnsi" w:cstheme="minorHAnsi"/>
                  <w:sz w:val="22"/>
                  <w:lang w:bidi="fr-FR" w:val="fr-FR"/>
                </w:rPr>
                <w:t xml:space="preserve">csopartnership@unicef.org</w:t>
              </w:r>
            </w:hyperlink>
            <w:r w:rsidRPr="00780F5F">
              <w:rPr>
                <w:rFonts w:asciiTheme="minorHAnsi" w:hAnsiTheme="minorHAnsi" w:cstheme="minorHAnsi"/>
                <w:sz w:val="22"/>
                <w:lang w:bidi="fr-FR" w:val="fr-FR"/>
              </w:rPr>
              <w:t xml:space="preserve">, qui assurera la coordination avec le Bureau des affaires juridiques et sollicitera son autorisation.</w:t>
            </w:r>
          </w:p>
          <w:p w14:paraId="3325A893" w14:textId="77777777" w:rsidR="00982C7C" w:rsidRPr="00780F5F" w:rsidRDefault="00982C7C" w:rsidP="00DC5906">
            <w:pPr>
              <w:rPr>
                <w:rFonts w:asciiTheme="minorHAnsi" w:hAnsiTheme="minorHAnsi" w:cstheme="minorHAnsi"/>
                <w:sz w:val="22"/>
              </w:rPr>
            </w:pPr>
          </w:p>
          <w:p w14:paraId="523353FA" w14:textId="31F52670" w:rsidR="000049B6" w:rsidRPr="00780F5F" w:rsidRDefault="002F29EA" w:rsidP="00DC5906">
            <w:pPr>
              <w:rPr>
                <w:rFonts w:asciiTheme="minorHAnsi" w:hAnsiTheme="minorHAnsi" w:cstheme="minorHAnsi"/>
                <w:sz w:val="22"/>
              </w:rPr>
            </w:pPr>
            <w:r w:rsidRPr="00780F5F">
              <w:rPr>
                <w:rFonts w:asciiTheme="minorHAnsi" w:hAnsiTheme="minorHAnsi" w:cstheme="minorHAnsi"/>
                <w:sz w:val="22"/>
                <w:lang w:bidi="fr-FR" w:val="fr-FR"/>
              </w:rPr>
              <w:t xml:space="preserve">5. Deux originaux du présent document doivent être signés. L’un d’eux est conservé par l’UNICEF, et l’autre par le partenaire d’exécution. </w:t>
            </w:r>
          </w:p>
          <w:p w14:paraId="523353FB" w14:textId="77777777" w:rsidR="00D84816" w:rsidRPr="00780F5F" w:rsidRDefault="00D84816" w:rsidP="00DC5906">
            <w:pPr>
              <w:rPr>
                <w:rFonts w:asciiTheme="minorHAnsi" w:hAnsiTheme="minorHAnsi" w:cstheme="minorHAnsi"/>
                <w:sz w:val="22"/>
              </w:rPr>
            </w:pPr>
          </w:p>
          <w:p w14:paraId="523353FC" w14:textId="24D05913" w:rsidR="002142DC" w:rsidRPr="00780F5F" w:rsidRDefault="002F29EA" w:rsidP="00DC5906">
            <w:pPr>
              <w:rPr>
                <w:rFonts w:asciiTheme="minorHAnsi" w:hAnsiTheme="minorHAnsi" w:cstheme="minorHAnsi"/>
                <w:sz w:val="22"/>
              </w:rPr>
            </w:pPr>
            <w:r w:rsidRPr="00780F5F">
              <w:rPr>
                <w:rFonts w:asciiTheme="minorHAnsi" w:hAnsiTheme="minorHAnsi" w:cstheme="minorHAnsi"/>
                <w:sz w:val="22"/>
                <w:lang w:bidi="fr-FR" w:val="fr-FR"/>
              </w:rPr>
              <w:t xml:space="preserve">6. Tous les PCA modifiés et signés sont conservés dans un lieu centralisé (habituellement auprès du secrétaire du Comité d’examen des partenariats) et un exemplaire numérisé peut être consulté par l’ensemble du personnel sur le portail eTools de gestion des partenariats.</w:t>
            </w:r>
          </w:p>
          <w:p w14:paraId="523353FE" w14:textId="77777777" w:rsidR="00C71AE1" w:rsidRDefault="00C71AE1" w:rsidP="006222FB"/>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blLook w:val="04A0" w:firstRow="1" w:lastRow="0" w:firstColumn="1" w:lastColumn="0" w:noHBand="0" w:noVBand="1"/>
            </w:tblPr>
            <w:tblGrid>
              <w:gridCol w:w="2453"/>
              <w:gridCol w:w="7249"/>
            </w:tblGrid>
            <w:tr w:rsidR="00DC5906" w14:paraId="52335401" w14:textId="77777777" w:rsidTr="0073307A">
              <w:trPr>
                <w:trHeight w:val="253"/>
              </w:trPr>
              <w:tc>
                <w:tcPr>
                  <w:tcW w:w="2453" w:type="dxa"/>
                  <w:shd w:val="clear" w:color="auto" w:fill="5B9BD5"/>
                </w:tcPr>
                <w:p w14:paraId="523353FF" w14:textId="77777777" w:rsidR="00DC5906" w:rsidRPr="00EE1A82" w:rsidRDefault="00DC5906" w:rsidP="006222FB">
                  <w:pPr>
                    <w:rPr>
                      <w:sz w:val="22"/>
                    </w:rPr>
                  </w:pPr>
                  <w:r w:rsidRPr="00EE1A82">
                    <w:rPr>
                      <w:sz w:val="22"/>
                      <w:lang w:bidi="fr-FR" w:val="fr-FR"/>
                    </w:rPr>
                    <w:t xml:space="preserve">Type de modification</w:t>
                  </w:r>
                </w:p>
              </w:tc>
              <w:tc>
                <w:tcPr>
                  <w:tcW w:w="7249" w:type="dxa"/>
                  <w:shd w:val="clear" w:color="auto" w:fill="5B9BD5"/>
                </w:tcPr>
                <w:p w14:paraId="52335400" w14:textId="77777777" w:rsidR="00DC5906" w:rsidRPr="00EE1A82" w:rsidRDefault="00DC5906" w:rsidP="006222FB">
                  <w:pPr>
                    <w:rPr>
                      <w:sz w:val="22"/>
                    </w:rPr>
                  </w:pPr>
                  <w:r w:rsidRPr="00EE1A82">
                    <w:rPr>
                      <w:sz w:val="22"/>
                      <w:lang w:bidi="fr-FR" w:val="fr-FR"/>
                    </w:rPr>
                    <w:t xml:space="preserve">Texte à insérer dans le formulaire de modification</w:t>
                  </w:r>
                </w:p>
              </w:tc>
            </w:tr>
            <w:tr w:rsidR="00492259" w14:paraId="52335406" w14:textId="77777777" w:rsidTr="0073307A">
              <w:trPr>
                <w:trHeight w:val="1013"/>
              </w:trPr>
              <w:tc>
                <w:tcPr>
                  <w:tcW w:w="2453" w:type="dxa"/>
                  <w:shd w:val="clear" w:color="auto" w:fill="FFFFFF"/>
                </w:tcPr>
                <w:p w14:paraId="52335402" w14:textId="77777777" w:rsidR="00492259" w:rsidRPr="00EE1A82" w:rsidRDefault="00492259" w:rsidP="003A4034">
                  <w:pPr>
                    <w:rPr>
                      <w:sz w:val="22"/>
                    </w:rPr>
                  </w:pPr>
                  <w:r w:rsidRPr="00EE1A82">
                    <w:rPr>
                      <w:sz w:val="22"/>
                      <w:lang w:bidi="fr-FR" w:val="fr-FR"/>
                    </w:rPr>
                    <w:t xml:space="preserve">Modification de la dénomination sociale du Partenaire d’exécution</w:t>
                  </w:r>
                </w:p>
              </w:tc>
              <w:tc>
                <w:tcPr>
                  <w:tcW w:w="7249" w:type="dxa"/>
                  <w:shd w:val="clear" w:color="auto" w:fill="FFFFFF"/>
                </w:tcPr>
                <w:p w14:paraId="52335403" w14:textId="2F8A1AD0" w:rsidR="00492259" w:rsidRDefault="00492259" w:rsidP="003A4034">
                  <w:pPr>
                    <w:rPr>
                      <w:sz w:val="22"/>
                    </w:rPr>
                  </w:pPr>
                  <w:r>
                    <w:rPr>
                      <w:sz w:val="22"/>
                      <w:lang w:bidi="fr-FR" w:val="fr-FR"/>
                    </w:rPr>
                    <w:t xml:space="preserve">Le paragraphe 5 de l’article 1 est modifié comme suit :</w:t>
                  </w:r>
                </w:p>
                <w:p w14:paraId="52335404" w14:textId="4258A556" w:rsidR="00492259" w:rsidRDefault="00492259" w:rsidP="00492259">
                  <w:pPr>
                    <w:rPr>
                      <w:i/>
                      <w:sz w:val="22"/>
                    </w:rPr>
                  </w:pPr>
                  <w:r w:rsidRPr="00492259">
                    <w:rPr>
                      <w:i/>
                      <w:sz w:val="22"/>
                      <w:lang w:bidi="fr-FR" w:val="fr-FR"/>
                    </w:rPr>
                    <w:t xml:space="preserve">« 1.5. "Partenaire d’exécution" ou "Partenaire" désigne [dénomination sociale complète du Partenaire d’exécution]. »</w:t>
                  </w:r>
                </w:p>
                <w:p w14:paraId="52335405" w14:textId="77777777" w:rsidR="00734D48" w:rsidRPr="00492259" w:rsidRDefault="00734D48" w:rsidP="00492259">
                  <w:pPr>
                    <w:rPr>
                      <w:i/>
                      <w:sz w:val="22"/>
                    </w:rPr>
                  </w:pPr>
                </w:p>
              </w:tc>
            </w:tr>
            <w:tr w:rsidR="00DC5906" w14:paraId="5233540F" w14:textId="77777777" w:rsidTr="0073307A">
              <w:trPr>
                <w:trHeight w:val="1774"/>
              </w:trPr>
              <w:tc>
                <w:tcPr>
                  <w:tcW w:w="2453" w:type="dxa"/>
                  <w:shd w:val="clear" w:color="auto" w:fill="FFFFFF"/>
                </w:tcPr>
                <w:p w14:paraId="52335407" w14:textId="77777777" w:rsidR="00DC5906" w:rsidRPr="00EE1A82" w:rsidRDefault="00492259" w:rsidP="00492259">
                  <w:pPr>
                    <w:rPr>
                      <w:sz w:val="22"/>
                    </w:rPr>
                  </w:pPr>
                  <w:r>
                    <w:rPr>
                      <w:sz w:val="22"/>
                      <w:lang w:bidi="fr-FR" w:val="fr-FR"/>
                    </w:rPr>
                    <w:t xml:space="preserve">Responsables habilités à effectuer des modifications</w:t>
                  </w:r>
                </w:p>
              </w:tc>
              <w:tc>
                <w:tcPr>
                  <w:tcW w:w="7249" w:type="dxa"/>
                  <w:shd w:val="clear" w:color="auto" w:fill="FFFFFF"/>
                </w:tcPr>
                <w:p w14:paraId="52335408" w14:textId="16FBF22E" w:rsidR="00492259" w:rsidRDefault="00492259" w:rsidP="00492259">
                  <w:pPr>
                    <w:rPr>
                      <w:sz w:val="22"/>
                    </w:rPr>
                  </w:pPr>
                  <w:r w:rsidRPr="00EE1A82">
                    <w:rPr>
                      <w:sz w:val="22"/>
                      <w:lang w:bidi="fr-FR" w:val="fr-FR"/>
                    </w:rPr>
                    <w:t xml:space="preserve">Le paragraphe 1 de l’article 1 est modifié comme suit :</w:t>
                  </w:r>
                </w:p>
                <w:p w14:paraId="52335409" w14:textId="10DF8300" w:rsidR="00492259" w:rsidRPr="00492259" w:rsidRDefault="00492259" w:rsidP="00492259">
                  <w:pPr>
                    <w:rPr>
                      <w:i/>
                      <w:sz w:val="22"/>
                    </w:rPr>
                  </w:pPr>
                  <w:r>
                    <w:rPr>
                      <w:i/>
                      <w:sz w:val="22"/>
                      <w:lang w:bidi="fr-FR" w:val="fr-FR"/>
                    </w:rPr>
                    <w:t xml:space="preserve">« 1.1. "Responsable accrédité" désigne l’un des responsables suivants du Partenaire :</w:t>
                  </w:r>
                </w:p>
                <w:p w14:paraId="5233540A" w14:textId="77777777" w:rsidR="00492259" w:rsidRPr="00492259" w:rsidRDefault="00492259" w:rsidP="00492259">
                  <w:pPr>
                    <w:autoSpaceDE w:val="0"/>
                    <w:autoSpaceDN w:val="0"/>
                    <w:adjustRightInd w:val="0"/>
                    <w:rPr>
                      <w:i/>
                      <w:sz w:val="22"/>
                    </w:rPr>
                  </w:pPr>
                  <w:r w:rsidRPr="00FA300C">
                    <w:rPr>
                      <w:i/>
                      <w:sz w:val="22"/>
                      <w:lang w:bidi="fr-FR" w:val="fr-FR"/>
                    </w:rPr>
                    <w:t xml:space="preserve">Nom et prénom : </w:t>
                  </w:r>
                </w:p>
                <w:p w14:paraId="5233540B" w14:textId="77777777" w:rsidR="00492259" w:rsidRDefault="00C85F14" w:rsidP="00492259">
                  <w:pPr>
                    <w:autoSpaceDE w:val="0"/>
                    <w:autoSpaceDN w:val="0"/>
                    <w:adjustRightInd w:val="0"/>
                    <w:rPr>
                      <w:i/>
                      <w:sz w:val="22"/>
                    </w:rPr>
                  </w:pPr>
                  <w:r>
                    <w:rPr>
                      <w:i/>
                      <w:sz w:val="22"/>
                      <w:lang w:bidi="fr-FR" w:val="fr-FR"/>
                    </w:rPr>
                    <w:t xml:space="preserve">Titre :</w:t>
                  </w:r>
                </w:p>
                <w:p w14:paraId="5233540C" w14:textId="77777777" w:rsidR="00915244" w:rsidRDefault="00915244" w:rsidP="00915244">
                  <w:pPr>
                    <w:autoSpaceDE w:val="0"/>
                    <w:autoSpaceDN w:val="0"/>
                    <w:adjustRightInd w:val="0"/>
                    <w:rPr>
                      <w:i/>
                      <w:sz w:val="22"/>
                    </w:rPr>
                  </w:pPr>
                  <w:r>
                    <w:rPr>
                      <w:i/>
                      <w:sz w:val="22"/>
                      <w:lang w:bidi="fr-FR" w:val="fr-FR"/>
                    </w:rPr>
                    <w:t xml:space="preserve">Adresse électronique :</w:t>
                  </w:r>
                </w:p>
                <w:p w14:paraId="5233540D" w14:textId="30772441" w:rsidR="00492259" w:rsidRPr="00492259" w:rsidRDefault="00492259" w:rsidP="00492259">
                  <w:pPr>
                    <w:autoSpaceDE w:val="0"/>
                    <w:autoSpaceDN w:val="0"/>
                    <w:adjustRightInd w:val="0"/>
                    <w:rPr>
                      <w:i/>
                      <w:sz w:val="22"/>
                    </w:rPr>
                  </w:pPr>
                  <w:r w:rsidRPr="00492259">
                    <w:rPr>
                      <w:i/>
                      <w:sz w:val="22"/>
                      <w:lang w:bidi="fr-FR" w:val="fr-FR"/>
                    </w:rPr>
                    <w:t xml:space="preserve">Spécimen de signature :     »</w:t>
                  </w:r>
                </w:p>
                <w:p w14:paraId="5233540E" w14:textId="77777777" w:rsidR="00DC5906" w:rsidRPr="00EE1A82" w:rsidRDefault="00DC5906" w:rsidP="00492259">
                  <w:pPr>
                    <w:rPr>
                      <w:sz w:val="22"/>
                    </w:rPr>
                  </w:pPr>
                </w:p>
              </w:tc>
            </w:tr>
            <w:tr w:rsidR="00DC5906" w14:paraId="5233541B" w14:textId="77777777" w:rsidTr="0073307A">
              <w:trPr>
                <w:trHeight w:val="2800"/>
              </w:trPr>
              <w:tc>
                <w:tcPr>
                  <w:tcW w:w="2453" w:type="dxa"/>
                  <w:shd w:val="clear" w:color="auto" w:fill="FFFFFF"/>
                </w:tcPr>
                <w:p w14:paraId="52335410" w14:textId="77777777" w:rsidR="00DC5906" w:rsidRPr="00EE1A82" w:rsidRDefault="00492259" w:rsidP="006222FB">
                  <w:pPr>
                    <w:rPr>
                      <w:sz w:val="22"/>
                    </w:rPr>
                  </w:pPr>
                  <w:r w:rsidRPr="00EE1A82">
                    <w:rPr>
                      <w:sz w:val="22"/>
                      <w:lang w:bidi="fr-FR" w:val="fr-FR"/>
                    </w:rPr>
                    <w:t xml:space="preserve">Coordonnées bancaires</w:t>
                  </w:r>
                </w:p>
              </w:tc>
              <w:tc>
                <w:tcPr>
                  <w:tcW w:w="7249" w:type="dxa"/>
                  <w:shd w:val="clear" w:color="auto" w:fill="FFFFFF"/>
                </w:tcPr>
                <w:p w14:paraId="52335411" w14:textId="1B883B0C" w:rsidR="00492259" w:rsidRDefault="00492259" w:rsidP="0073307A">
                  <w:pPr>
                    <w:ind w:right="-80"/>
                    <w:rPr>
                      <w:sz w:val="22"/>
                    </w:rPr>
                  </w:pPr>
                  <w:r>
                    <w:rPr>
                      <w:sz w:val="22"/>
                      <w:lang w:bidi="fr-FR" w:val="fr-FR"/>
                    </w:rPr>
                    <w:t xml:space="preserve">Le paragraphe 8</w:t>
                  </w:r>
                  <w:r w:rsidR="0082372E">
                    <w:rPr>
                      <w:lang w:bidi="fr-FR" w:val="fr-FR"/>
                    </w:rPr>
                    <w:t xml:space="preserve">de l’article</w:t>
                  </w:r>
                  <w:r w:rsidR="002F29EA">
                    <w:rPr>
                      <w:sz w:val="22"/>
                      <w:lang w:bidi="fr-FR" w:val="fr-FR"/>
                    </w:rPr>
                    <w:t xml:space="preserve"> 11 est modifié comme suit :</w:t>
                  </w:r>
                </w:p>
                <w:p w14:paraId="52335412" w14:textId="6E8D9311" w:rsidR="00FA300C" w:rsidRDefault="00492259" w:rsidP="0073307A">
                  <w:pPr>
                    <w:ind w:right="-80"/>
                    <w:rPr>
                      <w:i/>
                      <w:sz w:val="22"/>
                    </w:rPr>
                  </w:pPr>
                  <w:r>
                    <w:rPr>
                      <w:sz w:val="22"/>
                      <w:lang w:bidi="fr-FR" w:val="fr-FR"/>
                    </w:rPr>
                    <w:t xml:space="preserve">« 8</w:t>
                  </w:r>
                  <w:r w:rsidR="0082372E">
                    <w:rPr>
                      <w:lang w:bidi="fr-FR" w:val="fr-FR"/>
                    </w:rPr>
                    <w:t xml:space="preserve">.</w:t>
                  </w:r>
                  <w:r w:rsidRPr="00492259">
                    <w:rPr>
                      <w:i/>
                      <w:sz w:val="22"/>
                      <w:lang w:bidi="fr-FR" w:val="fr-FR"/>
                    </w:rPr>
                    <w:t xml:space="preserve">11. Tout transfert de fonds autre qu’un paiement direct est réalisé par l’UNICEF sur le compte bancaire suivant du Partenaire :</w:t>
                  </w:r>
                </w:p>
                <w:p w14:paraId="52335413" w14:textId="77777777" w:rsidR="00FA300C" w:rsidRDefault="00C85F14" w:rsidP="0073307A">
                  <w:pPr>
                    <w:ind w:right="-80"/>
                    <w:rPr>
                      <w:i/>
                      <w:sz w:val="22"/>
                    </w:rPr>
                  </w:pPr>
                  <w:r>
                    <w:rPr>
                      <w:i/>
                      <w:sz w:val="22"/>
                      <w:lang w:bidi="fr-FR" w:val="fr-FR"/>
                    </w:rPr>
                    <w:t xml:space="preserve">Nom de la banque :</w:t>
                  </w:r>
                </w:p>
                <w:p w14:paraId="52335414" w14:textId="77777777" w:rsidR="00FA300C" w:rsidRDefault="00C85F14" w:rsidP="0073307A">
                  <w:pPr>
                    <w:ind w:right="-80"/>
                    <w:rPr>
                      <w:i/>
                      <w:sz w:val="22"/>
                    </w:rPr>
                  </w:pPr>
                  <w:r>
                    <w:rPr>
                      <w:i/>
                      <w:sz w:val="22"/>
                      <w:lang w:bidi="fr-FR" w:val="fr-FR"/>
                    </w:rPr>
                    <w:t xml:space="preserve">Adresse de la banque :</w:t>
                  </w:r>
                </w:p>
                <w:p w14:paraId="52335415" w14:textId="77777777" w:rsidR="00FA300C" w:rsidRDefault="00492259" w:rsidP="0073307A">
                  <w:pPr>
                    <w:ind w:right="-80"/>
                    <w:rPr>
                      <w:i/>
                      <w:sz w:val="22"/>
                    </w:rPr>
                  </w:pPr>
                  <w:r w:rsidRPr="00492259">
                    <w:rPr>
                      <w:i/>
                      <w:sz w:val="22"/>
                      <w:lang w:bidi="fr-FR" w:val="fr-FR"/>
                    </w:rPr>
                    <w:t xml:space="preserve">Intitulé du compte :</w:t>
                  </w:r>
                </w:p>
                <w:p w14:paraId="52335416" w14:textId="77777777" w:rsidR="00FA300C" w:rsidRDefault="00492259" w:rsidP="0073307A">
                  <w:pPr>
                    <w:ind w:right="-80"/>
                    <w:rPr>
                      <w:i/>
                      <w:sz w:val="22"/>
                    </w:rPr>
                  </w:pPr>
                  <w:r w:rsidRPr="00492259">
                    <w:rPr>
                      <w:i/>
                      <w:sz w:val="22"/>
                      <w:lang w:bidi="fr-FR" w:val="fr-FR"/>
                    </w:rPr>
                    <w:t xml:space="preserve">Numéro de compte :</w:t>
                  </w:r>
                </w:p>
                <w:p w14:paraId="52335417" w14:textId="77777777" w:rsidR="00FA300C" w:rsidRDefault="0078109E" w:rsidP="0073307A">
                  <w:pPr>
                    <w:ind w:right="-80"/>
                    <w:rPr>
                      <w:i/>
                      <w:sz w:val="22"/>
                    </w:rPr>
                  </w:pPr>
                  <w:r w:rsidRPr="00492259">
                    <w:rPr>
                      <w:i/>
                      <w:sz w:val="22"/>
                      <w:lang w:bidi="fr-FR" w:val="fr-FR"/>
                    </w:rPr>
                    <w:t xml:space="preserve">Devise du compte :</w:t>
                  </w:r>
                </w:p>
                <w:p w14:paraId="52335418" w14:textId="5FEB03F1" w:rsidR="00FA300C" w:rsidRDefault="00492259" w:rsidP="0073307A">
                  <w:pPr>
                    <w:ind w:right="-80"/>
                    <w:rPr>
                      <w:i/>
                      <w:sz w:val="22"/>
                    </w:rPr>
                  </w:pPr>
                  <w:r w:rsidRPr="00492259">
                    <w:rPr>
                      <w:i/>
                      <w:sz w:val="22"/>
                      <w:lang w:bidi="fr-FR" w:val="fr-FR"/>
                    </w:rPr>
                    <w:t xml:space="preserve">Code SWIFT/IBAN : </w:t>
                  </w:r>
                </w:p>
                <w:p w14:paraId="52335419" w14:textId="77777777" w:rsidR="00492259" w:rsidRPr="00492259" w:rsidRDefault="00C85F14" w:rsidP="0073307A">
                  <w:pPr>
                    <w:ind w:right="-80"/>
                    <w:rPr>
                      <w:i/>
                      <w:sz w:val="22"/>
                    </w:rPr>
                  </w:pPr>
                  <w:r>
                    <w:rPr>
                      <w:i/>
                      <w:sz w:val="22"/>
                      <w:lang w:bidi="fr-FR" w:val="fr-FR"/>
                    </w:rPr>
                    <w:t xml:space="preserve">Chargé(e) de clientèle responsable du compte :     »</w:t>
                  </w:r>
                </w:p>
                <w:p w14:paraId="5233541A" w14:textId="77777777" w:rsidR="00DC5906" w:rsidRPr="00EE1A82" w:rsidRDefault="00DC5906" w:rsidP="0073307A">
                  <w:pPr>
                    <w:ind w:right="-80"/>
                    <w:rPr>
                      <w:sz w:val="22"/>
                    </w:rPr>
                  </w:pPr>
                </w:p>
              </w:tc>
            </w:tr>
          </w:tbl>
          <w:p w14:paraId="5233541C" w14:textId="77777777" w:rsidR="00C71AE1" w:rsidRPr="00A66F89" w:rsidRDefault="00C71AE1" w:rsidP="006222FB"/>
        </w:tc>
      </w:tr>
    </w:tbl>
    <w:p xmlns:w="http://schemas.openxmlformats.org/wordprocessingml/2006/main" w14:paraId="5233541E" w14:textId="735D8B07" w:rsidR="005D559E" w:rsidRDefault="005D559E" w:rsidP="00217E57">
      <w:pPr>
        <w:rPr>
          <w:rFonts w:eastAsia="Calibri"/>
          <w:lang w:val="en-GB" w:eastAsia="en-GB"/>
        </w:rPr>
      </w:pPr>
    </w:p>
    <w:p xmlns:w="http://schemas.openxmlformats.org/wordprocessingml/2006/main" w14:paraId="66AB9290" w14:textId="77777777" w:rsidR="005D559E" w:rsidRDefault="005D559E">
      <w:pPr>
        <w:rPr>
          <w:rFonts w:eastAsia="Calibri"/>
          <w:lang w:val="en-GB" w:eastAsia="en-GB"/>
        </w:rPr>
      </w:pPr>
      <w:r>
        <w:rPr>
          <w:rFonts w:eastAsia="Calibri"/>
          <w:lang w:bidi="fr-FR" w:val="fr-FR"/>
        </w:rPr>
        <w:br w:type="page"/>
      </w:r>
    </w:p>
    <w:p xmlns:w="http://schemas.openxmlformats.org/wordprocessingml/2006/main" w14:paraId="46061B99" w14:textId="6FA25E6F" w:rsidR="0073307A" w:rsidRPr="005D559E" w:rsidRDefault="005D559E" w:rsidP="00217E57">
      <w:pPr>
        <w:rPr>
          <w:rFonts w:eastAsia="Calibri"/>
          <w:i/>
          <w:sz w:val="22"/>
          <w:szCs w:val="22"/>
          <w:lang w:val="en-GB" w:eastAsia="en-GB"/>
        </w:rPr>
      </w:pPr>
      <w:r w:rsidRPr="005D559E">
        <w:rPr>
          <w:i/>
          <w:rFonts w:eastAsia="Calibri"/>
          <w:sz w:val="22"/>
          <w:szCs w:val="22"/>
          <w:lang w:bidi="fr-FR" w:val="fr-FR"/>
        </w:rPr>
        <w:t xml:space="preserve">(Cette page est laissée volontairement vide pour faciliter l’impression recto verso.)</w:t>
      </w:r>
    </w:p>
    <w:p xmlns:w="http://schemas.openxmlformats.org/wordprocessingml/2006/main" w14:paraId="5233541F" w14:textId="77777777" w:rsidR="0073307A" w:rsidRDefault="0073307A" w:rsidP="0073307A">
      <w:pPr>
        <w:rPr>
          <w:rFonts w:eastAsia="Calibri"/>
          <w:color w:val="000000"/>
          <w:lang w:val="en-GB" w:eastAsia="en-GB"/>
        </w:rPr>
      </w:pPr>
      <w:r>
        <w:rPr>
          <w:rFonts w:eastAsia="Calibri"/>
          <w:lang w:bidi="fr-FR" w:val="fr-FR"/>
        </w:rPr>
        <w:br w:type="page"/>
      </w:r>
    </w:p>
    <w:p xmlns:w="http://schemas.openxmlformats.org/wordprocessingml/2006/main" w14:paraId="52335420" w14:textId="77777777" w:rsidR="0073307A" w:rsidRDefault="0073307A" w:rsidP="009B2F77">
      <w:pPr>
        <w:pStyle w:val="Heading1"/>
        <w:rPr>
          <w:rStyle w:val="GridTable1Light1"/>
        </w:rPr>
        <w:sectPr w:rsidR="0073307A" w:rsidSect="00665D37">
          <w:footerReference w:type="even" r:id="rId16"/>
          <w:footerReference w:type="default" r:id="rId17"/>
          <w:pgSz w:w="11907" w:h="16839" w:code="9"/>
          <w:pgMar w:top="1440" w:right="1800" w:bottom="1440" w:left="1800" w:header="720" w:footer="720" w:gutter="0"/>
          <w:pgNumType w:start="1"/>
          <w:cols w:space="720"/>
          <w:docGrid w:linePitch="360"/>
        </w:sectPr>
      </w:pPr>
    </w:p>
    <w:p xmlns:w="http://schemas.openxmlformats.org/wordprocessingml/2006/main" w14:paraId="1882D9F2" w14:textId="77777777" w:rsidR="003A0B04" w:rsidRPr="008876EA" w:rsidRDefault="003A0B04" w:rsidP="003A0B04">
      <w:pPr>
        <w:spacing w:line="360" w:lineRule="auto"/>
        <w:jc w:val="center"/>
        <w:rPr>
          <w:rStyle w:val="GridTable1Light1"/>
        </w:rPr>
      </w:pPr>
      <w:r>
        <w:rPr>
          <w:rStyle w:val="GridTable1Light1"/>
          <w:lang w:bidi="fr-FR" w:val="fr-FR"/>
        </w:rPr>
        <w:t xml:space="preserve">Avenant n</w:t>
      </w:r>
      <w:r>
        <w:rPr>
          <w:vertAlign w:val="superscript"/>
          <w:rStyle w:val="GridTable1Light1"/>
          <w:lang w:bidi="fr-FR" w:val="fr-FR"/>
        </w:rPr>
        <w:t xml:space="preserve">o</w:t>
      </w:r>
      <w:r>
        <w:rPr>
          <w:rStyle w:val="GridTable1Light1"/>
          <w:lang w:bidi="fr-FR" w:val="fr-FR"/>
        </w:rPr>
        <w:t xml:space="preserve"> </w:t>
      </w:r>
      <w:sdt>
        <w:sdtPr>
          <w:rPr>
            <w:rStyle w:val="GridTable1Light1"/>
          </w:rPr>
          <w:id w:val="1882596482"/>
          <w:placeholder>
            <w:docPart w:val="C624F54A6CE9474D9AEE9283B5BBFE57"/>
          </w:placeholder>
        </w:sdtPr>
        <w:sdtEndPr>
          <w:rPr>
            <w:rStyle w:val="GridTable1Light1"/>
            <w:highlight w:val="lightGray"/>
          </w:rPr>
        </w:sdtEndPr>
        <w:sdtContent>
          <w:r w:rsidRPr="004A216D">
            <w:rPr>
              <w:rStyle w:val="GridTable1Light1"/>
              <w:shd w:val="clear" w:color="auto" w:fill="D9D9D9" w:themeFill="background1" w:themeFillShade="D9"/>
              <w:lang w:bidi="fr-FR" w:val="fr-FR"/>
            </w:rPr>
            <w:t xml:space="preserve">[indiquer le numéro]</w:t>
          </w:r>
        </w:sdtContent>
      </w:sdt>
    </w:p>
    <w:p xmlns:w="http://schemas.openxmlformats.org/wordprocessingml/2006/main" w14:paraId="6EEFC7E4" w14:textId="77777777" w:rsidR="003A0B04" w:rsidRDefault="003A0B04" w:rsidP="003A0B04">
      <w:pPr>
        <w:autoSpaceDE w:val="0"/>
        <w:autoSpaceDN w:val="0"/>
        <w:adjustRightInd w:val="0"/>
        <w:spacing w:line="360" w:lineRule="auto"/>
        <w:jc w:val="center"/>
      </w:pPr>
      <w:r>
        <w:rPr>
          <w:lang w:bidi="fr-FR" w:val="fr-FR"/>
        </w:rPr>
        <w:t xml:space="preserve">À</w:t>
      </w:r>
    </w:p>
    <w:p xmlns:w="http://schemas.openxmlformats.org/wordprocessingml/2006/main" w14:paraId="7FD471C2" w14:textId="1D93B7FB" w:rsidR="003A0B04" w:rsidRDefault="003A0B04" w:rsidP="003A0B04">
      <w:pPr>
        <w:spacing w:line="360" w:lineRule="auto"/>
        <w:jc w:val="center"/>
        <w:rPr>
          <w:rStyle w:val="GridTable1Light1"/>
        </w:rPr>
      </w:pPr>
      <w:r>
        <w:rPr>
          <w:rStyle w:val="GridTable1Light1"/>
          <w:lang w:bidi="fr-FR" w:val="fr-FR"/>
        </w:rPr>
        <w:t xml:space="preserve">L’ACCORD DE COOPÉRATION AU TITRE DU PROGRAMME N</w:t>
      </w:r>
      <w:r>
        <w:rPr>
          <w:vertAlign w:val="superscript"/>
          <w:rStyle w:val="GridTable1Light1"/>
          <w:lang w:bidi="fr-FR" w:val="fr-FR"/>
        </w:rPr>
        <w:t xml:space="preserve">o</w:t>
      </w:r>
      <w:r>
        <w:rPr>
          <w:rStyle w:val="GridTable1Light1"/>
          <w:lang w:bidi="fr-FR" w:val="fr-FR"/>
        </w:rPr>
        <w:t xml:space="preserve"> </w:t>
      </w:r>
      <w:sdt>
        <w:sdtPr>
          <w:rPr>
            <w:rStyle w:val="GridTable1Light1"/>
          </w:rPr>
          <w:id w:val="-730081972"/>
          <w:placeholder>
            <w:docPart w:val="C624F54A6CE9474D9AEE9283B5BBFE57"/>
          </w:placeholder>
        </w:sdtPr>
        <w:sdtEndPr>
          <w:rPr>
            <w:rStyle w:val="GridTable1Light1"/>
            <w:highlight w:val="lightGray"/>
          </w:rPr>
        </w:sdtEndPr>
        <w:sdtContent>
          <w:r w:rsidRPr="004A216D">
            <w:rPr>
              <w:rStyle w:val="GridTable1Light1"/>
              <w:shd w:val="clear" w:color="auto" w:fill="D9D9D9" w:themeFill="background1" w:themeFillShade="D9"/>
              <w:lang w:bidi="fr-FR" w:val="fr-FR"/>
            </w:rPr>
            <w:t xml:space="preserve">[INDIQUER LE NUMÉRO]</w:t>
          </w:r>
        </w:sdtContent>
      </w:sdt>
    </w:p>
    <w:p xmlns:w="http://schemas.openxmlformats.org/wordprocessingml/2006/main" w14:paraId="141D0A1A" w14:textId="77777777" w:rsidR="003A0B04" w:rsidRPr="008876EA" w:rsidRDefault="003A0B04" w:rsidP="003A0B04">
      <w:pPr>
        <w:autoSpaceDE w:val="0"/>
        <w:autoSpaceDN w:val="0"/>
        <w:adjustRightInd w:val="0"/>
        <w:spacing w:line="360" w:lineRule="auto"/>
        <w:jc w:val="center"/>
        <w:rPr>
          <w:rStyle w:val="GridTable1Light1"/>
        </w:rPr>
      </w:pPr>
      <w:r w:rsidRPr="008876EA">
        <w:rPr>
          <w:rStyle w:val="GridTable1Light1"/>
          <w:lang w:bidi="fr-FR" w:val="fr-FR"/>
        </w:rPr>
        <w:t xml:space="preserve">entre</w:t>
      </w:r>
    </w:p>
    <w:sdt>
      <w:sdtPr xmlns:w="http://schemas.openxmlformats.org/wordprocessingml/2006/main">
        <w:rPr>
          <w:shd w:val="clear" w:color="auto" w:fill="D9D9D9" w:themeFill="background1" w:themeFillShade="D9"/>
        </w:rPr>
        <w:id w:val="610946681"/>
        <w:placeholder>
          <w:docPart w:val="C624F54A6CE9474D9AEE9283B5BBFE57"/>
        </w:placeholder>
      </w:sdtPr>
      <w:sdtEndPr/>
      <w:sdtContent xmlns:w="http://schemas.openxmlformats.org/wordprocessingml/2006/main">
        <w:p w14:paraId="39194D34" w14:textId="77777777" w:rsidR="003A0B04" w:rsidRPr="008876EA" w:rsidRDefault="003A0B04" w:rsidP="003A0B04">
          <w:pPr>
            <w:autoSpaceDE w:val="0"/>
            <w:autoSpaceDN w:val="0"/>
            <w:adjustRightInd w:val="0"/>
            <w:spacing w:line="360" w:lineRule="auto"/>
            <w:jc w:val="center"/>
            <w:rPr>
              <w:rStyle w:val="GridTable1Light1"/>
            </w:rPr>
          </w:pPr>
          <w:r w:rsidRPr="004A216D">
            <w:rPr>
              <w:shd w:val="clear" w:color="auto" w:fill="D9D9D9" w:themeFill="background1" w:themeFillShade="D9"/>
              <w:lang w:bidi="fr-FR" w:val="fr-FR"/>
            </w:rPr>
            <w:t xml:space="preserve">[DÉNOMINATION SOCIALE COMPLÈTE DU PARTENAIRE D’EXÉCUTION]</w:t>
          </w:r>
        </w:p>
      </w:sdtContent>
    </w:sdt>
    <w:p xmlns:w="http://schemas.openxmlformats.org/wordprocessingml/2006/main" w14:paraId="1AB3A1DA" w14:textId="77777777" w:rsidR="003A0B04" w:rsidRPr="008876EA" w:rsidRDefault="003A0B04" w:rsidP="003A0B04">
      <w:pPr>
        <w:autoSpaceDE w:val="0"/>
        <w:autoSpaceDN w:val="0"/>
        <w:adjustRightInd w:val="0"/>
        <w:spacing w:line="360" w:lineRule="auto"/>
        <w:jc w:val="center"/>
        <w:rPr>
          <w:rStyle w:val="GridTable1Light1"/>
        </w:rPr>
      </w:pPr>
      <w:r w:rsidRPr="008876EA">
        <w:rPr>
          <w:rStyle w:val="GridTable1Light1"/>
          <w:lang w:bidi="fr-FR" w:val="fr-FR"/>
        </w:rPr>
        <w:t xml:space="preserve">et le</w:t>
      </w:r>
    </w:p>
    <w:p xmlns:w="http://schemas.openxmlformats.org/wordprocessingml/2006/main" w14:paraId="7854F97D" w14:textId="77777777" w:rsidR="003A0B04" w:rsidRDefault="003A0B04" w:rsidP="003A0B04">
      <w:pPr>
        <w:autoSpaceDE w:val="0"/>
        <w:autoSpaceDN w:val="0"/>
        <w:adjustRightInd w:val="0"/>
        <w:spacing w:line="360" w:lineRule="auto"/>
        <w:jc w:val="center"/>
        <w:rPr>
          <w:rStyle w:val="GridTable1Light1"/>
        </w:rPr>
      </w:pPr>
      <w:r w:rsidRPr="008876EA">
        <w:rPr>
          <w:rStyle w:val="GridTable1Light1"/>
          <w:lang w:bidi="fr-FR" w:val="fr-FR"/>
        </w:rPr>
        <w:t xml:space="preserve">Fonds des Nations Unies pour l’enfance</w:t>
      </w:r>
    </w:p>
    <w:p xmlns:w="http://schemas.openxmlformats.org/wordprocessingml/2006/main" w14:paraId="6EF433AF" w14:textId="50DAE5E8" w:rsidR="003A0B04" w:rsidRDefault="003A0B04" w:rsidP="003A0B04">
      <w:pPr>
        <w:autoSpaceDE w:val="0"/>
        <w:autoSpaceDN w:val="0"/>
        <w:adjustRightInd w:val="0"/>
        <w:jc w:val="both"/>
        <w:rPr>
          <w:color w:val="000000"/>
        </w:rPr>
      </w:pPr>
      <w:r>
        <w:rPr>
          <w:color w:val="000000"/>
          <w:lang w:bidi="fr-FR" w:val="fr-FR"/>
        </w:rPr>
        <w:t xml:space="preserve">Le présent avenant n</w:t>
      </w:r>
      <w:r>
        <w:rPr>
          <w:vertAlign w:val="superscript"/>
          <w:color w:val="000000"/>
          <w:lang w:bidi="fr-FR" w:val="fr-FR"/>
        </w:rPr>
        <w:t xml:space="preserve">o</w:t>
      </w:r>
      <w:r>
        <w:rPr>
          <w:color w:val="000000"/>
          <w:lang w:bidi="fr-FR" w:val="fr-FR"/>
        </w:rPr>
        <w:t xml:space="preserve"> </w:t>
      </w:r>
      <w:sdt>
        <w:sdtPr>
          <w:rPr>
            <w:color w:val="000000"/>
            <w:lang w:val="en-GB"/>
          </w:rPr>
          <w:id w:val="-1068336780"/>
          <w:placeholder>
            <w:docPart w:val="C624F54A6CE9474D9AEE9283B5BBFE57"/>
          </w:placeholder>
        </w:sdtPr>
        <w:sdtEndPr/>
        <w:sdtContent>
          <w:r w:rsidRPr="004A216D">
            <w:rPr>
              <w:color w:val="000000"/>
              <w:shd w:val="clear" w:color="auto" w:fill="D9D9D9" w:themeFill="background1" w:themeFillShade="D9"/>
              <w:lang w:bidi="fr-FR" w:val="fr-FR"/>
            </w:rPr>
            <w:t xml:space="preserve">[…]</w:t>
          </w:r>
        </w:sdtContent>
      </w:sdt>
      <w:r>
        <w:rPr>
          <w:color w:val="000000"/>
          <w:lang w:bidi="fr-FR" w:val="fr-FR"/>
        </w:rPr>
        <w:t xml:space="preserve"> à l’accord de coopération au titre des programmes (PCA) relatif au </w:t>
      </w:r>
      <w:sdt>
        <w:sdtPr>
          <w:rPr>
            <w:color w:val="000000"/>
            <w:lang w:val="en-GB"/>
          </w:rPr>
          <w:id w:val="-245040472"/>
          <w:placeholder>
            <w:docPart w:val="DefaultPlaceholder_-1854013440"/>
          </w:placeholder>
        </w:sdtPr>
        <w:sdtEndPr>
          <w:rPr>
            <w:highlight w:val="lightGray"/>
          </w:rPr>
        </w:sdtEndPr>
        <w:sdtContent>
          <w:r w:rsidR="009C577F" w:rsidRPr="009C577F">
            <w:rPr>
              <w:color w:val="000000"/>
              <w:highlight w:val="lightGray"/>
              <w:lang w:bidi="fr-FR" w:val="fr-FR"/>
            </w:rPr>
            <w:t xml:space="preserve">[plan stratégique ou programme de pays pour [nom du pays]]</w:t>
          </w:r>
        </w:sdtContent>
      </w:sdt>
      <w:r>
        <w:rPr>
          <w:color w:val="000000"/>
          <w:lang w:bidi="fr-FR" w:val="fr-FR"/>
        </w:rPr>
        <w:t xml:space="preserve"> est conclu par le Fonds des Nations Unies pour l’enfance et </w:t>
      </w:r>
      <w:sdt>
        <w:sdtPr>
          <w:rPr>
            <w:color w:val="000000"/>
          </w:rPr>
          <w:id w:val="-1607272594"/>
          <w:placeholder>
            <w:docPart w:val="C624F54A6CE9474D9AEE9283B5BBFE57"/>
          </w:placeholder>
        </w:sdtPr>
        <w:sdtEndPr>
          <w:rPr>
            <w:highlight w:val="lightGray"/>
          </w:rPr>
        </w:sdtEndPr>
        <w:sdtContent>
          <w:r w:rsidRPr="004A216D">
            <w:rPr>
              <w:color w:val="000000"/>
              <w:shd w:val="clear" w:color="auto" w:fill="D9D9D9" w:themeFill="background1" w:themeFillShade="D9"/>
              <w:lang w:bidi="fr-FR" w:val="fr-FR"/>
            </w:rPr>
            <w:t xml:space="preserve">[désignation sociale complète du Partenaire d’exécution]</w:t>
          </w:r>
        </w:sdtContent>
      </w:sdt>
      <w:r>
        <w:rPr>
          <w:color w:val="000000"/>
          <w:lang w:bidi="fr-FR" w:val="fr-FR"/>
        </w:rPr>
        <w:t xml:space="preserve">.</w:t>
      </w:r>
    </w:p>
    <w:p xmlns:w="http://schemas.openxmlformats.org/wordprocessingml/2006/main" w14:paraId="296FA368" w14:textId="77777777" w:rsidR="003A0B04" w:rsidRPr="00695A17" w:rsidRDefault="003A0B04" w:rsidP="003A0B04">
      <w:pPr>
        <w:autoSpaceDE w:val="0"/>
        <w:autoSpaceDN w:val="0"/>
        <w:adjustRightInd w:val="0"/>
        <w:jc w:val="both"/>
        <w:rPr>
          <w:color w:val="000000"/>
          <w:sz w:val="18"/>
          <w:szCs w:val="18"/>
        </w:rPr>
      </w:pPr>
    </w:p>
    <w:p xmlns:w="http://schemas.openxmlformats.org/wordprocessingml/2006/main" w14:paraId="0D6811E6" w14:textId="77777777" w:rsidR="003A0B04" w:rsidRPr="00695A17" w:rsidRDefault="003A0B04" w:rsidP="003A0B04">
      <w:pPr>
        <w:autoSpaceDE w:val="0"/>
        <w:autoSpaceDN w:val="0"/>
        <w:adjustRightInd w:val="0"/>
        <w:jc w:val="both"/>
        <w:rPr>
          <w:color w:val="000000"/>
          <w:sz w:val="18"/>
          <w:szCs w:val="18"/>
        </w:rPr>
      </w:pPr>
    </w:p>
    <w:p xmlns:w="http://schemas.openxmlformats.org/wordprocessingml/2006/main" w14:paraId="6C8349B7" w14:textId="6E9E762D" w:rsidR="003A0B04" w:rsidRDefault="003A0B04" w:rsidP="003A0B04">
      <w:pPr>
        <w:autoSpaceDE w:val="0"/>
        <w:autoSpaceDN w:val="0"/>
        <w:adjustRightInd w:val="0"/>
        <w:jc w:val="both"/>
        <w:rPr>
          <w:color w:val="000000"/>
        </w:rPr>
      </w:pPr>
      <w:r>
        <w:rPr>
          <w:color w:val="000000"/>
          <w:lang w:bidi="fr-FR" w:val="fr-FR"/>
        </w:rPr>
        <w:t xml:space="preserve">Attendu qu’aux termes de l’article 20 des Conditions générales de l’Accord de coopération au titre des programmes du PCA en date du </w:t>
      </w:r>
      <w:sdt>
        <w:sdtPr>
          <w:rPr>
            <w:color w:val="000000"/>
          </w:rPr>
          <w:id w:val="-1595856380"/>
          <w:placeholder>
            <w:docPart w:val="C624F54A6CE9474D9AEE9283B5BBFE57"/>
          </w:placeholder>
        </w:sdtPr>
        <w:sdtEndPr/>
        <w:sdtContent>
          <w:r w:rsidRPr="004A216D">
            <w:rPr>
              <w:color w:val="000000"/>
              <w:shd w:val="clear" w:color="auto" w:fill="D9D9D9" w:themeFill="background1" w:themeFillShade="D9"/>
              <w:lang w:bidi="fr-FR" w:val="fr-FR"/>
            </w:rPr>
            <w:t xml:space="preserve">[…]</w:t>
          </w:r>
        </w:sdtContent>
      </w:sdt>
      <w:r>
        <w:rPr>
          <w:color w:val="000000"/>
          <w:lang w:bidi="fr-FR" w:val="fr-FR"/>
        </w:rPr>
        <w:t xml:space="preserve">, les Parties sont autorisées à modifier le PCA par avenant écrit, elles souhaitent désormais modifier le PCA aux termes des conditions générales suivantes :</w:t>
      </w:r>
    </w:p>
    <w:p xmlns:w="http://schemas.openxmlformats.org/wordprocessingml/2006/main" w14:paraId="03AFF549" w14:textId="77777777" w:rsidR="003A0B04" w:rsidRDefault="003A0B04" w:rsidP="003A0B04">
      <w:pPr>
        <w:autoSpaceDE w:val="0"/>
        <w:autoSpaceDN w:val="0"/>
        <w:adjustRightInd w:val="0"/>
        <w:jc w:val="both"/>
        <w:rPr>
          <w:color w:val="000000"/>
          <w:lang w:val="en-GB"/>
        </w:rPr>
      </w:pPr>
      <w:r>
        <w:rPr>
          <w:color w:val="000000"/>
          <w:lang w:bidi="fr-FR" w:val="fr-FR"/>
        </w:rPr>
        <w:t xml:space="preserve"> </w:t>
      </w:r>
    </w:p>
    <w:p xmlns:w="http://schemas.openxmlformats.org/wordprocessingml/2006/main" w14:paraId="1061921E" w14:textId="77777777" w:rsidR="003A0B04" w:rsidRDefault="003A0B04" w:rsidP="003A0B04">
      <w:pPr>
        <w:numPr>
          <w:ilvl w:val="0"/>
          <w:numId w:val="20"/>
        </w:numPr>
        <w:autoSpaceDE w:val="0"/>
        <w:autoSpaceDN w:val="0"/>
        <w:adjustRightInd w:val="0"/>
        <w:jc w:val="both"/>
        <w:rPr>
          <w:color w:val="000000"/>
          <w:lang w:val="en-GB"/>
        </w:rPr>
      </w:pPr>
      <w:r>
        <w:rPr>
          <w:color w:val="000000"/>
          <w:lang w:bidi="fr-FR" w:val="fr-FR"/>
        </w:rPr>
        <w:t xml:space="preserve">L’article </w:t>
      </w:r>
      <w:sdt>
        <w:sdtPr>
          <w:rPr>
            <w:color w:val="000000"/>
            <w:lang w:val="en-GB"/>
          </w:rPr>
          <w:id w:val="1022210837"/>
          <w:placeholder>
            <w:docPart w:val="80EEA9C9388941C19E0E6E702E6249C5"/>
          </w:placeholder>
        </w:sdtPr>
        <w:sdtEndPr>
          <w:rPr>
            <w:highlight w:val="lightGray"/>
          </w:rPr>
        </w:sdtEndPr>
        <w:sdtContent>
          <w:r w:rsidRPr="004A216D">
            <w:rPr>
              <w:color w:val="000000"/>
              <w:shd w:val="clear" w:color="auto" w:fill="D9D9D9" w:themeFill="background1" w:themeFillShade="D9"/>
              <w:lang w:bidi="fr-FR" w:val="fr-FR"/>
            </w:rPr>
            <w:t xml:space="preserve">[…]</w:t>
          </w:r>
        </w:sdtContent>
      </w:sdt>
      <w:r>
        <w:rPr>
          <w:color w:val="000000"/>
          <w:lang w:bidi="fr-FR" w:val="fr-FR"/>
        </w:rPr>
        <w:t xml:space="preserve"> est modifié comme suit :</w:t>
      </w:r>
    </w:p>
    <w:sdt>
      <w:sdtPr xmlns:w="http://schemas.openxmlformats.org/wordprocessingml/2006/main">
        <w:rPr>
          <w:color w:val="000000"/>
          <w:lang w:val="en-GB"/>
        </w:rPr>
        <w:id w:val="-53930063"/>
        <w:placeholder>
          <w:docPart w:val="85EA5B3FF040489D955547748AF6EEC9"/>
        </w:placeholder>
      </w:sdtPr>
      <w:sdtEndPr/>
      <w:sdtContent xmlns:w="http://schemas.openxmlformats.org/wordprocessingml/2006/main">
        <w:p w14:paraId="0A2F3CE7" w14:textId="77777777" w:rsidR="003A0B04" w:rsidRDefault="003A0B04" w:rsidP="003A0B04">
          <w:pPr>
            <w:autoSpaceDE w:val="0"/>
            <w:autoSpaceDN w:val="0"/>
            <w:adjustRightInd w:val="0"/>
            <w:ind w:left="720"/>
            <w:jc w:val="both"/>
            <w:rPr>
              <w:color w:val="000000"/>
              <w:lang w:val="en-GB"/>
            </w:rPr>
          </w:pPr>
          <w:r>
            <w:rPr>
              <w:color w:val="000000"/>
              <w:lang w:bidi="fr-FR" w:val="fr-FR"/>
            </w:rPr>
            <w:t xml:space="preserve">«</w:t>
          </w:r>
          <w:r w:rsidRPr="004A216D">
            <w:rPr>
              <w:shd w:val="clear" w:color="auto" w:fill="D9D9D9" w:themeFill="background1" w:themeFillShade="D9"/>
              <w:color w:val="000000"/>
              <w:lang w:bidi="fr-FR" w:val="fr-FR"/>
            </w:rPr>
            <w:t xml:space="preserve">…</w:t>
          </w:r>
          <w:r>
            <w:rPr>
              <w:color w:val="000000"/>
              <w:lang w:bidi="fr-FR" w:val="fr-FR"/>
            </w:rPr>
            <w:t xml:space="preserve">»</w:t>
          </w:r>
        </w:p>
      </w:sdtContent>
    </w:sdt>
    <w:p xmlns:w="http://schemas.openxmlformats.org/wordprocessingml/2006/main" w14:paraId="51401FA4" w14:textId="77777777" w:rsidR="003A0B04" w:rsidRDefault="003A0B04" w:rsidP="003A0B04">
      <w:pPr>
        <w:autoSpaceDE w:val="0"/>
        <w:autoSpaceDN w:val="0"/>
        <w:adjustRightInd w:val="0"/>
        <w:ind w:left="720"/>
        <w:jc w:val="both"/>
        <w:rPr>
          <w:color w:val="000000"/>
          <w:lang w:val="en-GB"/>
        </w:rPr>
      </w:pPr>
    </w:p>
    <w:sdt>
      <w:sdtPr xmlns:w="http://schemas.openxmlformats.org/wordprocessingml/2006/main">
        <w:rPr>
          <w:color w:val="000000"/>
          <w:lang w:val="en-GB"/>
        </w:rPr>
        <w:id w:val="-1466116440"/>
        <w:placeholder>
          <w:docPart w:val="C624F54A6CE9474D9AEE9283B5BBFE57"/>
        </w:placeholder>
      </w:sdtPr>
      <w:sdtEndPr/>
      <w:sdtContent xmlns:w="http://schemas.openxmlformats.org/wordprocessingml/2006/main">
        <w:p w14:paraId="240AB97C" w14:textId="77777777" w:rsidR="003A0B04" w:rsidRDefault="003A0B04" w:rsidP="003A0B04">
          <w:pPr>
            <w:autoSpaceDE w:val="0"/>
            <w:autoSpaceDN w:val="0"/>
            <w:adjustRightInd w:val="0"/>
            <w:ind w:left="720" w:hanging="360"/>
            <w:jc w:val="both"/>
            <w:rPr>
              <w:color w:val="000000"/>
              <w:lang w:val="en-GB"/>
            </w:rPr>
          </w:pPr>
          <w:r w:rsidRPr="003A0B04">
            <w:rPr>
              <w:color w:val="000000"/>
              <w:shd w:val="clear" w:color="auto" w:fill="D9D9D9" w:themeFill="background1" w:themeFillShade="D9"/>
              <w:lang w:bidi="fr-FR" w:val="fr-FR"/>
            </w:rPr>
            <w:t xml:space="preserve">2.   L’article […] est modifié comme suit :</w:t>
          </w:r>
        </w:p>
        <w:p w14:paraId="4A7A9AE5" w14:textId="77777777" w:rsidR="003A0B04" w:rsidRDefault="003A0B04" w:rsidP="003A0B04">
          <w:pPr>
            <w:autoSpaceDE w:val="0"/>
            <w:autoSpaceDN w:val="0"/>
            <w:adjustRightInd w:val="0"/>
            <w:ind w:left="720"/>
            <w:jc w:val="both"/>
            <w:rPr>
              <w:color w:val="000000"/>
              <w:lang w:val="en-GB"/>
            </w:rPr>
          </w:pPr>
          <w:r w:rsidRPr="003A0B04">
            <w:rPr>
              <w:color w:val="000000"/>
              <w:shd w:val="clear" w:color="auto" w:fill="D9D9D9" w:themeFill="background1" w:themeFillShade="D9"/>
              <w:lang w:bidi="fr-FR" w:val="fr-FR"/>
            </w:rPr>
            <w:t xml:space="preserve">«</w:t>
          </w:r>
          <w:sdt>
            <w:sdtPr>
              <w:rPr>
                <w:color w:val="000000"/>
                <w:shd w:val="clear" w:color="auto" w:fill="D9D9D9" w:themeFill="background1" w:themeFillShade="D9"/>
                <w:lang w:val="en-GB"/>
              </w:rPr>
              <w:id w:val="-307322255"/>
              <w:placeholder>
                <w:docPart w:val="5FD0342161B84677A1935894DD524560"/>
              </w:placeholder>
            </w:sdtPr>
            <w:sdtEndPr>
              <w:rPr>
                <w:highlight w:val="lightGray"/>
              </w:rPr>
            </w:sdtEndPr>
            <w:sdtContent>
              <w:r w:rsidRPr="003A0B04">
                <w:rPr>
                  <w:color w:val="000000"/>
                  <w:shd w:val="clear" w:color="auto" w:fill="D9D9D9" w:themeFill="background1" w:themeFillShade="D9"/>
                  <w:lang w:bidi="fr-FR" w:val="fr-FR"/>
                </w:rPr>
                <w:t xml:space="preserve">…</w:t>
              </w:r>
            </w:sdtContent>
          </w:sdt>
          <w:r w:rsidRPr="003A0B04">
            <w:rPr>
              <w:color w:val="000000"/>
              <w:shd w:val="clear" w:color="auto" w:fill="D9D9D9" w:themeFill="background1" w:themeFillShade="D9"/>
              <w:lang w:bidi="fr-FR" w:val="fr-FR"/>
            </w:rPr>
            <w:t xml:space="preserve">»</w:t>
          </w:r>
        </w:p>
        <w:p w14:paraId="5C951CA8" w14:textId="77777777" w:rsidR="003A0B04" w:rsidRDefault="003A0B04" w:rsidP="003A0B04">
          <w:pPr>
            <w:autoSpaceDE w:val="0"/>
            <w:autoSpaceDN w:val="0"/>
            <w:adjustRightInd w:val="0"/>
            <w:ind w:left="720"/>
            <w:jc w:val="both"/>
            <w:rPr>
              <w:color w:val="000000"/>
              <w:lang w:val="en-GB"/>
            </w:rPr>
          </w:pPr>
        </w:p>
        <w:p w14:paraId="5F792E39" w14:textId="77777777" w:rsidR="003A0B04" w:rsidRDefault="003A0B04" w:rsidP="003A0B04">
          <w:pPr>
            <w:autoSpaceDE w:val="0"/>
            <w:autoSpaceDN w:val="0"/>
            <w:adjustRightInd w:val="0"/>
            <w:ind w:left="720" w:hanging="360"/>
            <w:jc w:val="both"/>
            <w:rPr>
              <w:color w:val="000000"/>
              <w:lang w:val="en-GB"/>
            </w:rPr>
          </w:pPr>
          <w:r w:rsidRPr="003A0B04">
            <w:rPr>
              <w:shd w:val="clear" w:color="auto" w:fill="D9D9D9" w:themeFill="background1" w:themeFillShade="D9"/>
              <w:color w:val="000000"/>
              <w:lang w:bidi="fr-FR" w:val="fr-FR"/>
            </w:rPr>
            <w:t xml:space="preserve">3.    [etc.]</w:t>
          </w:r>
        </w:p>
      </w:sdtContent>
    </w:sdt>
    <w:p xmlns:w="http://schemas.openxmlformats.org/wordprocessingml/2006/main" w14:paraId="46EF2EB4" w14:textId="77777777" w:rsidR="003A0B04" w:rsidRPr="00695A17" w:rsidRDefault="003759E6" w:rsidP="003A0B04">
      <w:pPr>
        <w:autoSpaceDE w:val="0"/>
        <w:autoSpaceDN w:val="0"/>
        <w:adjustRightInd w:val="0"/>
        <w:ind w:left="360"/>
        <w:jc w:val="both"/>
        <w:rPr>
          <w:color w:val="000000"/>
          <w:lang w:val="en-GB"/>
        </w:rPr>
      </w:pPr>
      <w:sdt>
        <w:sdtPr>
          <w:rPr>
            <w:color w:val="000000"/>
            <w:shd w:val="clear" w:color="auto" w:fill="F2F2F2" w:themeFill="background1" w:themeFillShade="F2"/>
            <w:lang w:val="en-GB"/>
          </w:rPr>
          <w:id w:val="-1687355345"/>
          <w:placeholder>
            <w:docPart w:val="C624F54A6CE9474D9AEE9283B5BBFE57"/>
          </w:placeholder>
        </w:sdtPr>
        <w:sdtEndPr/>
        <w:sdtContent>
          <w:r w:rsidR="003A0B04" w:rsidRPr="004A216D">
            <w:rPr>
              <w:color w:val="000000"/>
              <w:shd w:val="clear" w:color="auto" w:fill="D9D9D9" w:themeFill="background1" w:themeFillShade="D9"/>
              <w:lang w:bidi="fr-FR" w:val="fr-FR"/>
            </w:rPr>
            <w:t xml:space="preserve">4</w:t>
          </w:r>
        </w:sdtContent>
      </w:sdt>
      <w:r w:rsidR="003A0B04" w:rsidRPr="00695A17">
        <w:rPr>
          <w:color w:val="000000"/>
          <w:lang w:bidi="fr-FR" w:val="fr-FR"/>
        </w:rPr>
        <w:t xml:space="preserve">.  Toutes les autres conditions générales du PCA demeurent inchangées.</w:t>
      </w:r>
    </w:p>
    <w:p xmlns:w="http://schemas.openxmlformats.org/wordprocessingml/2006/main" w14:paraId="60DF7BBE" w14:textId="77777777" w:rsidR="003A0B04" w:rsidRPr="00923B5D" w:rsidRDefault="003A0B04" w:rsidP="003A0B04">
      <w:pPr>
        <w:autoSpaceDE w:val="0"/>
        <w:autoSpaceDN w:val="0"/>
        <w:adjustRightInd w:val="0"/>
        <w:jc w:val="both"/>
        <w:rPr>
          <w:color w:val="000000"/>
          <w:lang w:val="en-GB"/>
        </w:rPr>
      </w:pPr>
    </w:p>
    <w:p xmlns:w="http://schemas.openxmlformats.org/wordprocessingml/2006/main" w14:paraId="789B0562" w14:textId="77777777" w:rsidR="003A0B04" w:rsidRDefault="003759E6" w:rsidP="003A0B04">
      <w:pPr>
        <w:pStyle w:val="ColorfulShading-Accent31"/>
        <w:autoSpaceDE w:val="0"/>
        <w:autoSpaceDN w:val="0"/>
        <w:adjustRightInd w:val="0"/>
        <w:ind w:hanging="360"/>
        <w:rPr>
          <w:spacing w:val="2"/>
          <w:lang w:val="en-GB"/>
        </w:rPr>
      </w:pPr>
      <w:sdt>
        <w:sdtPr>
          <w:rPr>
            <w:color w:val="000000"/>
            <w:lang w:val="en-GB"/>
          </w:rPr>
          <w:id w:val="-122920949"/>
          <w:placeholder>
            <w:docPart w:val="C624F54A6CE9474D9AEE9283B5BBFE57"/>
          </w:placeholder>
        </w:sdtPr>
        <w:sdtEndPr/>
        <w:sdtContent>
          <w:r w:rsidR="003A0B04" w:rsidRPr="00695A17">
            <w:rPr>
              <w:color w:val="000000"/>
              <w:shd w:val="clear" w:color="auto" w:fill="F2F2F2" w:themeFill="background1" w:themeFillShade="F2"/>
              <w:lang w:bidi="fr-FR" w:val="fr-FR"/>
            </w:rPr>
            <w:t xml:space="preserve">5</w:t>
          </w:r>
        </w:sdtContent>
      </w:sdt>
      <w:r w:rsidR="003A0B04">
        <w:rPr>
          <w:color w:val="000000"/>
          <w:lang w:bidi="fr-FR" w:val="fr-FR"/>
        </w:rPr>
        <w:t xml:space="preserve">.  Le présent avenant n</w:t>
      </w:r>
      <w:r w:rsidR="003A0B04">
        <w:rPr>
          <w:vertAlign w:val="superscript"/>
          <w:color w:val="000000"/>
          <w:lang w:bidi="fr-FR" w:val="fr-FR"/>
        </w:rPr>
        <w:t xml:space="preserve">o</w:t>
      </w:r>
      <w:r w:rsidR="003A0B04">
        <w:rPr>
          <w:color w:val="000000"/>
          <w:lang w:bidi="fr-FR" w:val="fr-FR"/>
        </w:rPr>
        <w:t xml:space="preserve"> </w:t>
      </w:r>
      <w:sdt>
        <w:sdtPr>
          <w:rPr>
            <w:color w:val="000000"/>
            <w:lang w:val="en-GB"/>
          </w:rPr>
          <w:id w:val="1807361851"/>
          <w:placeholder>
            <w:docPart w:val="C624F54A6CE9474D9AEE9283B5BBFE57"/>
          </w:placeholder>
        </w:sdtPr>
        <w:sdtEndPr/>
        <w:sdtContent>
          <w:r w:rsidR="003A0B04" w:rsidRPr="004A216D">
            <w:rPr>
              <w:color w:val="000000"/>
              <w:shd w:val="clear" w:color="auto" w:fill="D9D9D9" w:themeFill="background1" w:themeFillShade="D9"/>
              <w:lang w:bidi="fr-FR" w:val="fr-FR"/>
            </w:rPr>
            <w:t xml:space="preserve">[…]</w:t>
          </w:r>
        </w:sdtContent>
      </w:sdt>
      <w:r w:rsidR="003A0B04">
        <w:rPr>
          <w:color w:val="000000"/>
          <w:lang w:bidi="fr-FR" w:val="fr-FR"/>
        </w:rPr>
        <w:t xml:space="preserve"> entre en vigueur à la date à laquelle il est signé par les deux Parties. </w:t>
      </w:r>
    </w:p>
    <w:p xmlns:w="http://schemas.openxmlformats.org/wordprocessingml/2006/main" w14:paraId="50082A21" w14:textId="77777777" w:rsidR="00695A17" w:rsidRPr="00923B5D" w:rsidRDefault="00695A17" w:rsidP="00695A17">
      <w:pPr>
        <w:autoSpaceDE w:val="0"/>
        <w:autoSpaceDN w:val="0"/>
        <w:adjustRightInd w:val="0"/>
        <w:jc w:val="both"/>
        <w:rPr>
          <w:color w:val="000000"/>
          <w:lang w:val="en-GB"/>
        </w:rPr>
      </w:pPr>
    </w:p>
    <w:p xmlns:w="http://schemas.openxmlformats.org/wordprocessingml/2006/main" w14:paraId="52335447" w14:textId="77777777" w:rsidR="001B0541" w:rsidRPr="00923B5D" w:rsidRDefault="004E08C4" w:rsidP="00695A17">
      <w:pPr>
        <w:autoSpaceDE w:val="0"/>
        <w:autoSpaceDN w:val="0"/>
        <w:adjustRightInd w:val="0"/>
        <w:rPr>
          <w:color w:val="000000"/>
          <w:lang w:val="en-GB"/>
        </w:rPr>
      </w:pPr>
      <w:r w:rsidRPr="00923B5D">
        <w:rPr>
          <w:color w:val="000000"/>
          <w:lang w:bidi="fr-FR" w:val="fr-FR"/>
        </w:rPr>
        <w:t xml:space="preserve">EN FOI DE QUOI, les soussignés dûment habilités par chacune des Parties ont signé le présent avenant.</w:t>
      </w:r>
    </w:p>
    <w:p xmlns:w="http://schemas.openxmlformats.org/wordprocessingml/2006/main" w14:paraId="52335448" w14:textId="77777777" w:rsidR="001B0541" w:rsidRDefault="001B0541" w:rsidP="00695A17">
      <w:pPr>
        <w:autoSpaceDE w:val="0"/>
        <w:autoSpaceDN w:val="0"/>
        <w:adjustRightInd w:val="0"/>
        <w:jc w:val="both"/>
        <w:rPr>
          <w:color w:val="000000"/>
          <w:lang w:val="en-GB"/>
        </w:rPr>
      </w:pPr>
    </w:p>
    <w:tbl xmlns:w="http://schemas.openxmlformats.org/wordprocessingml/2006/main">
      <w:tblPr>
        <w:tblW w:w="12896" w:type="dxa"/>
        <w:tblLook w:val="04A0" w:firstRow="1" w:lastRow="0" w:firstColumn="1" w:lastColumn="0" w:noHBand="0" w:noVBand="1"/>
      </w:tblPr>
      <w:tblGrid>
        <w:gridCol w:w="4590"/>
        <w:gridCol w:w="4153"/>
        <w:gridCol w:w="4153"/>
      </w:tblGrid>
      <w:tr w:rsidR="00B871A8" w:rsidRPr="00923B5D" w14:paraId="5233544C" w14:textId="5F68C98B" w:rsidTr="00B871A8">
        <w:tc>
          <w:tcPr>
            <w:tcW w:w="4590" w:type="dxa"/>
            <w:shd w:val="clear" w:color="auto" w:fill="auto"/>
          </w:tcPr>
          <w:p w14:paraId="52335449" w14:textId="77777777" w:rsidR="00B871A8" w:rsidRPr="00004A14" w:rsidRDefault="00B871A8" w:rsidP="00695A17">
            <w:pPr>
              <w:autoSpaceDE w:val="0"/>
              <w:autoSpaceDN w:val="0"/>
              <w:adjustRightInd w:val="0"/>
              <w:rPr>
                <w:color w:val="000000"/>
                <w:lang w:val="en-GB"/>
              </w:rPr>
            </w:pPr>
            <w:r w:rsidRPr="00004A14">
              <w:rPr>
                <w:b/>
                <w:color w:val="000000"/>
                <w:lang w:bidi="fr-FR" w:val="fr-FR"/>
              </w:rPr>
              <w:t xml:space="preserve">Pour le Partenaire d’exécution :</w:t>
            </w:r>
          </w:p>
        </w:tc>
        <w:tc>
          <w:tcPr>
            <w:tcW w:w="4153" w:type="dxa"/>
            <w:shd w:val="clear" w:color="auto" w:fill="auto"/>
          </w:tcPr>
          <w:p w14:paraId="5233544A" w14:textId="77777777" w:rsidR="00B871A8" w:rsidRPr="00004A14" w:rsidRDefault="00B871A8" w:rsidP="00695A17">
            <w:pPr>
              <w:autoSpaceDE w:val="0"/>
              <w:autoSpaceDN w:val="0"/>
              <w:adjustRightInd w:val="0"/>
              <w:jc w:val="center"/>
              <w:rPr>
                <w:b/>
                <w:color w:val="000000"/>
              </w:rPr>
            </w:pPr>
            <w:r w:rsidRPr="00004A14">
              <w:rPr>
                <w:b/>
                <w:color w:val="000000"/>
                <w:lang w:bidi="fr-FR" w:val="fr-FR"/>
              </w:rPr>
              <w:t xml:space="preserve">Pour le Fonds des Nations Unies pour l’enfance :</w:t>
            </w:r>
          </w:p>
          <w:p w14:paraId="5233544B" w14:textId="77777777" w:rsidR="00B871A8" w:rsidRPr="00004A14" w:rsidRDefault="00B871A8" w:rsidP="00695A17">
            <w:pPr>
              <w:autoSpaceDE w:val="0"/>
              <w:autoSpaceDN w:val="0"/>
              <w:adjustRightInd w:val="0"/>
              <w:jc w:val="center"/>
              <w:rPr>
                <w:color w:val="000000"/>
                <w:lang w:val="en-GB"/>
              </w:rPr>
            </w:pPr>
          </w:p>
        </w:tc>
        <w:tc>
          <w:tcPr>
            <w:tcW w:w="4153" w:type="dxa"/>
          </w:tcPr>
          <w:p w14:paraId="5208B3C9" w14:textId="77777777" w:rsidR="00B871A8" w:rsidRPr="00004A14" w:rsidRDefault="00B871A8" w:rsidP="00695A17">
            <w:pPr>
              <w:autoSpaceDE w:val="0"/>
              <w:autoSpaceDN w:val="0"/>
              <w:adjustRightInd w:val="0"/>
              <w:jc w:val="center"/>
              <w:rPr>
                <w:b/>
                <w:color w:val="000000"/>
              </w:rPr>
            </w:pPr>
          </w:p>
        </w:tc>
      </w:tr>
      <w:tr w:rsidR="00B871A8" w:rsidRPr="00923B5D" w14:paraId="52335451" w14:textId="281FCD80" w:rsidTr="00B871A8">
        <w:tc>
          <w:tcPr>
            <w:tcW w:w="4590" w:type="dxa"/>
            <w:shd w:val="clear" w:color="auto" w:fill="auto"/>
          </w:tcPr>
          <w:p w14:paraId="5233544D" w14:textId="77777777" w:rsidR="00B871A8" w:rsidRPr="00004A14" w:rsidRDefault="00B871A8" w:rsidP="00695A17">
            <w:pPr>
              <w:autoSpaceDE w:val="0"/>
              <w:autoSpaceDN w:val="0"/>
              <w:adjustRightInd w:val="0"/>
              <w:jc w:val="both"/>
              <w:rPr>
                <w:color w:val="000000"/>
                <w:lang w:val="en-GB"/>
              </w:rPr>
            </w:pPr>
            <w:r w:rsidRPr="00004A14">
              <w:rPr>
                <w:color w:val="000000"/>
                <w:lang w:bidi="fr-FR" w:val="fr-FR"/>
              </w:rPr>
              <w:t xml:space="preserve">Nom :   </w:t>
            </w:r>
            <w:r>
              <w:rPr>
                <w:rFonts w:asciiTheme="majorBidi" w:hAnsiTheme="majorBidi"/>
                <w:color w:val="000000"/>
                <w:lang w:bidi="fr-FR" w:val="fr-FR"/>
              </w:rPr>
              <w:fldChar w:fldCharType="begin">
                <w:ffData>
                  <w:name w:val="Text6"/>
                  <w:enabled/>
                  <w:calcOnExit w:val="0"/>
                  <w:textInput/>
                </w:ffData>
              </w:fldChar>
            </w:r>
            <w:bookmarkStart w:id="0" w:name="Text6"/>
            <w:r>
              <w:rPr>
                <w:rFonts w:asciiTheme="majorBidi" w:hAnsiTheme="majorBidi"/>
                <w:color w:val="000000"/>
                <w:lang w:bidi="fr-FR" w:val="fr-FR"/>
              </w:rPr>
              <w:instrText xml:space="preserve"> FORMTEXT </w:instrText>
            </w:r>
            <w:r>
              <w:rPr>
                <w:rFonts w:asciiTheme="majorBidi" w:hAnsiTheme="majorBidi"/>
                <w:color w:val="000000"/>
                <w:lang w:bidi="fr-FR" w:val="fr-FR"/>
              </w:rPr>
              <w:fldChar w:fldCharType="separate"/>
            </w:r>
            <w:r>
              <w:rPr>
                <w:rFonts w:asciiTheme="majorBidi" w:hAnsiTheme="majorBidi"/>
                <w:noProof/>
                <w:color w:val="000000"/>
                <w:lang w:bidi="fr-FR" w:val="fr-FR"/>
              </w:rPr>
              <w:t xml:space="preserve">     </w:t>
            </w:r>
            <w:r>
              <w:rPr>
                <w:rFonts w:asciiTheme="majorBidi" w:hAnsiTheme="majorBidi"/>
                <w:color w:val="000000"/>
                <w:lang w:bidi="fr-FR" w:val="fr-FR"/>
              </w:rPr>
              <w:fldChar w:fldCharType="end"/>
            </w:r>
            <w:bookmarkEnd w:id="0"/>
          </w:p>
          <w:p w14:paraId="5233544E" w14:textId="77777777" w:rsidR="00B871A8" w:rsidRPr="00695A17" w:rsidRDefault="00B871A8" w:rsidP="00695A17">
            <w:pPr>
              <w:autoSpaceDE w:val="0"/>
              <w:autoSpaceDN w:val="0"/>
              <w:adjustRightInd w:val="0"/>
              <w:jc w:val="both"/>
              <w:rPr>
                <w:color w:val="000000"/>
                <w:sz w:val="20"/>
                <w:szCs w:val="20"/>
                <w:lang w:val="en-GB"/>
              </w:rPr>
            </w:pPr>
          </w:p>
        </w:tc>
        <w:tc>
          <w:tcPr>
            <w:tcW w:w="4153" w:type="dxa"/>
            <w:shd w:val="clear" w:color="auto" w:fill="auto"/>
          </w:tcPr>
          <w:p w14:paraId="5233544F" w14:textId="77777777" w:rsidR="00B871A8" w:rsidRPr="00004A14" w:rsidRDefault="00B871A8" w:rsidP="00695A17">
            <w:pPr>
              <w:autoSpaceDE w:val="0"/>
              <w:autoSpaceDN w:val="0"/>
              <w:adjustRightInd w:val="0"/>
              <w:jc w:val="both"/>
              <w:rPr>
                <w:color w:val="000000"/>
                <w:lang w:val="en-GB"/>
              </w:rPr>
            </w:pPr>
            <w:r w:rsidRPr="00004A14">
              <w:rPr>
                <w:color w:val="000000"/>
                <w:lang w:bidi="fr-FR" w:val="fr-FR"/>
              </w:rPr>
              <w:t xml:space="preserve">Nom :   </w:t>
            </w:r>
            <w:r>
              <w:rPr>
                <w:rFonts w:asciiTheme="majorBidi" w:hAnsiTheme="majorBidi"/>
                <w:color w:val="000000"/>
                <w:lang w:bidi="fr-FR" w:val="fr-FR"/>
              </w:rPr>
              <w:fldChar w:fldCharType="begin">
                <w:ffData>
                  <w:name w:val="Text6"/>
                  <w:enabled/>
                  <w:calcOnExit w:val="0"/>
                  <w:textInput/>
                </w:ffData>
              </w:fldChar>
            </w:r>
            <w:r>
              <w:rPr>
                <w:rFonts w:asciiTheme="majorBidi" w:hAnsiTheme="majorBidi"/>
                <w:color w:val="000000"/>
                <w:lang w:bidi="fr-FR" w:val="fr-FR"/>
              </w:rPr>
              <w:instrText xml:space="preserve"> FORMTEXT </w:instrText>
            </w:r>
            <w:r>
              <w:rPr>
                <w:rFonts w:asciiTheme="majorBidi" w:hAnsiTheme="majorBidi"/>
                <w:color w:val="000000"/>
                <w:lang w:bidi="fr-FR" w:val="fr-FR"/>
              </w:rPr>
              <w:fldChar w:fldCharType="separate"/>
            </w:r>
            <w:r>
              <w:rPr>
                <w:rFonts w:asciiTheme="majorBidi" w:hAnsiTheme="majorBidi"/>
                <w:noProof/>
                <w:color w:val="000000"/>
                <w:lang w:bidi="fr-FR" w:val="fr-FR"/>
              </w:rPr>
              <w:t xml:space="preserve">     </w:t>
            </w:r>
            <w:r>
              <w:rPr>
                <w:rFonts w:asciiTheme="majorBidi" w:hAnsiTheme="majorBidi"/>
                <w:color w:val="000000"/>
                <w:lang w:bidi="fr-FR" w:val="fr-FR"/>
              </w:rPr>
              <w:fldChar w:fldCharType="end"/>
            </w:r>
          </w:p>
          <w:p w14:paraId="52335450" w14:textId="77777777" w:rsidR="00B871A8" w:rsidRPr="00004A14" w:rsidRDefault="00B871A8" w:rsidP="00695A17">
            <w:pPr>
              <w:autoSpaceDE w:val="0"/>
              <w:autoSpaceDN w:val="0"/>
              <w:adjustRightInd w:val="0"/>
              <w:jc w:val="both"/>
              <w:rPr>
                <w:color w:val="000000"/>
                <w:lang w:val="en-GB"/>
              </w:rPr>
            </w:pPr>
          </w:p>
        </w:tc>
        <w:tc>
          <w:tcPr>
            <w:tcW w:w="4153" w:type="dxa"/>
          </w:tcPr>
          <w:p w14:paraId="671B5E1F" w14:textId="77777777" w:rsidR="00B871A8" w:rsidRPr="00004A14" w:rsidRDefault="00B871A8" w:rsidP="00695A17">
            <w:pPr>
              <w:autoSpaceDE w:val="0"/>
              <w:autoSpaceDN w:val="0"/>
              <w:adjustRightInd w:val="0"/>
              <w:jc w:val="both"/>
              <w:rPr>
                <w:color w:val="000000"/>
                <w:lang w:val="en-GB"/>
              </w:rPr>
            </w:pPr>
          </w:p>
        </w:tc>
      </w:tr>
      <w:tr w:rsidR="00B871A8" w:rsidRPr="00923B5D" w14:paraId="52335456" w14:textId="775C7AFF" w:rsidTr="00B871A8">
        <w:tc>
          <w:tcPr>
            <w:tcW w:w="4590" w:type="dxa"/>
            <w:shd w:val="clear" w:color="auto" w:fill="auto"/>
          </w:tcPr>
          <w:p w14:paraId="52335452" w14:textId="77777777" w:rsidR="00B871A8" w:rsidRPr="00004A14" w:rsidRDefault="00B871A8" w:rsidP="00695A17">
            <w:pPr>
              <w:autoSpaceDE w:val="0"/>
              <w:autoSpaceDN w:val="0"/>
              <w:adjustRightInd w:val="0"/>
              <w:jc w:val="both"/>
              <w:rPr>
                <w:color w:val="000000"/>
                <w:lang w:val="en-GB"/>
              </w:rPr>
            </w:pPr>
            <w:r w:rsidRPr="00004A14">
              <w:rPr>
                <w:color w:val="000000"/>
                <w:lang w:bidi="fr-FR" w:val="fr-FR"/>
              </w:rPr>
              <w:t xml:space="preserve">Titre :     </w:t>
            </w:r>
            <w:r>
              <w:rPr>
                <w:rFonts w:asciiTheme="majorBidi" w:hAnsiTheme="majorBidi"/>
                <w:color w:val="000000"/>
                <w:lang w:bidi="fr-FR" w:val="fr-FR"/>
              </w:rPr>
              <w:fldChar w:fldCharType="begin">
                <w:ffData>
                  <w:name w:val="Text6"/>
                  <w:enabled/>
                  <w:calcOnExit w:val="0"/>
                  <w:textInput/>
                </w:ffData>
              </w:fldChar>
            </w:r>
            <w:r>
              <w:rPr>
                <w:rFonts w:asciiTheme="majorBidi" w:hAnsiTheme="majorBidi"/>
                <w:color w:val="000000"/>
                <w:lang w:bidi="fr-FR" w:val="fr-FR"/>
              </w:rPr>
              <w:instrText xml:space="preserve"> FORMTEXT </w:instrText>
            </w:r>
            <w:r>
              <w:rPr>
                <w:rFonts w:asciiTheme="majorBidi" w:hAnsiTheme="majorBidi"/>
                <w:color w:val="000000"/>
                <w:lang w:bidi="fr-FR" w:val="fr-FR"/>
              </w:rPr>
              <w:fldChar w:fldCharType="separate"/>
            </w:r>
            <w:r>
              <w:rPr>
                <w:rFonts w:asciiTheme="majorBidi" w:hAnsiTheme="majorBidi"/>
                <w:noProof/>
                <w:color w:val="000000"/>
                <w:lang w:bidi="fr-FR" w:val="fr-FR"/>
              </w:rPr>
              <w:t xml:space="preserve">     </w:t>
            </w:r>
            <w:r>
              <w:rPr>
                <w:rFonts w:asciiTheme="majorBidi" w:hAnsiTheme="majorBidi"/>
                <w:color w:val="000000"/>
                <w:lang w:bidi="fr-FR" w:val="fr-FR"/>
              </w:rPr>
              <w:fldChar w:fldCharType="end"/>
            </w:r>
          </w:p>
          <w:p w14:paraId="52335453" w14:textId="77777777" w:rsidR="00B871A8" w:rsidRPr="00695A17" w:rsidRDefault="00B871A8" w:rsidP="00695A17">
            <w:pPr>
              <w:autoSpaceDE w:val="0"/>
              <w:autoSpaceDN w:val="0"/>
              <w:adjustRightInd w:val="0"/>
              <w:jc w:val="both"/>
              <w:rPr>
                <w:color w:val="000000"/>
                <w:sz w:val="20"/>
                <w:szCs w:val="20"/>
                <w:lang w:val="en-GB"/>
              </w:rPr>
            </w:pPr>
          </w:p>
        </w:tc>
        <w:tc>
          <w:tcPr>
            <w:tcW w:w="4153" w:type="dxa"/>
            <w:shd w:val="clear" w:color="auto" w:fill="auto"/>
          </w:tcPr>
          <w:p w14:paraId="52335454" w14:textId="77777777" w:rsidR="00B871A8" w:rsidRPr="00004A14" w:rsidRDefault="00B871A8" w:rsidP="00695A17">
            <w:pPr>
              <w:autoSpaceDE w:val="0"/>
              <w:autoSpaceDN w:val="0"/>
              <w:adjustRightInd w:val="0"/>
              <w:jc w:val="both"/>
              <w:rPr>
                <w:color w:val="000000"/>
                <w:lang w:val="en-GB"/>
              </w:rPr>
            </w:pPr>
            <w:r w:rsidRPr="00004A14">
              <w:rPr>
                <w:color w:val="000000"/>
                <w:lang w:bidi="fr-FR" w:val="fr-FR"/>
              </w:rPr>
              <w:t xml:space="preserve">Titre :     </w:t>
            </w:r>
            <w:r>
              <w:rPr>
                <w:rFonts w:asciiTheme="majorBidi" w:hAnsiTheme="majorBidi"/>
                <w:color w:val="000000"/>
                <w:lang w:bidi="fr-FR" w:val="fr-FR"/>
              </w:rPr>
              <w:fldChar w:fldCharType="begin">
                <w:ffData>
                  <w:name w:val="Text6"/>
                  <w:enabled/>
                  <w:calcOnExit w:val="0"/>
                  <w:textInput/>
                </w:ffData>
              </w:fldChar>
            </w:r>
            <w:r>
              <w:rPr>
                <w:rFonts w:asciiTheme="majorBidi" w:hAnsiTheme="majorBidi"/>
                <w:color w:val="000000"/>
                <w:lang w:bidi="fr-FR" w:val="fr-FR"/>
              </w:rPr>
              <w:instrText xml:space="preserve"> FORMTEXT </w:instrText>
            </w:r>
            <w:r>
              <w:rPr>
                <w:rFonts w:asciiTheme="majorBidi" w:hAnsiTheme="majorBidi"/>
                <w:color w:val="000000"/>
                <w:lang w:bidi="fr-FR" w:val="fr-FR"/>
              </w:rPr>
              <w:fldChar w:fldCharType="separate"/>
            </w:r>
            <w:r>
              <w:rPr>
                <w:rFonts w:asciiTheme="majorBidi" w:hAnsiTheme="majorBidi"/>
                <w:noProof/>
                <w:color w:val="000000"/>
                <w:lang w:bidi="fr-FR" w:val="fr-FR"/>
              </w:rPr>
              <w:t xml:space="preserve">     </w:t>
            </w:r>
            <w:r>
              <w:rPr>
                <w:rFonts w:asciiTheme="majorBidi" w:hAnsiTheme="majorBidi"/>
                <w:color w:val="000000"/>
                <w:lang w:bidi="fr-FR" w:val="fr-FR"/>
              </w:rPr>
              <w:fldChar w:fldCharType="end"/>
            </w:r>
          </w:p>
          <w:p w14:paraId="52335455" w14:textId="77777777" w:rsidR="00B871A8" w:rsidRPr="00004A14" w:rsidRDefault="00B871A8" w:rsidP="00695A17">
            <w:pPr>
              <w:autoSpaceDE w:val="0"/>
              <w:autoSpaceDN w:val="0"/>
              <w:adjustRightInd w:val="0"/>
              <w:jc w:val="both"/>
              <w:rPr>
                <w:color w:val="000000"/>
                <w:lang w:val="en-GB"/>
              </w:rPr>
            </w:pPr>
          </w:p>
        </w:tc>
        <w:tc>
          <w:tcPr>
            <w:tcW w:w="4153" w:type="dxa"/>
          </w:tcPr>
          <w:p w14:paraId="31E7804C" w14:textId="77777777" w:rsidR="00B871A8" w:rsidRPr="00004A14" w:rsidRDefault="00B871A8" w:rsidP="00695A17">
            <w:pPr>
              <w:autoSpaceDE w:val="0"/>
              <w:autoSpaceDN w:val="0"/>
              <w:adjustRightInd w:val="0"/>
              <w:jc w:val="both"/>
              <w:rPr>
                <w:color w:val="000000"/>
                <w:lang w:val="en-GB"/>
              </w:rPr>
            </w:pPr>
          </w:p>
        </w:tc>
      </w:tr>
      <w:tr w:rsidR="00B871A8" w:rsidRPr="00923B5D" w14:paraId="5233545B" w14:textId="061A9294" w:rsidTr="00B871A8">
        <w:tc>
          <w:tcPr>
            <w:tcW w:w="4590" w:type="dxa"/>
            <w:shd w:val="clear" w:color="auto" w:fill="auto"/>
          </w:tcPr>
          <w:p w14:paraId="52335457" w14:textId="77777777" w:rsidR="00B871A8" w:rsidRPr="00004A14" w:rsidRDefault="00B871A8" w:rsidP="00695A17">
            <w:pPr>
              <w:autoSpaceDE w:val="0"/>
              <w:autoSpaceDN w:val="0"/>
              <w:adjustRightInd w:val="0"/>
              <w:jc w:val="both"/>
              <w:rPr>
                <w:color w:val="000000"/>
                <w:lang w:val="en-GB"/>
              </w:rPr>
            </w:pPr>
            <w:r w:rsidRPr="00004A14">
              <w:rPr>
                <w:color w:val="000000"/>
                <w:lang w:bidi="fr-FR" w:val="fr-FR"/>
              </w:rPr>
              <w:t xml:space="preserve">Signature : _________________________</w:t>
            </w:r>
          </w:p>
          <w:p w14:paraId="52335458" w14:textId="77777777" w:rsidR="00B871A8" w:rsidRPr="00004A14" w:rsidRDefault="00B871A8" w:rsidP="00695A17">
            <w:pPr>
              <w:autoSpaceDE w:val="0"/>
              <w:autoSpaceDN w:val="0"/>
              <w:adjustRightInd w:val="0"/>
              <w:jc w:val="both"/>
              <w:rPr>
                <w:color w:val="000000"/>
                <w:lang w:val="en-GB"/>
              </w:rPr>
            </w:pPr>
          </w:p>
        </w:tc>
        <w:tc>
          <w:tcPr>
            <w:tcW w:w="4153" w:type="dxa"/>
            <w:shd w:val="clear" w:color="auto" w:fill="auto"/>
          </w:tcPr>
          <w:p w14:paraId="52335459" w14:textId="744425E7" w:rsidR="00B871A8" w:rsidRPr="00004A14" w:rsidRDefault="00B871A8" w:rsidP="00695A17">
            <w:pPr>
              <w:autoSpaceDE w:val="0"/>
              <w:autoSpaceDN w:val="0"/>
              <w:adjustRightInd w:val="0"/>
              <w:jc w:val="both"/>
              <w:rPr>
                <w:color w:val="000000"/>
                <w:lang w:val="en-GB"/>
              </w:rPr>
            </w:pPr>
            <w:r w:rsidRPr="00004A14">
              <w:rPr>
                <w:color w:val="000000"/>
                <w:lang w:bidi="fr-FR" w:val="fr-FR"/>
              </w:rPr>
              <w:t xml:space="preserve">Signature : _________________________</w:t>
            </w:r>
          </w:p>
          <w:p w14:paraId="5233545A" w14:textId="77777777" w:rsidR="00B871A8" w:rsidRPr="00004A14" w:rsidRDefault="00B871A8" w:rsidP="00695A17">
            <w:pPr>
              <w:autoSpaceDE w:val="0"/>
              <w:autoSpaceDN w:val="0"/>
              <w:adjustRightInd w:val="0"/>
              <w:jc w:val="both"/>
              <w:rPr>
                <w:color w:val="000000"/>
                <w:lang w:val="en-GB"/>
              </w:rPr>
            </w:pPr>
          </w:p>
        </w:tc>
        <w:tc>
          <w:tcPr>
            <w:tcW w:w="4153" w:type="dxa"/>
          </w:tcPr>
          <w:p w14:paraId="4475EF5D" w14:textId="77777777" w:rsidR="00B871A8" w:rsidRDefault="00B871A8" w:rsidP="00695A17">
            <w:pPr>
              <w:autoSpaceDE w:val="0"/>
              <w:autoSpaceDN w:val="0"/>
              <w:adjustRightInd w:val="0"/>
              <w:jc w:val="both"/>
              <w:rPr>
                <w:color w:val="000000"/>
                <w:lang w:val="en-GB"/>
              </w:rPr>
            </w:pPr>
          </w:p>
        </w:tc>
      </w:tr>
      <w:tr w:rsidR="00B871A8" w:rsidRPr="00923B5D" w14:paraId="52335460" w14:textId="4DC27EF6" w:rsidTr="00B871A8">
        <w:tc>
          <w:tcPr>
            <w:tcW w:w="4590" w:type="dxa"/>
            <w:shd w:val="clear" w:color="auto" w:fill="auto"/>
          </w:tcPr>
          <w:p w14:paraId="5233545C" w14:textId="77777777" w:rsidR="00B871A8" w:rsidRPr="00004A14" w:rsidRDefault="00B871A8" w:rsidP="00695A17">
            <w:pPr>
              <w:autoSpaceDE w:val="0"/>
              <w:autoSpaceDN w:val="0"/>
              <w:adjustRightInd w:val="0"/>
              <w:jc w:val="both"/>
              <w:rPr>
                <w:color w:val="000000"/>
                <w:lang w:val="en-GB"/>
              </w:rPr>
            </w:pPr>
            <w:r w:rsidRPr="00004A14">
              <w:rPr>
                <w:color w:val="000000"/>
                <w:lang w:bidi="fr-FR" w:val="fr-FR"/>
              </w:rPr>
              <w:t xml:space="preserve">Date :    </w:t>
            </w:r>
            <w:r>
              <w:rPr>
                <w:rFonts w:asciiTheme="majorBidi" w:hAnsiTheme="majorBidi"/>
                <w:color w:val="000000"/>
                <w:lang w:bidi="fr-FR" w:val="fr-FR"/>
              </w:rPr>
              <w:fldChar w:fldCharType="begin">
                <w:ffData>
                  <w:name w:val="Text6"/>
                  <w:enabled/>
                  <w:calcOnExit w:val="0"/>
                  <w:textInput/>
                </w:ffData>
              </w:fldChar>
            </w:r>
            <w:r>
              <w:rPr>
                <w:rFonts w:asciiTheme="majorBidi" w:hAnsiTheme="majorBidi"/>
                <w:color w:val="000000"/>
                <w:lang w:bidi="fr-FR" w:val="fr-FR"/>
              </w:rPr>
              <w:instrText xml:space="preserve"> FORMTEXT </w:instrText>
            </w:r>
            <w:r>
              <w:rPr>
                <w:rFonts w:asciiTheme="majorBidi" w:hAnsiTheme="majorBidi"/>
                <w:color w:val="000000"/>
                <w:lang w:bidi="fr-FR" w:val="fr-FR"/>
              </w:rPr>
              <w:fldChar w:fldCharType="separate"/>
            </w:r>
            <w:r>
              <w:rPr>
                <w:rFonts w:asciiTheme="majorBidi" w:hAnsiTheme="majorBidi"/>
                <w:noProof/>
                <w:color w:val="000000"/>
                <w:lang w:bidi="fr-FR" w:val="fr-FR"/>
              </w:rPr>
              <w:t xml:space="preserve">     </w:t>
            </w:r>
            <w:r>
              <w:rPr>
                <w:rFonts w:asciiTheme="majorBidi" w:hAnsiTheme="majorBidi"/>
                <w:color w:val="000000"/>
                <w:lang w:bidi="fr-FR" w:val="fr-FR"/>
              </w:rPr>
              <w:fldChar w:fldCharType="end"/>
            </w:r>
          </w:p>
          <w:p w14:paraId="5233545D" w14:textId="77777777" w:rsidR="00B871A8" w:rsidRPr="00695A17" w:rsidRDefault="00B871A8" w:rsidP="00695A17">
            <w:pPr>
              <w:autoSpaceDE w:val="0"/>
              <w:autoSpaceDN w:val="0"/>
              <w:adjustRightInd w:val="0"/>
              <w:jc w:val="both"/>
              <w:rPr>
                <w:color w:val="000000"/>
                <w:sz w:val="20"/>
                <w:szCs w:val="20"/>
                <w:lang w:val="en-GB"/>
              </w:rPr>
            </w:pPr>
          </w:p>
        </w:tc>
        <w:tc>
          <w:tcPr>
            <w:tcW w:w="4153" w:type="dxa"/>
            <w:shd w:val="clear" w:color="auto" w:fill="auto"/>
          </w:tcPr>
          <w:p w14:paraId="5233545E" w14:textId="77777777" w:rsidR="00B871A8" w:rsidRPr="00004A14" w:rsidRDefault="00B871A8" w:rsidP="00695A17">
            <w:pPr>
              <w:autoSpaceDE w:val="0"/>
              <w:autoSpaceDN w:val="0"/>
              <w:adjustRightInd w:val="0"/>
              <w:jc w:val="both"/>
              <w:rPr>
                <w:color w:val="000000"/>
                <w:lang w:val="en-GB"/>
              </w:rPr>
            </w:pPr>
            <w:r w:rsidRPr="00004A14">
              <w:rPr>
                <w:color w:val="000000"/>
                <w:lang w:bidi="fr-FR" w:val="fr-FR"/>
              </w:rPr>
              <w:t xml:space="preserve">Date :    </w:t>
            </w:r>
            <w:r>
              <w:rPr>
                <w:rFonts w:asciiTheme="majorBidi" w:hAnsiTheme="majorBidi"/>
                <w:color w:val="000000"/>
                <w:lang w:bidi="fr-FR" w:val="fr-FR"/>
              </w:rPr>
              <w:fldChar w:fldCharType="begin">
                <w:ffData>
                  <w:name w:val="Text6"/>
                  <w:enabled/>
                  <w:calcOnExit w:val="0"/>
                  <w:textInput/>
                </w:ffData>
              </w:fldChar>
            </w:r>
            <w:r>
              <w:rPr>
                <w:rFonts w:asciiTheme="majorBidi" w:hAnsiTheme="majorBidi"/>
                <w:color w:val="000000"/>
                <w:lang w:bidi="fr-FR" w:val="fr-FR"/>
              </w:rPr>
              <w:instrText xml:space="preserve"> FORMTEXT </w:instrText>
            </w:r>
            <w:r>
              <w:rPr>
                <w:rFonts w:asciiTheme="majorBidi" w:hAnsiTheme="majorBidi"/>
                <w:color w:val="000000"/>
                <w:lang w:bidi="fr-FR" w:val="fr-FR"/>
              </w:rPr>
              <w:fldChar w:fldCharType="separate"/>
            </w:r>
            <w:r>
              <w:rPr>
                <w:rFonts w:asciiTheme="majorBidi" w:hAnsiTheme="majorBidi"/>
                <w:noProof/>
                <w:color w:val="000000"/>
                <w:lang w:bidi="fr-FR" w:val="fr-FR"/>
              </w:rPr>
              <w:t xml:space="preserve">     </w:t>
            </w:r>
            <w:r>
              <w:rPr>
                <w:rFonts w:asciiTheme="majorBidi" w:hAnsiTheme="majorBidi"/>
                <w:color w:val="000000"/>
                <w:lang w:bidi="fr-FR" w:val="fr-FR"/>
              </w:rPr>
              <w:fldChar w:fldCharType="end"/>
            </w:r>
          </w:p>
          <w:p w14:paraId="5233545F" w14:textId="77777777" w:rsidR="00B871A8" w:rsidRPr="00004A14" w:rsidRDefault="00B871A8" w:rsidP="00695A17">
            <w:pPr>
              <w:autoSpaceDE w:val="0"/>
              <w:autoSpaceDN w:val="0"/>
              <w:adjustRightInd w:val="0"/>
              <w:jc w:val="both"/>
              <w:rPr>
                <w:color w:val="000000"/>
                <w:lang w:val="en-GB"/>
              </w:rPr>
            </w:pPr>
          </w:p>
        </w:tc>
        <w:tc>
          <w:tcPr>
            <w:tcW w:w="4153" w:type="dxa"/>
          </w:tcPr>
          <w:p w14:paraId="398D939C" w14:textId="77777777" w:rsidR="00B871A8" w:rsidRPr="00004A14" w:rsidRDefault="00B871A8" w:rsidP="00695A17">
            <w:pPr>
              <w:autoSpaceDE w:val="0"/>
              <w:autoSpaceDN w:val="0"/>
              <w:adjustRightInd w:val="0"/>
              <w:jc w:val="both"/>
              <w:rPr>
                <w:color w:val="000000"/>
                <w:lang w:val="en-GB"/>
              </w:rPr>
            </w:pPr>
          </w:p>
        </w:tc>
      </w:tr>
      <w:tr w:rsidR="00B871A8" w:rsidRPr="00923B5D" w14:paraId="52335465" w14:textId="0892C244" w:rsidTr="00B871A8">
        <w:tc>
          <w:tcPr>
            <w:tcW w:w="4590" w:type="dxa"/>
            <w:shd w:val="clear" w:color="auto" w:fill="auto"/>
          </w:tcPr>
          <w:p w14:paraId="52335462" w14:textId="093EE994" w:rsidR="00B871A8" w:rsidRPr="00004A14" w:rsidRDefault="00B871A8" w:rsidP="00695A17">
            <w:pPr>
              <w:autoSpaceDE w:val="0"/>
              <w:autoSpaceDN w:val="0"/>
              <w:adjustRightInd w:val="0"/>
              <w:jc w:val="both"/>
              <w:rPr>
                <w:color w:val="000000"/>
                <w:lang w:val="en-GB"/>
              </w:rPr>
            </w:pPr>
            <w:r w:rsidRPr="00004A14">
              <w:rPr>
                <w:color w:val="000000"/>
                <w:lang w:bidi="fr-FR" w:val="fr-FR"/>
              </w:rPr>
              <w:t xml:space="preserve">Adresse électronique :  </w:t>
            </w:r>
            <w:r>
              <w:rPr>
                <w:rFonts w:asciiTheme="majorBidi" w:hAnsiTheme="majorBidi"/>
                <w:color w:val="000000"/>
                <w:lang w:bidi="fr-FR" w:val="fr-FR"/>
              </w:rPr>
              <w:fldChar w:fldCharType="begin">
                <w:ffData>
                  <w:name w:val="Text6"/>
                  <w:enabled/>
                  <w:calcOnExit w:val="0"/>
                  <w:textInput/>
                </w:ffData>
              </w:fldChar>
            </w:r>
            <w:r>
              <w:rPr>
                <w:rFonts w:asciiTheme="majorBidi" w:hAnsiTheme="majorBidi"/>
                <w:color w:val="000000"/>
                <w:lang w:bidi="fr-FR" w:val="fr-FR"/>
              </w:rPr>
              <w:instrText xml:space="preserve"> FORMTEXT </w:instrText>
            </w:r>
            <w:r>
              <w:rPr>
                <w:rFonts w:asciiTheme="majorBidi" w:hAnsiTheme="majorBidi"/>
                <w:color w:val="000000"/>
                <w:lang w:bidi="fr-FR" w:val="fr-FR"/>
              </w:rPr>
              <w:fldChar w:fldCharType="separate"/>
            </w:r>
            <w:r>
              <w:rPr>
                <w:rFonts w:asciiTheme="majorBidi" w:hAnsiTheme="majorBidi"/>
                <w:noProof/>
                <w:color w:val="000000"/>
                <w:lang w:bidi="fr-FR" w:val="fr-FR"/>
              </w:rPr>
              <w:t xml:space="preserve">     </w:t>
            </w:r>
            <w:r>
              <w:rPr>
                <w:rFonts w:asciiTheme="majorBidi" w:hAnsiTheme="majorBidi"/>
                <w:color w:val="000000"/>
                <w:lang w:bidi="fr-FR" w:val="fr-FR"/>
              </w:rPr>
              <w:fldChar w:fldCharType="end"/>
            </w:r>
          </w:p>
        </w:tc>
        <w:tc>
          <w:tcPr>
            <w:tcW w:w="4153" w:type="dxa"/>
            <w:shd w:val="clear" w:color="auto" w:fill="auto"/>
          </w:tcPr>
          <w:p w14:paraId="52335464" w14:textId="309F47BC" w:rsidR="00B871A8" w:rsidRPr="00004A14" w:rsidRDefault="00B871A8" w:rsidP="00695A17">
            <w:pPr>
              <w:autoSpaceDE w:val="0"/>
              <w:autoSpaceDN w:val="0"/>
              <w:adjustRightInd w:val="0"/>
              <w:jc w:val="both"/>
              <w:rPr>
                <w:color w:val="000000"/>
                <w:lang w:val="en-GB"/>
              </w:rPr>
            </w:pPr>
            <w:r w:rsidRPr="00004A14">
              <w:rPr>
                <w:color w:val="000000"/>
                <w:lang w:bidi="fr-FR" w:val="fr-FR"/>
              </w:rPr>
              <w:t xml:space="preserve">Adresse électronique :  </w:t>
            </w:r>
            <w:r>
              <w:rPr>
                <w:rFonts w:asciiTheme="majorBidi" w:hAnsiTheme="majorBidi"/>
                <w:color w:val="000000"/>
                <w:lang w:bidi="fr-FR" w:val="fr-FR"/>
              </w:rPr>
              <w:fldChar w:fldCharType="begin">
                <w:ffData>
                  <w:name w:val="Text6"/>
                  <w:enabled/>
                  <w:calcOnExit w:val="0"/>
                  <w:textInput/>
                </w:ffData>
              </w:fldChar>
            </w:r>
            <w:r>
              <w:rPr>
                <w:rFonts w:asciiTheme="majorBidi" w:hAnsiTheme="majorBidi"/>
                <w:color w:val="000000"/>
                <w:lang w:bidi="fr-FR" w:val="fr-FR"/>
              </w:rPr>
              <w:instrText xml:space="preserve"> FORMTEXT </w:instrText>
            </w:r>
            <w:r>
              <w:rPr>
                <w:rFonts w:asciiTheme="majorBidi" w:hAnsiTheme="majorBidi"/>
                <w:color w:val="000000"/>
                <w:lang w:bidi="fr-FR" w:val="fr-FR"/>
              </w:rPr>
              <w:fldChar w:fldCharType="separate"/>
            </w:r>
            <w:r>
              <w:rPr>
                <w:rFonts w:asciiTheme="majorBidi" w:hAnsiTheme="majorBidi"/>
                <w:noProof/>
                <w:color w:val="000000"/>
                <w:lang w:bidi="fr-FR" w:val="fr-FR"/>
              </w:rPr>
              <w:t xml:space="preserve">     </w:t>
            </w:r>
            <w:r>
              <w:rPr>
                <w:rFonts w:asciiTheme="majorBidi" w:hAnsiTheme="majorBidi"/>
                <w:color w:val="000000"/>
                <w:lang w:bidi="fr-FR" w:val="fr-FR"/>
              </w:rPr>
              <w:fldChar w:fldCharType="end"/>
            </w:r>
          </w:p>
        </w:tc>
        <w:tc>
          <w:tcPr>
            <w:tcW w:w="4153" w:type="dxa"/>
          </w:tcPr>
          <w:p w14:paraId="0133654D" w14:textId="77777777" w:rsidR="00B871A8" w:rsidRDefault="00B871A8" w:rsidP="00695A17">
            <w:pPr>
              <w:autoSpaceDE w:val="0"/>
              <w:autoSpaceDN w:val="0"/>
              <w:adjustRightInd w:val="0"/>
              <w:jc w:val="both"/>
              <w:rPr>
                <w:color w:val="000000"/>
                <w:lang w:val="en-GB"/>
              </w:rPr>
            </w:pPr>
          </w:p>
        </w:tc>
      </w:tr>
    </w:tbl>
    <w:p xmlns:w="http://schemas.openxmlformats.org/wordprocessingml/2006/main" w14:paraId="52335466" w14:textId="77777777" w:rsidR="004E08C4" w:rsidRPr="00923B5D" w:rsidRDefault="004E08C4" w:rsidP="002F7653">
      <w:pPr>
        <w:autoSpaceDE w:val="0"/>
        <w:autoSpaceDN w:val="0"/>
        <w:adjustRightInd w:val="0"/>
        <w:ind w:firstLine="720"/>
        <w:jc w:val="both"/>
        <w:rPr>
          <w:color w:val="000000"/>
          <w:lang w:val="en-GB"/>
        </w:rPr>
      </w:pPr>
    </w:p>
    <w:sectPr xmlns:w="http://schemas.openxmlformats.org/wordprocessingml/2006/main" w:rsidR="004E08C4" w:rsidRPr="00923B5D" w:rsidSect="00665D37">
      <w:pgSz w:w="11907" w:h="16839" w:code="9"/>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514A8" w14:textId="77777777" w:rsidR="00AF2E2C" w:rsidRDefault="00AF2E2C">
      <w:r>
        <w:separator/>
      </w:r>
    </w:p>
  </w:endnote>
  <w:endnote w:type="continuationSeparator" w:id="0">
    <w:p w14:paraId="7FDFD73C" w14:textId="77777777" w:rsidR="00AF2E2C" w:rsidRDefault="00AF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5233546B" w14:textId="77777777" w:rsidR="00E21249" w:rsidRDefault="00E21249">
    <w:pPr>
      <w:pStyle w:val="Footer"/>
      <w:framePr w:wrap="around" w:vAnchor="text" w:hAnchor="margin" w:xAlign="center" w:y="1"/>
      <w:rPr>
        <w:rStyle w:val="PageNumber"/>
      </w:rPr>
    </w:pPr>
    <w:r>
      <w:rPr>
        <w:rStyle w:val="PageNumber"/>
        <w:lang w:bidi="fr-FR" w:val="fr-FR"/>
      </w:rPr>
      <w:fldChar w:fldCharType="begin"/>
    </w:r>
    <w:r>
      <w:rPr>
        <w:rStyle w:val="PageNumber"/>
        <w:lang w:bidi="fr-FR" w:val="fr-FR"/>
      </w:rPr>
      <w:instrText xml:space="preserve">PAGE  </w:instrText>
    </w:r>
    <w:r>
      <w:rPr>
        <w:rStyle w:val="PageNumber"/>
        <w:lang w:bidi="fr-FR" w:val="fr-FR"/>
      </w:rPr>
      <w:fldChar w:fldCharType="end"/>
    </w:r>
  </w:p>
  <w:p w14:paraId="5233546C" w14:textId="77777777" w:rsidR="00E21249" w:rsidRDefault="00E21249">
    <w:pPr>
      <w:pStyle w:val="Footer"/>
    </w:pPr>
  </w:p>
</w:ftr>
</file>

<file path=word/footer2.xml><?xml version="1.0" encoding="utf-8"?>
<w:ftr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5233546D" w14:textId="62DDE6BD" w:rsidR="00296C05" w:rsidRPr="00AF2C68" w:rsidRDefault="00296C05">
    <w:pPr>
      <w:pStyle w:val="Footer"/>
      <w:jc w:val="right"/>
      <w:rPr>
        <w:sz w:val="18"/>
        <w:szCs w:val="18"/>
      </w:rPr>
    </w:pPr>
    <w:r w:rsidRPr="00AF2C68">
      <w:rPr>
        <w:sz w:val="18"/>
        <w:szCs w:val="18"/>
        <w:lang w:bidi="fr-FR" w:val="fr-FR"/>
      </w:rPr>
      <w:fldChar w:fldCharType="begin"/>
    </w:r>
    <w:r w:rsidRPr="00AF2C68">
      <w:rPr>
        <w:sz w:val="18"/>
        <w:szCs w:val="18"/>
        <w:lang w:bidi="fr-FR" w:val="fr-FR"/>
      </w:rPr>
      <w:instrText xml:space="preserve"> PAGE   \* MERGEFORMAT </w:instrText>
    </w:r>
    <w:r w:rsidRPr="00AF2C68">
      <w:rPr>
        <w:sz w:val="18"/>
        <w:szCs w:val="18"/>
        <w:lang w:bidi="fr-FR" w:val="fr-FR"/>
      </w:rPr>
      <w:fldChar w:fldCharType="separate"/>
    </w:r>
    <w:r w:rsidR="00964BCF">
      <w:rPr>
        <w:noProof/>
        <w:sz w:val="18"/>
        <w:szCs w:val="18"/>
        <w:lang w:bidi="fr-FR" w:val="fr-FR"/>
      </w:rPr>
      <w:t>1</w:t>
    </w:r>
    <w:r w:rsidRPr="00AF2C68">
      <w:rPr>
        <w:noProof/>
        <w:sz w:val="18"/>
        <w:szCs w:val="18"/>
        <w:lang w:bidi="fr-FR" w:val="fr-FR"/>
      </w:rPr>
      <w:fldChar w:fldCharType="end"/>
    </w:r>
  </w:p>
  <w:p w14:paraId="5233546E" w14:textId="77777777" w:rsidR="00296C05" w:rsidRDefault="00296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F9599" w14:textId="77777777" w:rsidR="00AF2E2C" w:rsidRDefault="00AF2E2C">
      <w:r>
        <w:separator/>
      </w:r>
    </w:p>
  </w:footnote>
  <w:footnote w:type="continuationSeparator" w:id="0">
    <w:p w14:paraId="3A1EBDFD" w14:textId="77777777" w:rsidR="00AF2E2C" w:rsidRDefault="00AF2E2C">
      <w:r>
        <w:continuationSeparator/>
      </w:r>
    </w:p>
  </w:footnote>
</w:footnotes>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FFFFFF1D"/>
    <w:multiLevelType w:val="multilevel"/>
    <w:tmpl w:val="845093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83470E"/>
    <w:multiLevelType w:val="multilevel"/>
    <w:tmpl w:val="4330DF40"/>
    <w:lvl w:ilvl="0">
      <w:start w:val="10"/>
      <w:numFmt w:val="decimal"/>
      <w:lvlText w:val="%1.0"/>
      <w:lvlJc w:val="left"/>
      <w:pPr>
        <w:ind w:left="372" w:hanging="372"/>
      </w:pPr>
      <w:rPr>
        <w:rFonts w:hint="default"/>
        <w:b/>
      </w:rPr>
    </w:lvl>
    <w:lvl w:ilvl="1">
      <w:start w:val="1"/>
      <w:numFmt w:val="decimal"/>
      <w:lvlText w:val="%1.%2"/>
      <w:lvlJc w:val="left"/>
      <w:pPr>
        <w:ind w:left="1092" w:hanging="372"/>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04D57F91"/>
    <w:multiLevelType w:val="hybridMultilevel"/>
    <w:tmpl w:val="ED1007EC"/>
    <w:lvl w:ilvl="0" w:tplc="8CCCE30C">
      <w:start w:val="1"/>
      <w:numFmt w:val="lowerLetter"/>
      <w:lvlText w:val="(%1)"/>
      <w:lvlJc w:val="left"/>
      <w:pPr>
        <w:ind w:left="1080" w:hanging="360"/>
      </w:pPr>
      <w:rPr>
        <w:rFonts w:cs="Arial,Bol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203C81"/>
    <w:multiLevelType w:val="hybridMultilevel"/>
    <w:tmpl w:val="DF08DAAC"/>
    <w:lvl w:ilvl="0" w:tplc="F1BC4F0C">
      <w:start w:val="2"/>
      <w:numFmt w:val="lowerLetter"/>
      <w:lvlText w:val="(%1)"/>
      <w:lvlJc w:val="left"/>
      <w:pPr>
        <w:ind w:left="2520" w:hanging="360"/>
      </w:pPr>
      <w:rPr>
        <w:rFonts w:hint="default"/>
        <w:color w:val="212121"/>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84C759B"/>
    <w:multiLevelType w:val="hybridMultilevel"/>
    <w:tmpl w:val="0E3C5FCA"/>
    <w:lvl w:ilvl="0" w:tplc="AD7E33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876DD"/>
    <w:multiLevelType w:val="hybridMultilevel"/>
    <w:tmpl w:val="941EE246"/>
    <w:lvl w:ilvl="0" w:tplc="505ADC58">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93F29"/>
    <w:multiLevelType w:val="hybridMultilevel"/>
    <w:tmpl w:val="34D06204"/>
    <w:lvl w:ilvl="0" w:tplc="0409000F">
      <w:start w:val="18"/>
      <w:numFmt w:val="decimal"/>
      <w:lvlText w:val="%1."/>
      <w:lvlJc w:val="left"/>
      <w:pPr>
        <w:tabs>
          <w:tab w:val="num" w:pos="720"/>
        </w:tabs>
        <w:ind w:left="720" w:hanging="360"/>
      </w:pPr>
      <w:rPr>
        <w:rFonts w:hint="default"/>
      </w:rPr>
    </w:lvl>
    <w:lvl w:ilvl="1" w:tplc="8C9E05E2">
      <w:start w:val="1"/>
      <w:numFmt w:val="lowerLetter"/>
      <w:lvlText w:val="%2."/>
      <w:lvlJc w:val="left"/>
      <w:pPr>
        <w:tabs>
          <w:tab w:val="num" w:pos="1440"/>
        </w:tabs>
        <w:ind w:left="1440" w:hanging="360"/>
      </w:pPr>
      <w:rPr>
        <w:u w:val="none"/>
      </w:rPr>
    </w:lvl>
    <w:lvl w:ilvl="2" w:tplc="A4E6B27A">
      <w:start w:val="1"/>
      <w:numFmt w:val="lowerLetter"/>
      <w:lvlText w:val="(%3)"/>
      <w:lvlJc w:val="left"/>
      <w:pPr>
        <w:ind w:left="2340" w:hanging="360"/>
      </w:pPr>
      <w:rPr>
        <w:rFonts w:ascii="Times New Roman" w:hAnsi="Times New Roman" w:cs="Times New Roman" w:hint="default"/>
        <w:sz w:val="24"/>
        <w:szCs w:val="24"/>
      </w:rPr>
    </w:lvl>
    <w:lvl w:ilvl="3" w:tplc="7ED2E5B8">
      <w:start w:val="1"/>
      <w:numFmt w:val="lowerRoman"/>
      <w:lvlText w:val="(%4)"/>
      <w:lvlJc w:val="left"/>
      <w:pPr>
        <w:ind w:left="3240" w:hanging="720"/>
      </w:pPr>
      <w:rPr>
        <w:rFonts w:hint="default"/>
        <w:color w:val="00000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AB1EAD"/>
    <w:multiLevelType w:val="hybridMultilevel"/>
    <w:tmpl w:val="F3DE287A"/>
    <w:lvl w:ilvl="0" w:tplc="E90AD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66D87"/>
    <w:multiLevelType w:val="hybridMultilevel"/>
    <w:tmpl w:val="62DC2930"/>
    <w:lvl w:ilvl="0" w:tplc="19AAE2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146851"/>
    <w:multiLevelType w:val="hybridMultilevel"/>
    <w:tmpl w:val="5A329DD0"/>
    <w:lvl w:ilvl="0" w:tplc="3AD0C26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A3853"/>
    <w:multiLevelType w:val="hybridMultilevel"/>
    <w:tmpl w:val="59FA2566"/>
    <w:lvl w:ilvl="0" w:tplc="7292E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EA1682"/>
    <w:multiLevelType w:val="hybridMultilevel"/>
    <w:tmpl w:val="3E3E4798"/>
    <w:lvl w:ilvl="0" w:tplc="246CA9E2">
      <w:start w:val="1"/>
      <w:numFmt w:val="decimal"/>
      <w:lvlText w:val="%1."/>
      <w:lvlJc w:val="left"/>
      <w:pPr>
        <w:ind w:left="1440" w:hanging="720"/>
      </w:pPr>
      <w:rPr>
        <w:rFonts w:hint="default"/>
        <w:b w:val="0"/>
        <w:u w:val="none"/>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6106C1"/>
    <w:multiLevelType w:val="hybridMultilevel"/>
    <w:tmpl w:val="7D082212"/>
    <w:lvl w:ilvl="0" w:tplc="496886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FA47EC"/>
    <w:multiLevelType w:val="hybridMultilevel"/>
    <w:tmpl w:val="D8D63F5E"/>
    <w:lvl w:ilvl="0" w:tplc="3C24A0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09B2060"/>
    <w:multiLevelType w:val="hybridMultilevel"/>
    <w:tmpl w:val="44B07114"/>
    <w:lvl w:ilvl="0" w:tplc="D61687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A255D9"/>
    <w:multiLevelType w:val="hybridMultilevel"/>
    <w:tmpl w:val="A642B30A"/>
    <w:lvl w:ilvl="0" w:tplc="FAA89C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8943A5"/>
    <w:multiLevelType w:val="hybridMultilevel"/>
    <w:tmpl w:val="81725A1E"/>
    <w:lvl w:ilvl="0" w:tplc="C588A6B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9EB3683"/>
    <w:multiLevelType w:val="multilevel"/>
    <w:tmpl w:val="80C0CBA4"/>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70B11862"/>
    <w:multiLevelType w:val="hybridMultilevel"/>
    <w:tmpl w:val="B11E3F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120022"/>
    <w:multiLevelType w:val="hybridMultilevel"/>
    <w:tmpl w:val="9E4650C6"/>
    <w:lvl w:ilvl="0" w:tplc="B2726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A5625E"/>
    <w:multiLevelType w:val="hybridMultilevel"/>
    <w:tmpl w:val="193ED434"/>
    <w:lvl w:ilvl="0" w:tplc="B6FEB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9"/>
  </w:num>
  <w:num w:numId="3">
    <w:abstractNumId w:val="2"/>
  </w:num>
  <w:num w:numId="4">
    <w:abstractNumId w:val="6"/>
  </w:num>
  <w:num w:numId="5">
    <w:abstractNumId w:val="13"/>
  </w:num>
  <w:num w:numId="6">
    <w:abstractNumId w:val="8"/>
  </w:num>
  <w:num w:numId="7">
    <w:abstractNumId w:val="16"/>
  </w:num>
  <w:num w:numId="8">
    <w:abstractNumId w:val="10"/>
  </w:num>
  <w:num w:numId="9">
    <w:abstractNumId w:val="5"/>
  </w:num>
  <w:num w:numId="10">
    <w:abstractNumId w:val="14"/>
  </w:num>
  <w:num w:numId="11">
    <w:abstractNumId w:val="15"/>
  </w:num>
  <w:num w:numId="12">
    <w:abstractNumId w:val="11"/>
  </w:num>
  <w:num w:numId="13">
    <w:abstractNumId w:val="1"/>
  </w:num>
  <w:num w:numId="14">
    <w:abstractNumId w:val="4"/>
  </w:num>
  <w:num w:numId="15">
    <w:abstractNumId w:val="9"/>
  </w:num>
  <w:num w:numId="16">
    <w:abstractNumId w:val="3"/>
  </w:num>
  <w:num w:numId="17">
    <w:abstractNumId w:val="20"/>
  </w:num>
  <w:num w:numId="18">
    <w:abstractNumId w:val="18"/>
  </w:num>
  <w:num w:numId="19">
    <w:abstractNumId w:val="12"/>
  </w:num>
  <w:num w:numId="20">
    <w:abstractNumId w:val="7"/>
  </w:num>
  <w:num w:numId="21">
    <w:abstractNumId w:val="0"/>
  </w:num>
  <w:numIdMacAtCleanup w:val="16"/>
</w:numbering>
</file>

<file path=word/settings.xml><?xml version="1.0" encoding="utf-8"?>
<w:setting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muT26nEKDs9QYzqYJvrCh3w2uyAe7FJnbT1xQuH3G7h+/vRu2VJ9cCS8AFwDSzX+PC5EUDWo8xCiyt6ix/Wow==" w:salt="cK85R++c0o9L9MSOXx/czg=="/>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E0A"/>
    <w:rsid w:val="0000027E"/>
    <w:rsid w:val="000049B6"/>
    <w:rsid w:val="00004A14"/>
    <w:rsid w:val="00005543"/>
    <w:rsid w:val="00005DDE"/>
    <w:rsid w:val="00010006"/>
    <w:rsid w:val="000119D2"/>
    <w:rsid w:val="00015EF2"/>
    <w:rsid w:val="00016B39"/>
    <w:rsid w:val="00017E89"/>
    <w:rsid w:val="00020B63"/>
    <w:rsid w:val="0002162E"/>
    <w:rsid w:val="00021707"/>
    <w:rsid w:val="000245B3"/>
    <w:rsid w:val="00025DDF"/>
    <w:rsid w:val="0002672F"/>
    <w:rsid w:val="00027028"/>
    <w:rsid w:val="00027F53"/>
    <w:rsid w:val="0003216E"/>
    <w:rsid w:val="000322B6"/>
    <w:rsid w:val="000327FE"/>
    <w:rsid w:val="000335DB"/>
    <w:rsid w:val="00033E22"/>
    <w:rsid w:val="00034F6A"/>
    <w:rsid w:val="000358D8"/>
    <w:rsid w:val="00035E03"/>
    <w:rsid w:val="00036B9D"/>
    <w:rsid w:val="0004051F"/>
    <w:rsid w:val="0004057A"/>
    <w:rsid w:val="000441B9"/>
    <w:rsid w:val="000471D0"/>
    <w:rsid w:val="000472D2"/>
    <w:rsid w:val="00052E63"/>
    <w:rsid w:val="000608F6"/>
    <w:rsid w:val="00061123"/>
    <w:rsid w:val="00063AF8"/>
    <w:rsid w:val="000649EE"/>
    <w:rsid w:val="00064CB3"/>
    <w:rsid w:val="00066735"/>
    <w:rsid w:val="00066D02"/>
    <w:rsid w:val="000701C5"/>
    <w:rsid w:val="00070F43"/>
    <w:rsid w:val="000716CD"/>
    <w:rsid w:val="00072051"/>
    <w:rsid w:val="0007363B"/>
    <w:rsid w:val="00075B66"/>
    <w:rsid w:val="00082501"/>
    <w:rsid w:val="00084371"/>
    <w:rsid w:val="00091F8D"/>
    <w:rsid w:val="00092B4F"/>
    <w:rsid w:val="00096184"/>
    <w:rsid w:val="00096666"/>
    <w:rsid w:val="000977C3"/>
    <w:rsid w:val="000A18F6"/>
    <w:rsid w:val="000A338C"/>
    <w:rsid w:val="000A3713"/>
    <w:rsid w:val="000A3B0A"/>
    <w:rsid w:val="000A4887"/>
    <w:rsid w:val="000A637E"/>
    <w:rsid w:val="000B003A"/>
    <w:rsid w:val="000B1141"/>
    <w:rsid w:val="000B2458"/>
    <w:rsid w:val="000B467F"/>
    <w:rsid w:val="000B5118"/>
    <w:rsid w:val="000B5EA4"/>
    <w:rsid w:val="000B76FD"/>
    <w:rsid w:val="000C4334"/>
    <w:rsid w:val="000C50FD"/>
    <w:rsid w:val="000C7739"/>
    <w:rsid w:val="000D0F21"/>
    <w:rsid w:val="000D235B"/>
    <w:rsid w:val="000D3572"/>
    <w:rsid w:val="000D61C4"/>
    <w:rsid w:val="000D72AD"/>
    <w:rsid w:val="000E10A2"/>
    <w:rsid w:val="000E3C99"/>
    <w:rsid w:val="000E5CC4"/>
    <w:rsid w:val="000E6108"/>
    <w:rsid w:val="000E7649"/>
    <w:rsid w:val="000E7FB5"/>
    <w:rsid w:val="000F0FDA"/>
    <w:rsid w:val="000F1150"/>
    <w:rsid w:val="000F1FA4"/>
    <w:rsid w:val="000F25C6"/>
    <w:rsid w:val="000F37B4"/>
    <w:rsid w:val="000F40A3"/>
    <w:rsid w:val="000F4C57"/>
    <w:rsid w:val="000F56B5"/>
    <w:rsid w:val="000F64E3"/>
    <w:rsid w:val="000F7D0E"/>
    <w:rsid w:val="00104FA6"/>
    <w:rsid w:val="00105074"/>
    <w:rsid w:val="00105558"/>
    <w:rsid w:val="0010555F"/>
    <w:rsid w:val="00105646"/>
    <w:rsid w:val="00105A80"/>
    <w:rsid w:val="0010646E"/>
    <w:rsid w:val="001110B9"/>
    <w:rsid w:val="00112CD4"/>
    <w:rsid w:val="00113F1A"/>
    <w:rsid w:val="0011483A"/>
    <w:rsid w:val="00115196"/>
    <w:rsid w:val="00115C65"/>
    <w:rsid w:val="0011785A"/>
    <w:rsid w:val="001209D4"/>
    <w:rsid w:val="001227EB"/>
    <w:rsid w:val="001269C6"/>
    <w:rsid w:val="00127B7D"/>
    <w:rsid w:val="001340AD"/>
    <w:rsid w:val="0014003C"/>
    <w:rsid w:val="001435F4"/>
    <w:rsid w:val="00146F86"/>
    <w:rsid w:val="00152508"/>
    <w:rsid w:val="00152995"/>
    <w:rsid w:val="001540C6"/>
    <w:rsid w:val="0015436C"/>
    <w:rsid w:val="001572C6"/>
    <w:rsid w:val="00157F2A"/>
    <w:rsid w:val="00161A10"/>
    <w:rsid w:val="00167AB7"/>
    <w:rsid w:val="001707FA"/>
    <w:rsid w:val="00173368"/>
    <w:rsid w:val="00175135"/>
    <w:rsid w:val="001762D1"/>
    <w:rsid w:val="00182DEE"/>
    <w:rsid w:val="00185AD3"/>
    <w:rsid w:val="00186B1C"/>
    <w:rsid w:val="00190B46"/>
    <w:rsid w:val="0019546F"/>
    <w:rsid w:val="00195DD4"/>
    <w:rsid w:val="00197242"/>
    <w:rsid w:val="00197F82"/>
    <w:rsid w:val="001A5982"/>
    <w:rsid w:val="001B023A"/>
    <w:rsid w:val="001B0541"/>
    <w:rsid w:val="001B057E"/>
    <w:rsid w:val="001B3DF0"/>
    <w:rsid w:val="001B4F22"/>
    <w:rsid w:val="001B5B01"/>
    <w:rsid w:val="001C1382"/>
    <w:rsid w:val="001C255E"/>
    <w:rsid w:val="001C43B3"/>
    <w:rsid w:val="001C46A1"/>
    <w:rsid w:val="001C47BC"/>
    <w:rsid w:val="001C512C"/>
    <w:rsid w:val="001C6B24"/>
    <w:rsid w:val="001C765A"/>
    <w:rsid w:val="001D0B0A"/>
    <w:rsid w:val="001D1C57"/>
    <w:rsid w:val="001D225B"/>
    <w:rsid w:val="001D30F5"/>
    <w:rsid w:val="001D3248"/>
    <w:rsid w:val="001D4AC9"/>
    <w:rsid w:val="001D4FA2"/>
    <w:rsid w:val="001D5BD8"/>
    <w:rsid w:val="001E108D"/>
    <w:rsid w:val="001E181D"/>
    <w:rsid w:val="001E1D69"/>
    <w:rsid w:val="001E3B65"/>
    <w:rsid w:val="001E5086"/>
    <w:rsid w:val="001E5530"/>
    <w:rsid w:val="001E622B"/>
    <w:rsid w:val="001F168A"/>
    <w:rsid w:val="001F44AD"/>
    <w:rsid w:val="00204231"/>
    <w:rsid w:val="00205602"/>
    <w:rsid w:val="00206EE6"/>
    <w:rsid w:val="00207A2B"/>
    <w:rsid w:val="00207DA9"/>
    <w:rsid w:val="002105C3"/>
    <w:rsid w:val="00212A78"/>
    <w:rsid w:val="0021354E"/>
    <w:rsid w:val="002142DC"/>
    <w:rsid w:val="00214779"/>
    <w:rsid w:val="00214F41"/>
    <w:rsid w:val="002161C6"/>
    <w:rsid w:val="00217E57"/>
    <w:rsid w:val="00221B0A"/>
    <w:rsid w:val="00223F01"/>
    <w:rsid w:val="00224C1F"/>
    <w:rsid w:val="002252FB"/>
    <w:rsid w:val="00225E16"/>
    <w:rsid w:val="00226BA8"/>
    <w:rsid w:val="00232496"/>
    <w:rsid w:val="002330C4"/>
    <w:rsid w:val="00233125"/>
    <w:rsid w:val="0023326C"/>
    <w:rsid w:val="0023427A"/>
    <w:rsid w:val="002366AB"/>
    <w:rsid w:val="00237074"/>
    <w:rsid w:val="00241B89"/>
    <w:rsid w:val="002420A2"/>
    <w:rsid w:val="00242A66"/>
    <w:rsid w:val="00245634"/>
    <w:rsid w:val="0024720A"/>
    <w:rsid w:val="00253C4C"/>
    <w:rsid w:val="00254774"/>
    <w:rsid w:val="00260DB4"/>
    <w:rsid w:val="002611C9"/>
    <w:rsid w:val="00262E85"/>
    <w:rsid w:val="0026311A"/>
    <w:rsid w:val="00264A99"/>
    <w:rsid w:val="00265C7C"/>
    <w:rsid w:val="00266C88"/>
    <w:rsid w:val="00266DEE"/>
    <w:rsid w:val="00270098"/>
    <w:rsid w:val="00271F19"/>
    <w:rsid w:val="00273A5C"/>
    <w:rsid w:val="0027639D"/>
    <w:rsid w:val="00276D60"/>
    <w:rsid w:val="00281B8B"/>
    <w:rsid w:val="00282435"/>
    <w:rsid w:val="0028401C"/>
    <w:rsid w:val="00285C23"/>
    <w:rsid w:val="00287704"/>
    <w:rsid w:val="00290156"/>
    <w:rsid w:val="0029245E"/>
    <w:rsid w:val="0029546B"/>
    <w:rsid w:val="00296C05"/>
    <w:rsid w:val="002A2578"/>
    <w:rsid w:val="002A3C90"/>
    <w:rsid w:val="002A5179"/>
    <w:rsid w:val="002B18A2"/>
    <w:rsid w:val="002B3824"/>
    <w:rsid w:val="002B40D0"/>
    <w:rsid w:val="002B4407"/>
    <w:rsid w:val="002B62BC"/>
    <w:rsid w:val="002B7EAB"/>
    <w:rsid w:val="002C1127"/>
    <w:rsid w:val="002C39BD"/>
    <w:rsid w:val="002C431E"/>
    <w:rsid w:val="002C685E"/>
    <w:rsid w:val="002C7F11"/>
    <w:rsid w:val="002E3690"/>
    <w:rsid w:val="002E4875"/>
    <w:rsid w:val="002E49D9"/>
    <w:rsid w:val="002E4BB8"/>
    <w:rsid w:val="002E6794"/>
    <w:rsid w:val="002E7940"/>
    <w:rsid w:val="002F0677"/>
    <w:rsid w:val="002F17A5"/>
    <w:rsid w:val="002F29EA"/>
    <w:rsid w:val="002F31F2"/>
    <w:rsid w:val="002F5517"/>
    <w:rsid w:val="002F68B2"/>
    <w:rsid w:val="002F7653"/>
    <w:rsid w:val="003004E2"/>
    <w:rsid w:val="00300C9A"/>
    <w:rsid w:val="00300FBF"/>
    <w:rsid w:val="00301EE5"/>
    <w:rsid w:val="00303EAF"/>
    <w:rsid w:val="0030535F"/>
    <w:rsid w:val="00306914"/>
    <w:rsid w:val="00306E38"/>
    <w:rsid w:val="0030793B"/>
    <w:rsid w:val="00307CCB"/>
    <w:rsid w:val="00310464"/>
    <w:rsid w:val="00310B3B"/>
    <w:rsid w:val="00312C14"/>
    <w:rsid w:val="00321AB9"/>
    <w:rsid w:val="003327F2"/>
    <w:rsid w:val="00332CFE"/>
    <w:rsid w:val="003409D9"/>
    <w:rsid w:val="003409EF"/>
    <w:rsid w:val="0034302F"/>
    <w:rsid w:val="00344E15"/>
    <w:rsid w:val="003466B1"/>
    <w:rsid w:val="00350BA3"/>
    <w:rsid w:val="00351407"/>
    <w:rsid w:val="00352F77"/>
    <w:rsid w:val="00353834"/>
    <w:rsid w:val="00355F3E"/>
    <w:rsid w:val="00356271"/>
    <w:rsid w:val="00356FF4"/>
    <w:rsid w:val="00357369"/>
    <w:rsid w:val="00362F3F"/>
    <w:rsid w:val="00372F71"/>
    <w:rsid w:val="003742F2"/>
    <w:rsid w:val="003759E6"/>
    <w:rsid w:val="00376C87"/>
    <w:rsid w:val="00380470"/>
    <w:rsid w:val="00380471"/>
    <w:rsid w:val="00382999"/>
    <w:rsid w:val="00382E52"/>
    <w:rsid w:val="00384677"/>
    <w:rsid w:val="00385874"/>
    <w:rsid w:val="0038739C"/>
    <w:rsid w:val="00387663"/>
    <w:rsid w:val="0039199D"/>
    <w:rsid w:val="00393158"/>
    <w:rsid w:val="0039322C"/>
    <w:rsid w:val="00394503"/>
    <w:rsid w:val="003A0B04"/>
    <w:rsid w:val="003A1C43"/>
    <w:rsid w:val="003A4034"/>
    <w:rsid w:val="003A456D"/>
    <w:rsid w:val="003A68E5"/>
    <w:rsid w:val="003A70A6"/>
    <w:rsid w:val="003A7C38"/>
    <w:rsid w:val="003A7E6B"/>
    <w:rsid w:val="003B1E3F"/>
    <w:rsid w:val="003B2432"/>
    <w:rsid w:val="003B2DD9"/>
    <w:rsid w:val="003B335E"/>
    <w:rsid w:val="003B3B9F"/>
    <w:rsid w:val="003B4CFB"/>
    <w:rsid w:val="003B4F54"/>
    <w:rsid w:val="003B5F53"/>
    <w:rsid w:val="003B6F1D"/>
    <w:rsid w:val="003B7079"/>
    <w:rsid w:val="003B78FD"/>
    <w:rsid w:val="003C086F"/>
    <w:rsid w:val="003C385A"/>
    <w:rsid w:val="003C4D43"/>
    <w:rsid w:val="003D07F2"/>
    <w:rsid w:val="003D0D87"/>
    <w:rsid w:val="003D30E1"/>
    <w:rsid w:val="003D340A"/>
    <w:rsid w:val="003D38E7"/>
    <w:rsid w:val="003D4A6A"/>
    <w:rsid w:val="003D4D38"/>
    <w:rsid w:val="003D5609"/>
    <w:rsid w:val="003D64A2"/>
    <w:rsid w:val="003E01E1"/>
    <w:rsid w:val="003E0C76"/>
    <w:rsid w:val="003E22DD"/>
    <w:rsid w:val="003E3429"/>
    <w:rsid w:val="003E36B7"/>
    <w:rsid w:val="003E3EE2"/>
    <w:rsid w:val="003F25D9"/>
    <w:rsid w:val="003F5C7C"/>
    <w:rsid w:val="003F7EA1"/>
    <w:rsid w:val="0040002B"/>
    <w:rsid w:val="004009FA"/>
    <w:rsid w:val="004060CA"/>
    <w:rsid w:val="00410300"/>
    <w:rsid w:val="00411AE7"/>
    <w:rsid w:val="00413AED"/>
    <w:rsid w:val="00416D76"/>
    <w:rsid w:val="00417651"/>
    <w:rsid w:val="004200E8"/>
    <w:rsid w:val="004202CF"/>
    <w:rsid w:val="00420399"/>
    <w:rsid w:val="00420CBA"/>
    <w:rsid w:val="00421CCC"/>
    <w:rsid w:val="00423A97"/>
    <w:rsid w:val="00426ABD"/>
    <w:rsid w:val="004302D5"/>
    <w:rsid w:val="00430411"/>
    <w:rsid w:val="004306B9"/>
    <w:rsid w:val="00432E9E"/>
    <w:rsid w:val="004333E7"/>
    <w:rsid w:val="00433423"/>
    <w:rsid w:val="004351BC"/>
    <w:rsid w:val="00436190"/>
    <w:rsid w:val="0043661B"/>
    <w:rsid w:val="004370A5"/>
    <w:rsid w:val="00437A0C"/>
    <w:rsid w:val="00442D7D"/>
    <w:rsid w:val="00444E99"/>
    <w:rsid w:val="0044524E"/>
    <w:rsid w:val="00445B9C"/>
    <w:rsid w:val="00445E3E"/>
    <w:rsid w:val="00446CD2"/>
    <w:rsid w:val="00447149"/>
    <w:rsid w:val="00451757"/>
    <w:rsid w:val="00451B36"/>
    <w:rsid w:val="00451D21"/>
    <w:rsid w:val="0045263B"/>
    <w:rsid w:val="00452BC8"/>
    <w:rsid w:val="0045735E"/>
    <w:rsid w:val="004601D6"/>
    <w:rsid w:val="004615F0"/>
    <w:rsid w:val="00461C72"/>
    <w:rsid w:val="004652B5"/>
    <w:rsid w:val="0046560D"/>
    <w:rsid w:val="00467970"/>
    <w:rsid w:val="00470FD1"/>
    <w:rsid w:val="00473880"/>
    <w:rsid w:val="004745F4"/>
    <w:rsid w:val="00480C10"/>
    <w:rsid w:val="00480D25"/>
    <w:rsid w:val="00481D11"/>
    <w:rsid w:val="00482947"/>
    <w:rsid w:val="00484E6F"/>
    <w:rsid w:val="0048541C"/>
    <w:rsid w:val="00485F24"/>
    <w:rsid w:val="0049095B"/>
    <w:rsid w:val="00490E8D"/>
    <w:rsid w:val="00492259"/>
    <w:rsid w:val="004929EA"/>
    <w:rsid w:val="00492E26"/>
    <w:rsid w:val="00493341"/>
    <w:rsid w:val="004939A2"/>
    <w:rsid w:val="0049503F"/>
    <w:rsid w:val="004A03F1"/>
    <w:rsid w:val="004A1B7E"/>
    <w:rsid w:val="004A3945"/>
    <w:rsid w:val="004A3D07"/>
    <w:rsid w:val="004A494A"/>
    <w:rsid w:val="004A5109"/>
    <w:rsid w:val="004A5BFA"/>
    <w:rsid w:val="004A73E7"/>
    <w:rsid w:val="004B12AE"/>
    <w:rsid w:val="004B14E8"/>
    <w:rsid w:val="004B51F9"/>
    <w:rsid w:val="004B5A27"/>
    <w:rsid w:val="004B7866"/>
    <w:rsid w:val="004C3E2C"/>
    <w:rsid w:val="004C3F41"/>
    <w:rsid w:val="004C48FE"/>
    <w:rsid w:val="004D1B02"/>
    <w:rsid w:val="004D4A3D"/>
    <w:rsid w:val="004D4C9E"/>
    <w:rsid w:val="004D64C0"/>
    <w:rsid w:val="004D6972"/>
    <w:rsid w:val="004E0248"/>
    <w:rsid w:val="004E08C4"/>
    <w:rsid w:val="004E24A2"/>
    <w:rsid w:val="004E6E12"/>
    <w:rsid w:val="004E7B93"/>
    <w:rsid w:val="004F4DD4"/>
    <w:rsid w:val="004F7664"/>
    <w:rsid w:val="004F7844"/>
    <w:rsid w:val="00501F1D"/>
    <w:rsid w:val="005056AA"/>
    <w:rsid w:val="00511113"/>
    <w:rsid w:val="00512657"/>
    <w:rsid w:val="00513876"/>
    <w:rsid w:val="005139D6"/>
    <w:rsid w:val="00514372"/>
    <w:rsid w:val="00514497"/>
    <w:rsid w:val="00514BD6"/>
    <w:rsid w:val="00516108"/>
    <w:rsid w:val="00517874"/>
    <w:rsid w:val="0052029B"/>
    <w:rsid w:val="005208FD"/>
    <w:rsid w:val="00522134"/>
    <w:rsid w:val="00523A29"/>
    <w:rsid w:val="00523C8D"/>
    <w:rsid w:val="0052528A"/>
    <w:rsid w:val="005269B5"/>
    <w:rsid w:val="00526A85"/>
    <w:rsid w:val="0052754B"/>
    <w:rsid w:val="0052778F"/>
    <w:rsid w:val="00530230"/>
    <w:rsid w:val="00533EBA"/>
    <w:rsid w:val="00535120"/>
    <w:rsid w:val="0053689B"/>
    <w:rsid w:val="00543F16"/>
    <w:rsid w:val="00544CB3"/>
    <w:rsid w:val="00544FFD"/>
    <w:rsid w:val="005461C0"/>
    <w:rsid w:val="00547E66"/>
    <w:rsid w:val="00553231"/>
    <w:rsid w:val="00553D4B"/>
    <w:rsid w:val="00554A8A"/>
    <w:rsid w:val="00557977"/>
    <w:rsid w:val="00561219"/>
    <w:rsid w:val="00561D56"/>
    <w:rsid w:val="00564C68"/>
    <w:rsid w:val="00565B76"/>
    <w:rsid w:val="00571DB6"/>
    <w:rsid w:val="0057369A"/>
    <w:rsid w:val="00574435"/>
    <w:rsid w:val="00574D4E"/>
    <w:rsid w:val="005773C9"/>
    <w:rsid w:val="00580B0C"/>
    <w:rsid w:val="00581001"/>
    <w:rsid w:val="00581890"/>
    <w:rsid w:val="00584974"/>
    <w:rsid w:val="00585086"/>
    <w:rsid w:val="00585488"/>
    <w:rsid w:val="00587C4D"/>
    <w:rsid w:val="00590008"/>
    <w:rsid w:val="00592E54"/>
    <w:rsid w:val="005935C9"/>
    <w:rsid w:val="00593CCB"/>
    <w:rsid w:val="005956E9"/>
    <w:rsid w:val="00596390"/>
    <w:rsid w:val="00597E05"/>
    <w:rsid w:val="005A29DF"/>
    <w:rsid w:val="005A4939"/>
    <w:rsid w:val="005A4EE4"/>
    <w:rsid w:val="005B2196"/>
    <w:rsid w:val="005B25C5"/>
    <w:rsid w:val="005B63A3"/>
    <w:rsid w:val="005B6ED2"/>
    <w:rsid w:val="005B72C4"/>
    <w:rsid w:val="005B76CE"/>
    <w:rsid w:val="005B7E7F"/>
    <w:rsid w:val="005C00C8"/>
    <w:rsid w:val="005D1E14"/>
    <w:rsid w:val="005D2B54"/>
    <w:rsid w:val="005D4D4B"/>
    <w:rsid w:val="005D538F"/>
    <w:rsid w:val="005D559E"/>
    <w:rsid w:val="005D6AE3"/>
    <w:rsid w:val="005E34DC"/>
    <w:rsid w:val="005E3A99"/>
    <w:rsid w:val="005E3C88"/>
    <w:rsid w:val="005E612F"/>
    <w:rsid w:val="005F38A6"/>
    <w:rsid w:val="005F6C33"/>
    <w:rsid w:val="005F6D7C"/>
    <w:rsid w:val="005F7C2F"/>
    <w:rsid w:val="00600178"/>
    <w:rsid w:val="00601381"/>
    <w:rsid w:val="00602432"/>
    <w:rsid w:val="00603BDE"/>
    <w:rsid w:val="0060783F"/>
    <w:rsid w:val="00607B30"/>
    <w:rsid w:val="00612545"/>
    <w:rsid w:val="006126B3"/>
    <w:rsid w:val="00613EEC"/>
    <w:rsid w:val="00615AA6"/>
    <w:rsid w:val="00615E72"/>
    <w:rsid w:val="00620458"/>
    <w:rsid w:val="006208C0"/>
    <w:rsid w:val="00620EC7"/>
    <w:rsid w:val="006211E9"/>
    <w:rsid w:val="006222FB"/>
    <w:rsid w:val="00624266"/>
    <w:rsid w:val="006263DE"/>
    <w:rsid w:val="00630665"/>
    <w:rsid w:val="00632BC4"/>
    <w:rsid w:val="00634366"/>
    <w:rsid w:val="00635659"/>
    <w:rsid w:val="00635815"/>
    <w:rsid w:val="00636303"/>
    <w:rsid w:val="006366E3"/>
    <w:rsid w:val="006371F2"/>
    <w:rsid w:val="00643651"/>
    <w:rsid w:val="00644126"/>
    <w:rsid w:val="00646225"/>
    <w:rsid w:val="00646E14"/>
    <w:rsid w:val="006501D5"/>
    <w:rsid w:val="0065431A"/>
    <w:rsid w:val="00654AE3"/>
    <w:rsid w:val="00654CD4"/>
    <w:rsid w:val="0066163A"/>
    <w:rsid w:val="00661D1C"/>
    <w:rsid w:val="00662B0A"/>
    <w:rsid w:val="0066324C"/>
    <w:rsid w:val="0066410F"/>
    <w:rsid w:val="00664374"/>
    <w:rsid w:val="00665D37"/>
    <w:rsid w:val="00667B54"/>
    <w:rsid w:val="00670B37"/>
    <w:rsid w:val="006714C9"/>
    <w:rsid w:val="006719F9"/>
    <w:rsid w:val="00671CFC"/>
    <w:rsid w:val="00673286"/>
    <w:rsid w:val="006749A9"/>
    <w:rsid w:val="00675C6E"/>
    <w:rsid w:val="006761A9"/>
    <w:rsid w:val="00683A2E"/>
    <w:rsid w:val="00684282"/>
    <w:rsid w:val="0068526C"/>
    <w:rsid w:val="00686B36"/>
    <w:rsid w:val="00690AE8"/>
    <w:rsid w:val="0069205B"/>
    <w:rsid w:val="0069293E"/>
    <w:rsid w:val="00694D23"/>
    <w:rsid w:val="006954D8"/>
    <w:rsid w:val="00695A17"/>
    <w:rsid w:val="006A0CDF"/>
    <w:rsid w:val="006A1369"/>
    <w:rsid w:val="006A248D"/>
    <w:rsid w:val="006A2784"/>
    <w:rsid w:val="006A370F"/>
    <w:rsid w:val="006A4BCF"/>
    <w:rsid w:val="006A5214"/>
    <w:rsid w:val="006A7D9E"/>
    <w:rsid w:val="006B1423"/>
    <w:rsid w:val="006B1E0A"/>
    <w:rsid w:val="006B5F3F"/>
    <w:rsid w:val="006B6A0C"/>
    <w:rsid w:val="006B700E"/>
    <w:rsid w:val="006C21E7"/>
    <w:rsid w:val="006C53A3"/>
    <w:rsid w:val="006C5999"/>
    <w:rsid w:val="006D24D3"/>
    <w:rsid w:val="006D400B"/>
    <w:rsid w:val="006D6A4A"/>
    <w:rsid w:val="006D6E99"/>
    <w:rsid w:val="006E17A3"/>
    <w:rsid w:val="006E2B6E"/>
    <w:rsid w:val="006E2CA4"/>
    <w:rsid w:val="006E2F2D"/>
    <w:rsid w:val="006E4EFF"/>
    <w:rsid w:val="006E6A7D"/>
    <w:rsid w:val="006F318E"/>
    <w:rsid w:val="006F37A5"/>
    <w:rsid w:val="006F3991"/>
    <w:rsid w:val="006F3D1B"/>
    <w:rsid w:val="006F5403"/>
    <w:rsid w:val="006F79D9"/>
    <w:rsid w:val="007006A4"/>
    <w:rsid w:val="007019A3"/>
    <w:rsid w:val="00701CDB"/>
    <w:rsid w:val="00701FC0"/>
    <w:rsid w:val="00702466"/>
    <w:rsid w:val="00706A84"/>
    <w:rsid w:val="00707CF2"/>
    <w:rsid w:val="00707F16"/>
    <w:rsid w:val="00711A22"/>
    <w:rsid w:val="00711FE6"/>
    <w:rsid w:val="007141A3"/>
    <w:rsid w:val="0071531A"/>
    <w:rsid w:val="00716A10"/>
    <w:rsid w:val="00721749"/>
    <w:rsid w:val="007217CB"/>
    <w:rsid w:val="00723D83"/>
    <w:rsid w:val="007247F8"/>
    <w:rsid w:val="00725CFD"/>
    <w:rsid w:val="00726AA4"/>
    <w:rsid w:val="00727600"/>
    <w:rsid w:val="00730A3A"/>
    <w:rsid w:val="007319C8"/>
    <w:rsid w:val="007329CA"/>
    <w:rsid w:val="0073307A"/>
    <w:rsid w:val="00734D48"/>
    <w:rsid w:val="00734F82"/>
    <w:rsid w:val="007358CC"/>
    <w:rsid w:val="0074059A"/>
    <w:rsid w:val="0074109E"/>
    <w:rsid w:val="00742F10"/>
    <w:rsid w:val="00744123"/>
    <w:rsid w:val="00750D67"/>
    <w:rsid w:val="00750EC2"/>
    <w:rsid w:val="00751BA5"/>
    <w:rsid w:val="00751D76"/>
    <w:rsid w:val="00753056"/>
    <w:rsid w:val="0075327F"/>
    <w:rsid w:val="00753928"/>
    <w:rsid w:val="00753C20"/>
    <w:rsid w:val="0075659E"/>
    <w:rsid w:val="00757042"/>
    <w:rsid w:val="0075766D"/>
    <w:rsid w:val="00760A16"/>
    <w:rsid w:val="00760CB2"/>
    <w:rsid w:val="00760D63"/>
    <w:rsid w:val="00761BBE"/>
    <w:rsid w:val="00761BD0"/>
    <w:rsid w:val="00762756"/>
    <w:rsid w:val="00762828"/>
    <w:rsid w:val="00763522"/>
    <w:rsid w:val="00766F47"/>
    <w:rsid w:val="0077383E"/>
    <w:rsid w:val="00775F22"/>
    <w:rsid w:val="007772A5"/>
    <w:rsid w:val="00780F5F"/>
    <w:rsid w:val="0078109E"/>
    <w:rsid w:val="0078270E"/>
    <w:rsid w:val="00782748"/>
    <w:rsid w:val="00782FF8"/>
    <w:rsid w:val="0078435C"/>
    <w:rsid w:val="00786B91"/>
    <w:rsid w:val="007870D1"/>
    <w:rsid w:val="00787EB9"/>
    <w:rsid w:val="007925DE"/>
    <w:rsid w:val="007944C4"/>
    <w:rsid w:val="007951CA"/>
    <w:rsid w:val="00796137"/>
    <w:rsid w:val="00797BA0"/>
    <w:rsid w:val="007A37B8"/>
    <w:rsid w:val="007A422B"/>
    <w:rsid w:val="007A48A1"/>
    <w:rsid w:val="007A6AA8"/>
    <w:rsid w:val="007A6BAB"/>
    <w:rsid w:val="007A78DA"/>
    <w:rsid w:val="007B0103"/>
    <w:rsid w:val="007B0313"/>
    <w:rsid w:val="007B0CE0"/>
    <w:rsid w:val="007B24B7"/>
    <w:rsid w:val="007B4B0A"/>
    <w:rsid w:val="007B7F4D"/>
    <w:rsid w:val="007C058E"/>
    <w:rsid w:val="007C502F"/>
    <w:rsid w:val="007C5F5E"/>
    <w:rsid w:val="007C6639"/>
    <w:rsid w:val="007C75B7"/>
    <w:rsid w:val="007C7779"/>
    <w:rsid w:val="007C779D"/>
    <w:rsid w:val="007D0B74"/>
    <w:rsid w:val="007D1B64"/>
    <w:rsid w:val="007D204F"/>
    <w:rsid w:val="007D5E1F"/>
    <w:rsid w:val="007D6150"/>
    <w:rsid w:val="007E12C8"/>
    <w:rsid w:val="007E36B7"/>
    <w:rsid w:val="007E4683"/>
    <w:rsid w:val="007E6EE4"/>
    <w:rsid w:val="007F1815"/>
    <w:rsid w:val="007F2EDC"/>
    <w:rsid w:val="007F688C"/>
    <w:rsid w:val="00801A0C"/>
    <w:rsid w:val="0080282E"/>
    <w:rsid w:val="00805CEC"/>
    <w:rsid w:val="00806702"/>
    <w:rsid w:val="0081234E"/>
    <w:rsid w:val="008123F5"/>
    <w:rsid w:val="00812F8C"/>
    <w:rsid w:val="00814140"/>
    <w:rsid w:val="0081587E"/>
    <w:rsid w:val="008173A3"/>
    <w:rsid w:val="00821487"/>
    <w:rsid w:val="00821AB9"/>
    <w:rsid w:val="00821C17"/>
    <w:rsid w:val="00822226"/>
    <w:rsid w:val="0082372E"/>
    <w:rsid w:val="00824F24"/>
    <w:rsid w:val="00825459"/>
    <w:rsid w:val="008408B2"/>
    <w:rsid w:val="00841E63"/>
    <w:rsid w:val="00846C30"/>
    <w:rsid w:val="00847377"/>
    <w:rsid w:val="0085365C"/>
    <w:rsid w:val="00860E0B"/>
    <w:rsid w:val="00860F64"/>
    <w:rsid w:val="00861D41"/>
    <w:rsid w:val="00862CBC"/>
    <w:rsid w:val="00863D1B"/>
    <w:rsid w:val="008745C9"/>
    <w:rsid w:val="00875A91"/>
    <w:rsid w:val="008778A9"/>
    <w:rsid w:val="00880688"/>
    <w:rsid w:val="00880729"/>
    <w:rsid w:val="00883A0C"/>
    <w:rsid w:val="00885C7C"/>
    <w:rsid w:val="008876EA"/>
    <w:rsid w:val="00890C54"/>
    <w:rsid w:val="00893F34"/>
    <w:rsid w:val="00894259"/>
    <w:rsid w:val="0089497B"/>
    <w:rsid w:val="00895995"/>
    <w:rsid w:val="0089633B"/>
    <w:rsid w:val="00896706"/>
    <w:rsid w:val="00897393"/>
    <w:rsid w:val="008A0841"/>
    <w:rsid w:val="008A0925"/>
    <w:rsid w:val="008A1CFD"/>
    <w:rsid w:val="008A1F23"/>
    <w:rsid w:val="008A2492"/>
    <w:rsid w:val="008A2632"/>
    <w:rsid w:val="008A446E"/>
    <w:rsid w:val="008A51F9"/>
    <w:rsid w:val="008A7AC9"/>
    <w:rsid w:val="008B3300"/>
    <w:rsid w:val="008B37D0"/>
    <w:rsid w:val="008B3EB9"/>
    <w:rsid w:val="008B5AA7"/>
    <w:rsid w:val="008B7A7C"/>
    <w:rsid w:val="008C00F3"/>
    <w:rsid w:val="008C1995"/>
    <w:rsid w:val="008C489A"/>
    <w:rsid w:val="008D0345"/>
    <w:rsid w:val="008D0790"/>
    <w:rsid w:val="008D27F9"/>
    <w:rsid w:val="008D6311"/>
    <w:rsid w:val="008D76BE"/>
    <w:rsid w:val="008E29E4"/>
    <w:rsid w:val="008F3042"/>
    <w:rsid w:val="008F7046"/>
    <w:rsid w:val="008F7FC7"/>
    <w:rsid w:val="00900A90"/>
    <w:rsid w:val="00901640"/>
    <w:rsid w:val="00904633"/>
    <w:rsid w:val="00907DF4"/>
    <w:rsid w:val="0091048D"/>
    <w:rsid w:val="00913C24"/>
    <w:rsid w:val="00915244"/>
    <w:rsid w:val="00917D30"/>
    <w:rsid w:val="00920564"/>
    <w:rsid w:val="00921679"/>
    <w:rsid w:val="00923B5D"/>
    <w:rsid w:val="009245E9"/>
    <w:rsid w:val="00924E08"/>
    <w:rsid w:val="00926DCB"/>
    <w:rsid w:val="00927A01"/>
    <w:rsid w:val="00927B75"/>
    <w:rsid w:val="009302DB"/>
    <w:rsid w:val="0093244A"/>
    <w:rsid w:val="00934D6E"/>
    <w:rsid w:val="00936F19"/>
    <w:rsid w:val="009406E8"/>
    <w:rsid w:val="009438A7"/>
    <w:rsid w:val="00944E26"/>
    <w:rsid w:val="009451D6"/>
    <w:rsid w:val="00946829"/>
    <w:rsid w:val="0095076D"/>
    <w:rsid w:val="00951385"/>
    <w:rsid w:val="009522F8"/>
    <w:rsid w:val="00952D37"/>
    <w:rsid w:val="009558C2"/>
    <w:rsid w:val="00960F0C"/>
    <w:rsid w:val="0096173E"/>
    <w:rsid w:val="00962355"/>
    <w:rsid w:val="00963A58"/>
    <w:rsid w:val="00963C3B"/>
    <w:rsid w:val="0096442E"/>
    <w:rsid w:val="00964BCF"/>
    <w:rsid w:val="009709FA"/>
    <w:rsid w:val="00971CAF"/>
    <w:rsid w:val="00971FB1"/>
    <w:rsid w:val="0097273B"/>
    <w:rsid w:val="009727BC"/>
    <w:rsid w:val="009749B2"/>
    <w:rsid w:val="00980C28"/>
    <w:rsid w:val="0098124C"/>
    <w:rsid w:val="00981535"/>
    <w:rsid w:val="0098167B"/>
    <w:rsid w:val="0098277D"/>
    <w:rsid w:val="00982C7C"/>
    <w:rsid w:val="00982EC7"/>
    <w:rsid w:val="009846FD"/>
    <w:rsid w:val="009877E7"/>
    <w:rsid w:val="00990E7C"/>
    <w:rsid w:val="009921AA"/>
    <w:rsid w:val="00992CFA"/>
    <w:rsid w:val="009930A8"/>
    <w:rsid w:val="009939CA"/>
    <w:rsid w:val="0099498B"/>
    <w:rsid w:val="00995A13"/>
    <w:rsid w:val="009960E8"/>
    <w:rsid w:val="009976B4"/>
    <w:rsid w:val="009978E8"/>
    <w:rsid w:val="009A4196"/>
    <w:rsid w:val="009A4E0C"/>
    <w:rsid w:val="009A5B14"/>
    <w:rsid w:val="009B08D9"/>
    <w:rsid w:val="009B1069"/>
    <w:rsid w:val="009B1841"/>
    <w:rsid w:val="009B249C"/>
    <w:rsid w:val="009B2F77"/>
    <w:rsid w:val="009B3CC3"/>
    <w:rsid w:val="009B55F1"/>
    <w:rsid w:val="009B6D24"/>
    <w:rsid w:val="009B7821"/>
    <w:rsid w:val="009C0EA8"/>
    <w:rsid w:val="009C15A0"/>
    <w:rsid w:val="009C1E37"/>
    <w:rsid w:val="009C28CE"/>
    <w:rsid w:val="009C29ED"/>
    <w:rsid w:val="009C345C"/>
    <w:rsid w:val="009C3766"/>
    <w:rsid w:val="009C455B"/>
    <w:rsid w:val="009C577F"/>
    <w:rsid w:val="009C66CE"/>
    <w:rsid w:val="009C75DE"/>
    <w:rsid w:val="009D49B7"/>
    <w:rsid w:val="009D7CC9"/>
    <w:rsid w:val="009D7EF4"/>
    <w:rsid w:val="009E1DD9"/>
    <w:rsid w:val="009E4AE9"/>
    <w:rsid w:val="009E59D5"/>
    <w:rsid w:val="009E5CDA"/>
    <w:rsid w:val="009E69C5"/>
    <w:rsid w:val="009F1EF7"/>
    <w:rsid w:val="009F1F0B"/>
    <w:rsid w:val="009F2E4F"/>
    <w:rsid w:val="009F370D"/>
    <w:rsid w:val="009F61A8"/>
    <w:rsid w:val="009F636F"/>
    <w:rsid w:val="009F64D4"/>
    <w:rsid w:val="00A03DFE"/>
    <w:rsid w:val="00A104B5"/>
    <w:rsid w:val="00A14AFA"/>
    <w:rsid w:val="00A14C13"/>
    <w:rsid w:val="00A15E1B"/>
    <w:rsid w:val="00A17460"/>
    <w:rsid w:val="00A17EA1"/>
    <w:rsid w:val="00A20122"/>
    <w:rsid w:val="00A2194E"/>
    <w:rsid w:val="00A21AA5"/>
    <w:rsid w:val="00A21ED7"/>
    <w:rsid w:val="00A2212F"/>
    <w:rsid w:val="00A25A9C"/>
    <w:rsid w:val="00A316B1"/>
    <w:rsid w:val="00A32CDB"/>
    <w:rsid w:val="00A33DFA"/>
    <w:rsid w:val="00A34906"/>
    <w:rsid w:val="00A350C5"/>
    <w:rsid w:val="00A36F58"/>
    <w:rsid w:val="00A42426"/>
    <w:rsid w:val="00A4409D"/>
    <w:rsid w:val="00A45999"/>
    <w:rsid w:val="00A50659"/>
    <w:rsid w:val="00A50C0C"/>
    <w:rsid w:val="00A51F7D"/>
    <w:rsid w:val="00A5299A"/>
    <w:rsid w:val="00A54927"/>
    <w:rsid w:val="00A56590"/>
    <w:rsid w:val="00A570F3"/>
    <w:rsid w:val="00A65948"/>
    <w:rsid w:val="00A665AD"/>
    <w:rsid w:val="00A66F7E"/>
    <w:rsid w:val="00A66F89"/>
    <w:rsid w:val="00A7534C"/>
    <w:rsid w:val="00A75F9F"/>
    <w:rsid w:val="00A76BFF"/>
    <w:rsid w:val="00A76DA2"/>
    <w:rsid w:val="00A76FB6"/>
    <w:rsid w:val="00A80D9F"/>
    <w:rsid w:val="00A81257"/>
    <w:rsid w:val="00A814F7"/>
    <w:rsid w:val="00A827D6"/>
    <w:rsid w:val="00A84936"/>
    <w:rsid w:val="00A84AB0"/>
    <w:rsid w:val="00A85506"/>
    <w:rsid w:val="00A85BA3"/>
    <w:rsid w:val="00A945F9"/>
    <w:rsid w:val="00A94A42"/>
    <w:rsid w:val="00A94AA0"/>
    <w:rsid w:val="00AA0059"/>
    <w:rsid w:val="00AA19C3"/>
    <w:rsid w:val="00AA243B"/>
    <w:rsid w:val="00AA289A"/>
    <w:rsid w:val="00AA28B3"/>
    <w:rsid w:val="00AB1A85"/>
    <w:rsid w:val="00AB3163"/>
    <w:rsid w:val="00AB3D3B"/>
    <w:rsid w:val="00AB677E"/>
    <w:rsid w:val="00AC0F3E"/>
    <w:rsid w:val="00AC137C"/>
    <w:rsid w:val="00AC16FF"/>
    <w:rsid w:val="00AC1ED3"/>
    <w:rsid w:val="00AC1F6F"/>
    <w:rsid w:val="00AC4AAD"/>
    <w:rsid w:val="00AC65E8"/>
    <w:rsid w:val="00AD1820"/>
    <w:rsid w:val="00AD2110"/>
    <w:rsid w:val="00AD2C9C"/>
    <w:rsid w:val="00AD449C"/>
    <w:rsid w:val="00AD5B0D"/>
    <w:rsid w:val="00AE0A88"/>
    <w:rsid w:val="00AE118A"/>
    <w:rsid w:val="00AE2C6D"/>
    <w:rsid w:val="00AE3049"/>
    <w:rsid w:val="00AE3F9E"/>
    <w:rsid w:val="00AE4521"/>
    <w:rsid w:val="00AE5737"/>
    <w:rsid w:val="00AE6AA9"/>
    <w:rsid w:val="00AE6B4F"/>
    <w:rsid w:val="00AE74B0"/>
    <w:rsid w:val="00AE7735"/>
    <w:rsid w:val="00AF2C68"/>
    <w:rsid w:val="00AF2E2C"/>
    <w:rsid w:val="00AF745E"/>
    <w:rsid w:val="00B01E49"/>
    <w:rsid w:val="00B02D65"/>
    <w:rsid w:val="00B03287"/>
    <w:rsid w:val="00B03926"/>
    <w:rsid w:val="00B04283"/>
    <w:rsid w:val="00B059B8"/>
    <w:rsid w:val="00B061AF"/>
    <w:rsid w:val="00B069AC"/>
    <w:rsid w:val="00B131B9"/>
    <w:rsid w:val="00B137B8"/>
    <w:rsid w:val="00B16852"/>
    <w:rsid w:val="00B16E76"/>
    <w:rsid w:val="00B174EC"/>
    <w:rsid w:val="00B2452E"/>
    <w:rsid w:val="00B25932"/>
    <w:rsid w:val="00B25D2A"/>
    <w:rsid w:val="00B260B9"/>
    <w:rsid w:val="00B30A54"/>
    <w:rsid w:val="00B318FA"/>
    <w:rsid w:val="00B3447A"/>
    <w:rsid w:val="00B34EB5"/>
    <w:rsid w:val="00B3696F"/>
    <w:rsid w:val="00B41EC3"/>
    <w:rsid w:val="00B42B53"/>
    <w:rsid w:val="00B46593"/>
    <w:rsid w:val="00B47F97"/>
    <w:rsid w:val="00B53559"/>
    <w:rsid w:val="00B56D95"/>
    <w:rsid w:val="00B62A31"/>
    <w:rsid w:val="00B646F5"/>
    <w:rsid w:val="00B6555D"/>
    <w:rsid w:val="00B6690D"/>
    <w:rsid w:val="00B66AFB"/>
    <w:rsid w:val="00B67E62"/>
    <w:rsid w:val="00B70C88"/>
    <w:rsid w:val="00B722CE"/>
    <w:rsid w:val="00B734B7"/>
    <w:rsid w:val="00B74A00"/>
    <w:rsid w:val="00B76BC6"/>
    <w:rsid w:val="00B76DDF"/>
    <w:rsid w:val="00B76E5B"/>
    <w:rsid w:val="00B7795C"/>
    <w:rsid w:val="00B81097"/>
    <w:rsid w:val="00B81654"/>
    <w:rsid w:val="00B81ACB"/>
    <w:rsid w:val="00B82E00"/>
    <w:rsid w:val="00B83015"/>
    <w:rsid w:val="00B86B22"/>
    <w:rsid w:val="00B871A8"/>
    <w:rsid w:val="00B872E4"/>
    <w:rsid w:val="00B87513"/>
    <w:rsid w:val="00B91034"/>
    <w:rsid w:val="00B9202A"/>
    <w:rsid w:val="00B92C40"/>
    <w:rsid w:val="00B941F1"/>
    <w:rsid w:val="00BA029B"/>
    <w:rsid w:val="00BA05E8"/>
    <w:rsid w:val="00BA0864"/>
    <w:rsid w:val="00BA0C73"/>
    <w:rsid w:val="00BA1C45"/>
    <w:rsid w:val="00BA252B"/>
    <w:rsid w:val="00BA3057"/>
    <w:rsid w:val="00BA4EFA"/>
    <w:rsid w:val="00BA5606"/>
    <w:rsid w:val="00BA640A"/>
    <w:rsid w:val="00BA7752"/>
    <w:rsid w:val="00BB01B7"/>
    <w:rsid w:val="00BB2C19"/>
    <w:rsid w:val="00BB2F24"/>
    <w:rsid w:val="00BB481D"/>
    <w:rsid w:val="00BB6FFA"/>
    <w:rsid w:val="00BC126C"/>
    <w:rsid w:val="00BC1AC4"/>
    <w:rsid w:val="00BD1D1D"/>
    <w:rsid w:val="00BD4C86"/>
    <w:rsid w:val="00BD55FF"/>
    <w:rsid w:val="00BD5FE8"/>
    <w:rsid w:val="00BE0CBD"/>
    <w:rsid w:val="00BF15D1"/>
    <w:rsid w:val="00BF1619"/>
    <w:rsid w:val="00BF3A40"/>
    <w:rsid w:val="00BF568F"/>
    <w:rsid w:val="00BF5772"/>
    <w:rsid w:val="00C01B05"/>
    <w:rsid w:val="00C034AE"/>
    <w:rsid w:val="00C03D8F"/>
    <w:rsid w:val="00C04687"/>
    <w:rsid w:val="00C05DCA"/>
    <w:rsid w:val="00C06AE3"/>
    <w:rsid w:val="00C07AB3"/>
    <w:rsid w:val="00C10CF0"/>
    <w:rsid w:val="00C10F09"/>
    <w:rsid w:val="00C11187"/>
    <w:rsid w:val="00C11C77"/>
    <w:rsid w:val="00C12E6D"/>
    <w:rsid w:val="00C14707"/>
    <w:rsid w:val="00C1481B"/>
    <w:rsid w:val="00C150C9"/>
    <w:rsid w:val="00C15AB3"/>
    <w:rsid w:val="00C171BB"/>
    <w:rsid w:val="00C201B3"/>
    <w:rsid w:val="00C22F83"/>
    <w:rsid w:val="00C269EC"/>
    <w:rsid w:val="00C27B4C"/>
    <w:rsid w:val="00C27FA4"/>
    <w:rsid w:val="00C30B89"/>
    <w:rsid w:val="00C315ED"/>
    <w:rsid w:val="00C32FDD"/>
    <w:rsid w:val="00C3470D"/>
    <w:rsid w:val="00C356BA"/>
    <w:rsid w:val="00C40652"/>
    <w:rsid w:val="00C40C47"/>
    <w:rsid w:val="00C455FE"/>
    <w:rsid w:val="00C46288"/>
    <w:rsid w:val="00C50408"/>
    <w:rsid w:val="00C51413"/>
    <w:rsid w:val="00C51AD6"/>
    <w:rsid w:val="00C5371B"/>
    <w:rsid w:val="00C542FF"/>
    <w:rsid w:val="00C5530F"/>
    <w:rsid w:val="00C60C70"/>
    <w:rsid w:val="00C61B7F"/>
    <w:rsid w:val="00C6351D"/>
    <w:rsid w:val="00C64C77"/>
    <w:rsid w:val="00C64DB2"/>
    <w:rsid w:val="00C67CDF"/>
    <w:rsid w:val="00C703A3"/>
    <w:rsid w:val="00C71519"/>
    <w:rsid w:val="00C71AE1"/>
    <w:rsid w:val="00C71C59"/>
    <w:rsid w:val="00C7208B"/>
    <w:rsid w:val="00C72F53"/>
    <w:rsid w:val="00C7362C"/>
    <w:rsid w:val="00C7370C"/>
    <w:rsid w:val="00C74C8B"/>
    <w:rsid w:val="00C75162"/>
    <w:rsid w:val="00C75E5D"/>
    <w:rsid w:val="00C80D18"/>
    <w:rsid w:val="00C81114"/>
    <w:rsid w:val="00C83B17"/>
    <w:rsid w:val="00C83D53"/>
    <w:rsid w:val="00C8429E"/>
    <w:rsid w:val="00C85F14"/>
    <w:rsid w:val="00C85F9E"/>
    <w:rsid w:val="00C86283"/>
    <w:rsid w:val="00C879CD"/>
    <w:rsid w:val="00C9311D"/>
    <w:rsid w:val="00C95026"/>
    <w:rsid w:val="00C95354"/>
    <w:rsid w:val="00C968C3"/>
    <w:rsid w:val="00C9780D"/>
    <w:rsid w:val="00CA01AC"/>
    <w:rsid w:val="00CA0FC4"/>
    <w:rsid w:val="00CA140C"/>
    <w:rsid w:val="00CA1556"/>
    <w:rsid w:val="00CA358F"/>
    <w:rsid w:val="00CA3B27"/>
    <w:rsid w:val="00CA54DB"/>
    <w:rsid w:val="00CA591B"/>
    <w:rsid w:val="00CA5D6A"/>
    <w:rsid w:val="00CA687D"/>
    <w:rsid w:val="00CA6C3D"/>
    <w:rsid w:val="00CB0A70"/>
    <w:rsid w:val="00CB284E"/>
    <w:rsid w:val="00CB3477"/>
    <w:rsid w:val="00CB4302"/>
    <w:rsid w:val="00CB5A82"/>
    <w:rsid w:val="00CB5FC4"/>
    <w:rsid w:val="00CB6CF7"/>
    <w:rsid w:val="00CB74E1"/>
    <w:rsid w:val="00CC0539"/>
    <w:rsid w:val="00CC0E04"/>
    <w:rsid w:val="00CC3C33"/>
    <w:rsid w:val="00CC3CA9"/>
    <w:rsid w:val="00CC4F7C"/>
    <w:rsid w:val="00CC637A"/>
    <w:rsid w:val="00CD388A"/>
    <w:rsid w:val="00CD39CA"/>
    <w:rsid w:val="00CD5510"/>
    <w:rsid w:val="00CD5D7B"/>
    <w:rsid w:val="00CD6453"/>
    <w:rsid w:val="00CE0580"/>
    <w:rsid w:val="00CE18D5"/>
    <w:rsid w:val="00CE1BF8"/>
    <w:rsid w:val="00CE26A5"/>
    <w:rsid w:val="00CE28CA"/>
    <w:rsid w:val="00CE6C10"/>
    <w:rsid w:val="00CF3B84"/>
    <w:rsid w:val="00CF439F"/>
    <w:rsid w:val="00CF4590"/>
    <w:rsid w:val="00CF5754"/>
    <w:rsid w:val="00CF67A4"/>
    <w:rsid w:val="00CF79AE"/>
    <w:rsid w:val="00D0111F"/>
    <w:rsid w:val="00D02090"/>
    <w:rsid w:val="00D03FBF"/>
    <w:rsid w:val="00D044B5"/>
    <w:rsid w:val="00D0607C"/>
    <w:rsid w:val="00D063FD"/>
    <w:rsid w:val="00D07004"/>
    <w:rsid w:val="00D07830"/>
    <w:rsid w:val="00D11154"/>
    <w:rsid w:val="00D1266C"/>
    <w:rsid w:val="00D159DA"/>
    <w:rsid w:val="00D20F6D"/>
    <w:rsid w:val="00D239FB"/>
    <w:rsid w:val="00D23C0E"/>
    <w:rsid w:val="00D24219"/>
    <w:rsid w:val="00D265CC"/>
    <w:rsid w:val="00D2741F"/>
    <w:rsid w:val="00D27FDC"/>
    <w:rsid w:val="00D3004E"/>
    <w:rsid w:val="00D318B6"/>
    <w:rsid w:val="00D35C0D"/>
    <w:rsid w:val="00D40CC1"/>
    <w:rsid w:val="00D41CB6"/>
    <w:rsid w:val="00D420F7"/>
    <w:rsid w:val="00D422E5"/>
    <w:rsid w:val="00D42E48"/>
    <w:rsid w:val="00D4363E"/>
    <w:rsid w:val="00D43ABC"/>
    <w:rsid w:val="00D573E5"/>
    <w:rsid w:val="00D601E9"/>
    <w:rsid w:val="00D609DC"/>
    <w:rsid w:val="00D612C5"/>
    <w:rsid w:val="00D62601"/>
    <w:rsid w:val="00D639A1"/>
    <w:rsid w:val="00D63E02"/>
    <w:rsid w:val="00D658D8"/>
    <w:rsid w:val="00D71708"/>
    <w:rsid w:val="00D72ADD"/>
    <w:rsid w:val="00D7353B"/>
    <w:rsid w:val="00D74293"/>
    <w:rsid w:val="00D7451C"/>
    <w:rsid w:val="00D75533"/>
    <w:rsid w:val="00D75F40"/>
    <w:rsid w:val="00D77D0B"/>
    <w:rsid w:val="00D801E1"/>
    <w:rsid w:val="00D8060F"/>
    <w:rsid w:val="00D82361"/>
    <w:rsid w:val="00D84598"/>
    <w:rsid w:val="00D84641"/>
    <w:rsid w:val="00D84816"/>
    <w:rsid w:val="00D87BE2"/>
    <w:rsid w:val="00D91A2E"/>
    <w:rsid w:val="00D924A0"/>
    <w:rsid w:val="00D92F67"/>
    <w:rsid w:val="00D941EC"/>
    <w:rsid w:val="00D9426E"/>
    <w:rsid w:val="00D945C0"/>
    <w:rsid w:val="00D9475D"/>
    <w:rsid w:val="00D95CD7"/>
    <w:rsid w:val="00D970CA"/>
    <w:rsid w:val="00D9753D"/>
    <w:rsid w:val="00DA056F"/>
    <w:rsid w:val="00DA218D"/>
    <w:rsid w:val="00DA2CB0"/>
    <w:rsid w:val="00DA2E52"/>
    <w:rsid w:val="00DA3D40"/>
    <w:rsid w:val="00DA4A59"/>
    <w:rsid w:val="00DA5106"/>
    <w:rsid w:val="00DA5C52"/>
    <w:rsid w:val="00DA603D"/>
    <w:rsid w:val="00DB0583"/>
    <w:rsid w:val="00DB0ACE"/>
    <w:rsid w:val="00DB0C69"/>
    <w:rsid w:val="00DB13C1"/>
    <w:rsid w:val="00DB1E81"/>
    <w:rsid w:val="00DB2F52"/>
    <w:rsid w:val="00DB3EC9"/>
    <w:rsid w:val="00DB503A"/>
    <w:rsid w:val="00DB5741"/>
    <w:rsid w:val="00DB6451"/>
    <w:rsid w:val="00DB6513"/>
    <w:rsid w:val="00DB7682"/>
    <w:rsid w:val="00DB786A"/>
    <w:rsid w:val="00DC0BE7"/>
    <w:rsid w:val="00DC5906"/>
    <w:rsid w:val="00DD0412"/>
    <w:rsid w:val="00DD0D5C"/>
    <w:rsid w:val="00DD111F"/>
    <w:rsid w:val="00DD2B47"/>
    <w:rsid w:val="00DD36A2"/>
    <w:rsid w:val="00DD4F3B"/>
    <w:rsid w:val="00DD52FE"/>
    <w:rsid w:val="00DD67E8"/>
    <w:rsid w:val="00DE0E0B"/>
    <w:rsid w:val="00DE1AE6"/>
    <w:rsid w:val="00DE48D4"/>
    <w:rsid w:val="00DE72F6"/>
    <w:rsid w:val="00DE78A1"/>
    <w:rsid w:val="00DF20B8"/>
    <w:rsid w:val="00DF35A0"/>
    <w:rsid w:val="00DF4FB4"/>
    <w:rsid w:val="00E010C0"/>
    <w:rsid w:val="00E03568"/>
    <w:rsid w:val="00E035A8"/>
    <w:rsid w:val="00E03C01"/>
    <w:rsid w:val="00E0570B"/>
    <w:rsid w:val="00E05E8F"/>
    <w:rsid w:val="00E063C1"/>
    <w:rsid w:val="00E06691"/>
    <w:rsid w:val="00E06809"/>
    <w:rsid w:val="00E10312"/>
    <w:rsid w:val="00E13362"/>
    <w:rsid w:val="00E13CDA"/>
    <w:rsid w:val="00E16425"/>
    <w:rsid w:val="00E20074"/>
    <w:rsid w:val="00E2069E"/>
    <w:rsid w:val="00E21249"/>
    <w:rsid w:val="00E2598E"/>
    <w:rsid w:val="00E27648"/>
    <w:rsid w:val="00E32371"/>
    <w:rsid w:val="00E325B2"/>
    <w:rsid w:val="00E32E1D"/>
    <w:rsid w:val="00E34DB8"/>
    <w:rsid w:val="00E35AE4"/>
    <w:rsid w:val="00E36C29"/>
    <w:rsid w:val="00E40034"/>
    <w:rsid w:val="00E40375"/>
    <w:rsid w:val="00E417A5"/>
    <w:rsid w:val="00E4226E"/>
    <w:rsid w:val="00E4301D"/>
    <w:rsid w:val="00E441B5"/>
    <w:rsid w:val="00E45F39"/>
    <w:rsid w:val="00E508CE"/>
    <w:rsid w:val="00E5196A"/>
    <w:rsid w:val="00E572A8"/>
    <w:rsid w:val="00E579EE"/>
    <w:rsid w:val="00E579F0"/>
    <w:rsid w:val="00E61DBB"/>
    <w:rsid w:val="00E6293D"/>
    <w:rsid w:val="00E632F2"/>
    <w:rsid w:val="00E675F3"/>
    <w:rsid w:val="00E703DF"/>
    <w:rsid w:val="00E7157F"/>
    <w:rsid w:val="00E731EA"/>
    <w:rsid w:val="00E745DF"/>
    <w:rsid w:val="00E7528E"/>
    <w:rsid w:val="00E762AE"/>
    <w:rsid w:val="00E76495"/>
    <w:rsid w:val="00E77CF1"/>
    <w:rsid w:val="00E81CD9"/>
    <w:rsid w:val="00E82908"/>
    <w:rsid w:val="00E852BA"/>
    <w:rsid w:val="00E868B3"/>
    <w:rsid w:val="00E91FC7"/>
    <w:rsid w:val="00E9357B"/>
    <w:rsid w:val="00E95196"/>
    <w:rsid w:val="00E956F2"/>
    <w:rsid w:val="00E9659E"/>
    <w:rsid w:val="00EA25BA"/>
    <w:rsid w:val="00EA29FF"/>
    <w:rsid w:val="00EA4148"/>
    <w:rsid w:val="00EA45B0"/>
    <w:rsid w:val="00EA4601"/>
    <w:rsid w:val="00EA729C"/>
    <w:rsid w:val="00EA7898"/>
    <w:rsid w:val="00EB078F"/>
    <w:rsid w:val="00EB17E3"/>
    <w:rsid w:val="00EB247C"/>
    <w:rsid w:val="00EB25A6"/>
    <w:rsid w:val="00EB425A"/>
    <w:rsid w:val="00EB4F3B"/>
    <w:rsid w:val="00EB5575"/>
    <w:rsid w:val="00EB7311"/>
    <w:rsid w:val="00EB7441"/>
    <w:rsid w:val="00EB79A0"/>
    <w:rsid w:val="00EC08C4"/>
    <w:rsid w:val="00EC28EF"/>
    <w:rsid w:val="00EC36A6"/>
    <w:rsid w:val="00EC36E3"/>
    <w:rsid w:val="00EC3981"/>
    <w:rsid w:val="00EC4ADC"/>
    <w:rsid w:val="00EC4DA8"/>
    <w:rsid w:val="00EC507D"/>
    <w:rsid w:val="00EC521D"/>
    <w:rsid w:val="00EC5C9F"/>
    <w:rsid w:val="00EC7EAA"/>
    <w:rsid w:val="00ED00C9"/>
    <w:rsid w:val="00ED08C0"/>
    <w:rsid w:val="00ED1D78"/>
    <w:rsid w:val="00ED2201"/>
    <w:rsid w:val="00ED59BF"/>
    <w:rsid w:val="00EE1386"/>
    <w:rsid w:val="00EE1A82"/>
    <w:rsid w:val="00EE3843"/>
    <w:rsid w:val="00EE675A"/>
    <w:rsid w:val="00EF252F"/>
    <w:rsid w:val="00EF359B"/>
    <w:rsid w:val="00EF3D78"/>
    <w:rsid w:val="00EF4B22"/>
    <w:rsid w:val="00EF503F"/>
    <w:rsid w:val="00EF6A7E"/>
    <w:rsid w:val="00F1111A"/>
    <w:rsid w:val="00F1199E"/>
    <w:rsid w:val="00F12117"/>
    <w:rsid w:val="00F131FE"/>
    <w:rsid w:val="00F141DA"/>
    <w:rsid w:val="00F1671D"/>
    <w:rsid w:val="00F17672"/>
    <w:rsid w:val="00F17E33"/>
    <w:rsid w:val="00F241CA"/>
    <w:rsid w:val="00F26075"/>
    <w:rsid w:val="00F26703"/>
    <w:rsid w:val="00F333DE"/>
    <w:rsid w:val="00F35CFC"/>
    <w:rsid w:val="00F37423"/>
    <w:rsid w:val="00F376AB"/>
    <w:rsid w:val="00F4089B"/>
    <w:rsid w:val="00F41F9C"/>
    <w:rsid w:val="00F43955"/>
    <w:rsid w:val="00F43A63"/>
    <w:rsid w:val="00F442E8"/>
    <w:rsid w:val="00F54C68"/>
    <w:rsid w:val="00F5517A"/>
    <w:rsid w:val="00F5582C"/>
    <w:rsid w:val="00F56075"/>
    <w:rsid w:val="00F567CB"/>
    <w:rsid w:val="00F57251"/>
    <w:rsid w:val="00F62021"/>
    <w:rsid w:val="00F62BA4"/>
    <w:rsid w:val="00F630E3"/>
    <w:rsid w:val="00F63986"/>
    <w:rsid w:val="00F6775B"/>
    <w:rsid w:val="00F67D6D"/>
    <w:rsid w:val="00F72365"/>
    <w:rsid w:val="00F72A5F"/>
    <w:rsid w:val="00F72FED"/>
    <w:rsid w:val="00F763F8"/>
    <w:rsid w:val="00F76A5E"/>
    <w:rsid w:val="00F80693"/>
    <w:rsid w:val="00F84F5D"/>
    <w:rsid w:val="00F850AC"/>
    <w:rsid w:val="00F86173"/>
    <w:rsid w:val="00F90B27"/>
    <w:rsid w:val="00F92935"/>
    <w:rsid w:val="00F94390"/>
    <w:rsid w:val="00F96F0A"/>
    <w:rsid w:val="00FA300C"/>
    <w:rsid w:val="00FA3AF4"/>
    <w:rsid w:val="00FA6502"/>
    <w:rsid w:val="00FB0489"/>
    <w:rsid w:val="00FB0B52"/>
    <w:rsid w:val="00FB0BE5"/>
    <w:rsid w:val="00FB29D4"/>
    <w:rsid w:val="00FB61EA"/>
    <w:rsid w:val="00FC058C"/>
    <w:rsid w:val="00FC0F19"/>
    <w:rsid w:val="00FC1824"/>
    <w:rsid w:val="00FC5831"/>
    <w:rsid w:val="00FC6A34"/>
    <w:rsid w:val="00FC7AAD"/>
    <w:rsid w:val="00FD01C7"/>
    <w:rsid w:val="00FD1324"/>
    <w:rsid w:val="00FD1972"/>
    <w:rsid w:val="00FD2512"/>
    <w:rsid w:val="00FD674F"/>
    <w:rsid w:val="00FD6AC3"/>
    <w:rsid w:val="00FE0E9E"/>
    <w:rsid w:val="00FE1F7D"/>
    <w:rsid w:val="00FE257D"/>
    <w:rsid w:val="00FE2ECF"/>
    <w:rsid w:val="00FE3BD2"/>
    <w:rsid w:val="00FE42B8"/>
    <w:rsid w:val="00FE561E"/>
    <w:rsid w:val="00FE7A27"/>
    <w:rsid w:val="00FF112E"/>
    <w:rsid w:val="00FF1D08"/>
    <w:rsid w:val="00FF2A4F"/>
    <w:rsid w:val="00FF2F44"/>
    <w:rsid w:val="00FF45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23353F1"/>
  <w15:chartTrackingRefBased/>
  <w15:docId w15:val="{F961D58C-A12A-4083-9610-4ABF8D97A919}"/>
  <w:updateFields w:val="tru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2C6"/>
    <w:rPr>
      <w:sz w:val="24"/>
      <w:szCs w:val="24"/>
    </w:rPr>
  </w:style>
  <w:style w:type="paragraph" w:styleId="Heading1">
    <w:name w:val="heading 1"/>
    <w:basedOn w:val="Normal"/>
    <w:next w:val="Normal"/>
    <w:link w:val="Heading1Char"/>
    <w:uiPriority w:val="99"/>
    <w:qFormat/>
    <w:rsid w:val="001572C6"/>
    <w:pPr>
      <w:keepNext/>
      <w:autoSpaceDE w:val="0"/>
      <w:autoSpaceDN w:val="0"/>
      <w:adjustRightInd w:val="0"/>
      <w:jc w:val="center"/>
      <w:outlineLvl w:val="0"/>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A3D40"/>
    <w:rPr>
      <w:rFonts w:ascii="Cambria" w:hAnsi="Cambria" w:cs="Times New Roman"/>
      <w:b/>
      <w:bCs/>
      <w:kern w:val="32"/>
      <w:sz w:val="32"/>
      <w:szCs w:val="32"/>
    </w:rPr>
  </w:style>
  <w:style w:type="paragraph" w:styleId="BalloonText">
    <w:name w:val="Balloon Text"/>
    <w:basedOn w:val="Normal"/>
    <w:link w:val="BalloonTextChar"/>
    <w:uiPriority w:val="99"/>
    <w:semiHidden/>
    <w:rsid w:val="00702466"/>
    <w:rPr>
      <w:rFonts w:ascii="Tahoma" w:hAnsi="Tahoma" w:cs="Tahoma"/>
      <w:sz w:val="16"/>
      <w:szCs w:val="16"/>
    </w:rPr>
  </w:style>
  <w:style w:type="character" w:customStyle="1" w:styleId="BalloonTextChar">
    <w:name w:val="Balloon Text Char"/>
    <w:link w:val="BalloonText"/>
    <w:uiPriority w:val="99"/>
    <w:semiHidden/>
    <w:locked/>
    <w:rsid w:val="00DA3D40"/>
    <w:rPr>
      <w:rFonts w:cs="Times New Roman"/>
      <w:sz w:val="2"/>
    </w:rPr>
  </w:style>
  <w:style w:type="paragraph" w:customStyle="1" w:styleId="Style1">
    <w:name w:val="Style 1"/>
    <w:basedOn w:val="Normal"/>
    <w:uiPriority w:val="99"/>
    <w:rsid w:val="001572C6"/>
    <w:pPr>
      <w:widowControl w:val="0"/>
    </w:pPr>
    <w:rPr>
      <w:color w:val="000000"/>
      <w:sz w:val="20"/>
      <w:szCs w:val="20"/>
    </w:rPr>
  </w:style>
  <w:style w:type="paragraph" w:styleId="BodyTextIndent">
    <w:name w:val="Body Text Indent"/>
    <w:basedOn w:val="Normal"/>
    <w:link w:val="BodyTextIndentChar"/>
    <w:uiPriority w:val="99"/>
    <w:rsid w:val="001572C6"/>
    <w:pPr>
      <w:ind w:left="720"/>
      <w:jc w:val="both"/>
    </w:pPr>
    <w:rPr>
      <w:rFonts w:ascii="CG Times" w:hAnsi="CG Times"/>
      <w:sz w:val="22"/>
      <w:szCs w:val="22"/>
      <w:lang w:val="en-GB"/>
    </w:rPr>
  </w:style>
  <w:style w:type="character" w:customStyle="1" w:styleId="BodyTextIndentChar">
    <w:name w:val="Body Text Indent Char"/>
    <w:link w:val="BodyTextIndent"/>
    <w:uiPriority w:val="99"/>
    <w:semiHidden/>
    <w:locked/>
    <w:rsid w:val="00DA3D40"/>
    <w:rPr>
      <w:rFonts w:cs="Times New Roman"/>
      <w:sz w:val="24"/>
      <w:szCs w:val="24"/>
    </w:rPr>
  </w:style>
  <w:style w:type="paragraph" w:styleId="BodyText">
    <w:name w:val="Body Text"/>
    <w:basedOn w:val="Normal"/>
    <w:link w:val="BodyTextChar"/>
    <w:uiPriority w:val="99"/>
    <w:rsid w:val="001572C6"/>
    <w:rPr>
      <w:rFonts w:ascii="Arial" w:hAnsi="Arial" w:cs="Arial"/>
      <w:b/>
      <w:bCs/>
      <w:sz w:val="16"/>
      <w:szCs w:val="16"/>
    </w:rPr>
  </w:style>
  <w:style w:type="character" w:customStyle="1" w:styleId="BodyTextChar">
    <w:name w:val="Body Text Char"/>
    <w:link w:val="BodyText"/>
    <w:uiPriority w:val="99"/>
    <w:semiHidden/>
    <w:locked/>
    <w:rsid w:val="00DA3D40"/>
    <w:rPr>
      <w:rFonts w:cs="Times New Roman"/>
      <w:sz w:val="24"/>
      <w:szCs w:val="24"/>
    </w:rPr>
  </w:style>
  <w:style w:type="paragraph" w:customStyle="1" w:styleId="Style10">
    <w:name w:val="Style 10"/>
    <w:basedOn w:val="Normal"/>
    <w:uiPriority w:val="99"/>
    <w:rsid w:val="001572C6"/>
    <w:pPr>
      <w:widowControl w:val="0"/>
      <w:spacing w:line="288" w:lineRule="atLeast"/>
      <w:ind w:left="720" w:right="72" w:hanging="720"/>
      <w:jc w:val="both"/>
    </w:pPr>
    <w:rPr>
      <w:color w:val="000000"/>
      <w:sz w:val="20"/>
      <w:szCs w:val="20"/>
    </w:rPr>
  </w:style>
  <w:style w:type="character" w:styleId="Hyperlink">
    <w:name w:val="Hyperlink"/>
    <w:uiPriority w:val="99"/>
    <w:rsid w:val="001572C6"/>
    <w:rPr>
      <w:rFonts w:cs="Times New Roman"/>
      <w:color w:val="0000FF"/>
      <w:u w:val="single"/>
    </w:rPr>
  </w:style>
  <w:style w:type="paragraph" w:styleId="BodyTextIndent2">
    <w:name w:val="Body Text Indent 2"/>
    <w:basedOn w:val="Normal"/>
    <w:link w:val="BodyTextIndent2Char"/>
    <w:uiPriority w:val="99"/>
    <w:rsid w:val="001572C6"/>
    <w:pPr>
      <w:ind w:left="720" w:hanging="720"/>
      <w:jc w:val="both"/>
    </w:pPr>
  </w:style>
  <w:style w:type="character" w:customStyle="1" w:styleId="BodyTextIndent2Char">
    <w:name w:val="Body Text Indent 2 Char"/>
    <w:link w:val="BodyTextIndent2"/>
    <w:uiPriority w:val="99"/>
    <w:semiHidden/>
    <w:locked/>
    <w:rsid w:val="00DA3D40"/>
    <w:rPr>
      <w:rFonts w:cs="Times New Roman"/>
      <w:sz w:val="24"/>
      <w:szCs w:val="24"/>
    </w:rPr>
  </w:style>
  <w:style w:type="character" w:styleId="FootnoteReference">
    <w:name w:val="footnote reference"/>
    <w:aliases w:val="16 Point,Superscript 6 Point,ftref"/>
    <w:uiPriority w:val="99"/>
    <w:semiHidden/>
    <w:rsid w:val="001572C6"/>
    <w:rPr>
      <w:rFonts w:cs="Times New Roman"/>
      <w:position w:val="6"/>
      <w:sz w:val="20"/>
      <w:szCs w:val="20"/>
      <w:vertAlign w:val="superscript"/>
    </w:rPr>
  </w:style>
  <w:style w:type="paragraph" w:styleId="BodyTextIndent3">
    <w:name w:val="Body Text Indent 3"/>
    <w:basedOn w:val="Normal"/>
    <w:link w:val="BodyTextIndent3Char"/>
    <w:uiPriority w:val="99"/>
    <w:rsid w:val="001572C6"/>
    <w:pPr>
      <w:autoSpaceDE w:val="0"/>
      <w:autoSpaceDN w:val="0"/>
      <w:adjustRightInd w:val="0"/>
      <w:ind w:left="360" w:hanging="360"/>
      <w:jc w:val="both"/>
    </w:pPr>
    <w:rPr>
      <w:b/>
      <w:color w:val="000000"/>
      <w:lang w:val="en-GB"/>
    </w:rPr>
  </w:style>
  <w:style w:type="character" w:customStyle="1" w:styleId="BodyTextIndent3Char">
    <w:name w:val="Body Text Indent 3 Char"/>
    <w:link w:val="BodyTextIndent3"/>
    <w:uiPriority w:val="99"/>
    <w:semiHidden/>
    <w:locked/>
    <w:rsid w:val="00DA3D40"/>
    <w:rPr>
      <w:rFonts w:cs="Times New Roman"/>
      <w:sz w:val="16"/>
      <w:szCs w:val="16"/>
    </w:rPr>
  </w:style>
  <w:style w:type="paragraph" w:styleId="FootnoteText">
    <w:name w:val="footnote text"/>
    <w:aliases w:val="FOOTNOTES,fn,single space,Footnote Text1,Fodnotetekst Tegn,footnote text Char,Fodnotetekst Tegn Char,single space Char,footnote text Char Char Char,Fodnotetekst Tegn Char1,single space Char1,footnote text Char Char1,f,Geneva 9"/>
    <w:basedOn w:val="Normal"/>
    <w:link w:val="FootnoteTextChar"/>
    <w:semiHidden/>
    <w:rsid w:val="001572C6"/>
    <w:rPr>
      <w:rFonts w:ascii="Times New (W1)" w:hAnsi="Times New (W1)"/>
      <w:szCs w:val="20"/>
    </w:rPr>
  </w:style>
  <w:style w:type="character" w:customStyle="1" w:styleId="FootnoteTextChar">
    <w:name w:val="Footnote Text Char"/>
    <w:aliases w:val="FOOTNOTES Char,fn Char,single space Char2,Footnote Text1 Char,Fodnotetekst Tegn Char2,footnote text Char Char,Fodnotetekst Tegn Char Char,single space Char Char,footnote text Char Char Char Char,Fodnotetekst Tegn Char1 Char,f Char"/>
    <w:link w:val="FootnoteText"/>
    <w:uiPriority w:val="99"/>
    <w:semiHidden/>
    <w:locked/>
    <w:rsid w:val="00DA3D40"/>
    <w:rPr>
      <w:rFonts w:cs="Times New Roman"/>
      <w:sz w:val="20"/>
      <w:szCs w:val="20"/>
    </w:rPr>
  </w:style>
  <w:style w:type="paragraph" w:styleId="Footer">
    <w:name w:val="footer"/>
    <w:basedOn w:val="Normal"/>
    <w:link w:val="FooterChar"/>
    <w:uiPriority w:val="99"/>
    <w:rsid w:val="001572C6"/>
    <w:pPr>
      <w:tabs>
        <w:tab w:val="center" w:pos="4320"/>
        <w:tab w:val="right" w:pos="8640"/>
      </w:tabs>
    </w:pPr>
  </w:style>
  <w:style w:type="character" w:customStyle="1" w:styleId="FooterChar">
    <w:name w:val="Footer Char"/>
    <w:link w:val="Footer"/>
    <w:uiPriority w:val="99"/>
    <w:locked/>
    <w:rsid w:val="00DA3D40"/>
    <w:rPr>
      <w:rFonts w:cs="Times New Roman"/>
      <w:sz w:val="24"/>
      <w:szCs w:val="24"/>
    </w:rPr>
  </w:style>
  <w:style w:type="character" w:styleId="PageNumber">
    <w:name w:val="page number"/>
    <w:uiPriority w:val="99"/>
    <w:rsid w:val="001572C6"/>
    <w:rPr>
      <w:rFonts w:cs="Times New Roman"/>
    </w:rPr>
  </w:style>
  <w:style w:type="paragraph" w:styleId="Header">
    <w:name w:val="header"/>
    <w:basedOn w:val="Normal"/>
    <w:link w:val="HeaderChar"/>
    <w:uiPriority w:val="99"/>
    <w:rsid w:val="001572C6"/>
    <w:pPr>
      <w:tabs>
        <w:tab w:val="center" w:pos="4320"/>
        <w:tab w:val="right" w:pos="8640"/>
      </w:tabs>
    </w:pPr>
  </w:style>
  <w:style w:type="character" w:customStyle="1" w:styleId="HeaderChar">
    <w:name w:val="Header Char"/>
    <w:link w:val="Header"/>
    <w:uiPriority w:val="99"/>
    <w:locked/>
    <w:rsid w:val="00DA3D40"/>
    <w:rPr>
      <w:rFonts w:cs="Times New Roman"/>
      <w:sz w:val="24"/>
      <w:szCs w:val="24"/>
    </w:rPr>
  </w:style>
  <w:style w:type="paragraph" w:styleId="Title">
    <w:name w:val="Title"/>
    <w:basedOn w:val="Normal"/>
    <w:link w:val="TitleChar"/>
    <w:uiPriority w:val="99"/>
    <w:qFormat/>
    <w:rsid w:val="001572C6"/>
    <w:pPr>
      <w:autoSpaceDE w:val="0"/>
      <w:autoSpaceDN w:val="0"/>
      <w:adjustRightInd w:val="0"/>
      <w:jc w:val="center"/>
    </w:pPr>
    <w:rPr>
      <w:b/>
      <w:bCs/>
      <w:color w:val="000000"/>
    </w:rPr>
  </w:style>
  <w:style w:type="character" w:customStyle="1" w:styleId="TitleChar">
    <w:name w:val="Title Char"/>
    <w:link w:val="Title"/>
    <w:uiPriority w:val="99"/>
    <w:locked/>
    <w:rsid w:val="00DA3D40"/>
    <w:rPr>
      <w:rFonts w:ascii="Cambria" w:hAnsi="Cambria" w:cs="Times New Roman"/>
      <w:b/>
      <w:bCs/>
      <w:kern w:val="28"/>
      <w:sz w:val="32"/>
      <w:szCs w:val="32"/>
    </w:rPr>
  </w:style>
  <w:style w:type="character" w:styleId="FollowedHyperlink">
    <w:name w:val="FollowedHyperlink"/>
    <w:uiPriority w:val="99"/>
    <w:rsid w:val="009C345C"/>
    <w:rPr>
      <w:rFonts w:cs="Times New Roman"/>
      <w:color w:val="800080"/>
      <w:u w:val="single"/>
    </w:rPr>
  </w:style>
  <w:style w:type="character" w:styleId="CommentReference">
    <w:name w:val="annotation reference"/>
    <w:uiPriority w:val="99"/>
    <w:rsid w:val="00D91A2E"/>
    <w:rPr>
      <w:rFonts w:cs="Times New Roman"/>
      <w:sz w:val="16"/>
      <w:szCs w:val="16"/>
    </w:rPr>
  </w:style>
  <w:style w:type="paragraph" w:styleId="CommentText">
    <w:name w:val="annotation text"/>
    <w:basedOn w:val="Normal"/>
    <w:link w:val="CommentTextChar"/>
    <w:uiPriority w:val="99"/>
    <w:rsid w:val="00D91A2E"/>
    <w:rPr>
      <w:sz w:val="20"/>
      <w:szCs w:val="20"/>
    </w:rPr>
  </w:style>
  <w:style w:type="character" w:customStyle="1" w:styleId="CommentTextChar">
    <w:name w:val="Comment Text Char"/>
    <w:link w:val="CommentText"/>
    <w:uiPriority w:val="99"/>
    <w:locked/>
    <w:rsid w:val="00D91A2E"/>
    <w:rPr>
      <w:rFonts w:cs="Times New Roman"/>
    </w:rPr>
  </w:style>
  <w:style w:type="paragraph" w:styleId="CommentSubject">
    <w:name w:val="annotation subject"/>
    <w:basedOn w:val="CommentText"/>
    <w:next w:val="CommentText"/>
    <w:link w:val="CommentSubjectChar"/>
    <w:uiPriority w:val="99"/>
    <w:rsid w:val="00D91A2E"/>
    <w:rPr>
      <w:b/>
      <w:bCs/>
    </w:rPr>
  </w:style>
  <w:style w:type="character" w:customStyle="1" w:styleId="CommentSubjectChar">
    <w:name w:val="Comment Subject Char"/>
    <w:link w:val="CommentSubject"/>
    <w:uiPriority w:val="99"/>
    <w:locked/>
    <w:rsid w:val="00D91A2E"/>
    <w:rPr>
      <w:rFonts w:cs="Times New Roman"/>
      <w:b/>
      <w:bCs/>
    </w:rPr>
  </w:style>
  <w:style w:type="paragraph" w:customStyle="1" w:styleId="ColorfulShading-Accent31">
    <w:name w:val="Colorful Shading - Accent 31"/>
    <w:basedOn w:val="Normal"/>
    <w:uiPriority w:val="34"/>
    <w:qFormat/>
    <w:rsid w:val="00825459"/>
    <w:pPr>
      <w:ind w:left="720"/>
      <w:contextualSpacing/>
    </w:pPr>
  </w:style>
  <w:style w:type="table" w:styleId="TableGrid">
    <w:name w:val="Table Grid"/>
    <w:basedOn w:val="TableNormal"/>
    <w:locked/>
    <w:rsid w:val="004E0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7362C"/>
    <w:pPr>
      <w:autoSpaceDE w:val="0"/>
      <w:autoSpaceDN w:val="0"/>
      <w:adjustRightInd w:val="0"/>
    </w:pPr>
    <w:rPr>
      <w:color w:val="000000"/>
      <w:sz w:val="24"/>
      <w:szCs w:val="24"/>
      <w:lang w:eastAsia="en-GB"/>
    </w:rPr>
  </w:style>
  <w:style w:type="character" w:customStyle="1" w:styleId="GridTable1Light1">
    <w:name w:val="Grid Table 1 Light1"/>
    <w:uiPriority w:val="33"/>
    <w:qFormat/>
    <w:rsid w:val="00112CD4"/>
    <w:rPr>
      <w:b/>
      <w:bCs/>
      <w:smallCaps/>
      <w:spacing w:val="5"/>
    </w:rPr>
  </w:style>
  <w:style w:type="paragraph" w:customStyle="1" w:styleId="MediumGrid1-Accent21">
    <w:name w:val="Medium Grid 1 - Accent 21"/>
    <w:basedOn w:val="Normal"/>
    <w:uiPriority w:val="34"/>
    <w:qFormat/>
    <w:rsid w:val="00BB01B7"/>
    <w:pPr>
      <w:ind w:left="720"/>
    </w:pPr>
  </w:style>
  <w:style w:type="paragraph" w:customStyle="1" w:styleId="ColorfulList-Accent11">
    <w:name w:val="Colorful List - Accent 11"/>
    <w:basedOn w:val="Normal"/>
    <w:uiPriority w:val="34"/>
    <w:qFormat/>
    <w:rsid w:val="00015EF2"/>
    <w:pPr>
      <w:ind w:left="720"/>
    </w:pPr>
  </w:style>
  <w:style w:type="paragraph" w:customStyle="1" w:styleId="ColorfulShading-Accent11">
    <w:name w:val="Colorful Shading - Accent 11"/>
    <w:hidden/>
    <w:uiPriority w:val="99"/>
    <w:semiHidden/>
    <w:rsid w:val="0091048D"/>
    <w:rPr>
      <w:sz w:val="24"/>
      <w:szCs w:val="24"/>
    </w:rPr>
  </w:style>
  <w:style w:type="character" w:styleId="PlaceholderText">
    <w:name w:val="Placeholder Text"/>
    <w:basedOn w:val="DefaultParagraphFont"/>
    <w:uiPriority w:val="99"/>
    <w:rsid w:val="0078109E"/>
    <w:rPr>
      <w:color w:val="808080"/>
    </w:rPr>
  </w:style>
  <w:style w:type="paragraph" w:styleId="ListParagraph">
    <w:name w:val="List Paragraph"/>
    <w:basedOn w:val="Normal"/>
    <w:uiPriority w:val="34"/>
    <w:qFormat/>
    <w:rsid w:val="00695A17"/>
    <w:pPr>
      <w:ind w:left="720"/>
      <w:contextualSpacing/>
    </w:pPr>
  </w:style>
  <w:style w:type="character" w:styleId="UnresolvedMention">
    <w:name w:val="Unresolved Mention"/>
    <w:basedOn w:val="DefaultParagraphFont"/>
    <w:uiPriority w:val="99"/>
    <w:semiHidden/>
    <w:unhideWhenUsed/>
    <w:rsid w:val="00FE3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469548">
      <w:bodyDiv w:val="1"/>
      <w:marLeft w:val="0"/>
      <w:marRight w:val="0"/>
      <w:marTop w:val="0"/>
      <w:marBottom w:val="0"/>
      <w:divBdr>
        <w:top w:val="none" w:sz="0" w:space="0" w:color="auto"/>
        <w:left w:val="none" w:sz="0" w:space="0" w:color="auto"/>
        <w:bottom w:val="none" w:sz="0" w:space="0" w:color="auto"/>
        <w:right w:val="none" w:sz="0" w:space="0" w:color="auto"/>
      </w:divBdr>
    </w:div>
    <w:div w:id="1628508501">
      <w:bodyDiv w:val="1"/>
      <w:marLeft w:val="0"/>
      <w:marRight w:val="0"/>
      <w:marTop w:val="0"/>
      <w:marBottom w:val="0"/>
      <w:divBdr>
        <w:top w:val="none" w:sz="0" w:space="0" w:color="auto"/>
        <w:left w:val="none" w:sz="0" w:space="0" w:color="auto"/>
        <w:bottom w:val="none" w:sz="0" w:space="0" w:color="auto"/>
        <w:right w:val="none" w:sz="0" w:space="0" w:color="auto"/>
      </w:divBdr>
    </w:div>
    <w:div w:id="1985625260">
      <w:bodyDiv w:val="1"/>
      <w:marLeft w:val="0"/>
      <w:marRight w:val="0"/>
      <w:marTop w:val="0"/>
      <w:marBottom w:val="0"/>
      <w:divBdr>
        <w:top w:val="none" w:sz="0" w:space="0" w:color="auto"/>
        <w:left w:val="none" w:sz="0" w:space="0" w:color="auto"/>
        <w:bottom w:val="none" w:sz="0" w:space="0" w:color="auto"/>
        <w:right w:val="none" w:sz="0" w:space="0" w:color="auto"/>
      </w:divBdr>
    </w:div>
    <w:div w:id="207330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Id="rId8" Type="http://schemas.openxmlformats.org/officeDocument/2006/relationships/numbering" Target="numbering.xml" /><Relationship Id="rId13" Type="http://schemas.openxmlformats.org/officeDocument/2006/relationships/endnotes" Target="endnotes.xml" /><Relationship Id="rId18"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customXml" Target="../customXml/item7.xml" /><Relationship Id="rId12" Type="http://schemas.openxmlformats.org/officeDocument/2006/relationships/footnotes" Target="footnotes.xml" /><Relationship Id="rId17" Type="http://schemas.openxmlformats.org/officeDocument/2006/relationships/footer" Target="footer2.xml" /><Relationship Id="rId2" Type="http://schemas.openxmlformats.org/officeDocument/2006/relationships/customXml" Target="../customXml/item2.xml" /><Relationship Id="rId16" Type="http://schemas.openxmlformats.org/officeDocument/2006/relationships/footer" Target="footer1.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customXml" Target="../customXml/item6.xml" /><Relationship Id="rId11" Type="http://schemas.openxmlformats.org/officeDocument/2006/relationships/webSettings" Target="webSettings.xml" /><Relationship Id="rId5" Type="http://schemas.openxmlformats.org/officeDocument/2006/relationships/customXml" Target="../customXml/item5.xml" /><Relationship Id="rId15" Type="http://schemas.openxmlformats.org/officeDocument/2006/relationships/hyperlink" Target="mailto:csopartnership@unicef.org" TargetMode="External" /><Relationship Id="rId10" Type="http://schemas.openxmlformats.org/officeDocument/2006/relationships/settings" Target="settings.xml" /><Relationship Id="rId19" Type="http://schemas.openxmlformats.org/officeDocument/2006/relationships/glossaryDocument" Target="glossary/document.xml" /><Relationship Id="rId4" Type="http://schemas.openxmlformats.org/officeDocument/2006/relationships/customXml" Target="../customXml/item4.xml" /><Relationship Id="rId9" Type="http://schemas.openxmlformats.org/officeDocument/2006/relationships/styles" Target="styles.xml" /><Relationship Id="rId14" Type="http://schemas.openxmlformats.org/officeDocument/2006/relationships/hyperlink" Target="https://unicef.sharepoint.com/sites/portals/RF/Regulatory%20Framework%20Library/119651_UNICEF%20PROCEDURE%20ON%20PROGRAMME%20IMPLEMENTATION%20WORK%20PLANNING%20PARTNERSHIPS%20AND%20RISK%20MANAGEMENT.pdf"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24F54A6CE9474D9AEE9283B5BBFE57"/>
        <w:category>
          <w:name w:val="General"/>
          <w:gallery w:val="placeholder"/>
        </w:category>
        <w:types>
          <w:type w:val="bbPlcHdr"/>
        </w:types>
        <w:behaviors>
          <w:behavior w:val="content"/>
        </w:behaviors>
        <w:guid w:val="{E7D55E42-D7DA-4DC6-9EBF-E7E5EBFE9D25}"/>
      </w:docPartPr>
      <w:docPartBody>
        <w:p xmlns:w="http://schemas.openxmlformats.org/wordprocessingml/2006/main" w:rsidR="00003683" w:rsidRDefault="004D01EE" w:rsidP="004D01EE">
          <w:pPr>
            <w:pStyle w:val="C624F54A6CE9474D9AEE9283B5BBFE57"/>
          </w:pPr>
          <w:r w:rsidRPr="004A44DE">
            <w:rPr>
              <w:rStyle w:val="PlaceholderText"/>
              <w:lang w:bidi="fr-FR" w:val="fr-FR"/>
            </w:rPr>
            <w:t xml:space="preserve">Click here to enter text.</w:t>
          </w:r>
        </w:p>
      </w:docPartBody>
    </w:docPart>
    <w:docPart>
      <w:docPartPr>
        <w:name w:val="80EEA9C9388941C19E0E6E702E6249C5"/>
        <w:category>
          <w:name w:val="General"/>
          <w:gallery w:val="placeholder"/>
        </w:category>
        <w:types>
          <w:type w:val="bbPlcHdr"/>
        </w:types>
        <w:behaviors>
          <w:behavior w:val="content"/>
        </w:behaviors>
        <w:guid w:val="{BCA0E907-4868-401F-9DB5-068F3FED461F}"/>
      </w:docPartPr>
      <w:docPartBody>
        <w:p xmlns:w="http://schemas.openxmlformats.org/wordprocessingml/2006/main" w:rsidR="00003683" w:rsidRDefault="004D01EE" w:rsidP="004D01EE">
          <w:pPr>
            <w:pStyle w:val="80EEA9C9388941C19E0E6E702E6249C5"/>
          </w:pPr>
          <w:r w:rsidRPr="004A44DE">
            <w:rPr>
              <w:rStyle w:val="PlaceholderText"/>
              <w:lang w:bidi="fr-FR" w:val="fr-FR"/>
            </w:rPr>
            <w:t xml:space="preserve">Click here to enter text.</w:t>
          </w:r>
        </w:p>
      </w:docPartBody>
    </w:docPart>
    <w:docPart>
      <w:docPartPr>
        <w:name w:val="85EA5B3FF040489D955547748AF6EEC9"/>
        <w:category>
          <w:name w:val="General"/>
          <w:gallery w:val="placeholder"/>
        </w:category>
        <w:types>
          <w:type w:val="bbPlcHdr"/>
        </w:types>
        <w:behaviors>
          <w:behavior w:val="content"/>
        </w:behaviors>
        <w:guid w:val="{4699F07B-A172-4AFE-A8A4-8C1A4EC48874}"/>
      </w:docPartPr>
      <w:docPartBody>
        <w:p xmlns:w="http://schemas.openxmlformats.org/wordprocessingml/2006/main" w:rsidR="00003683" w:rsidRDefault="004D01EE" w:rsidP="004D01EE">
          <w:pPr>
            <w:pStyle w:val="85EA5B3FF040489D955547748AF6EEC9"/>
          </w:pPr>
          <w:r w:rsidRPr="000014F4">
            <w:rPr>
              <w:rStyle w:val="PlaceholderText"/>
              <w:lang w:bidi="fr-FR" w:val="fr-FR"/>
            </w:rPr>
            <w:t xml:space="preserve">Click or tap here to enter text.</w:t>
          </w:r>
        </w:p>
      </w:docPartBody>
    </w:docPart>
    <w:docPart>
      <w:docPartPr>
        <w:name w:val="5FD0342161B84677A1935894DD524560"/>
        <w:category>
          <w:name w:val="General"/>
          <w:gallery w:val="placeholder"/>
        </w:category>
        <w:types>
          <w:type w:val="bbPlcHdr"/>
        </w:types>
        <w:behaviors>
          <w:behavior w:val="content"/>
        </w:behaviors>
        <w:guid w:val="{A8780D42-A491-41EB-AE95-F04F86132F41}"/>
      </w:docPartPr>
      <w:docPartBody>
        <w:p xmlns:w="http://schemas.openxmlformats.org/wordprocessingml/2006/main" w:rsidR="00003683" w:rsidRDefault="004D01EE" w:rsidP="004D01EE">
          <w:pPr>
            <w:pStyle w:val="5FD0342161B84677A1935894DD524560"/>
          </w:pPr>
          <w:r w:rsidRPr="004A44DE">
            <w:rPr>
              <w:rStyle w:val="PlaceholderText"/>
              <w:lang w:bidi="fr-FR" w:val="fr-FR"/>
            </w:rPr>
            <w:t xml:space="preserve">Click here to enter text.</w:t>
          </w:r>
        </w:p>
      </w:docPartBody>
    </w:docPart>
    <w:docPart>
      <w:docPartPr>
        <w:name w:val="DefaultPlaceholder_-1854013440"/>
        <w:category>
          <w:name w:val="General"/>
          <w:gallery w:val="placeholder"/>
        </w:category>
        <w:types>
          <w:type w:val="bbPlcHdr"/>
        </w:types>
        <w:behaviors>
          <w:behavior w:val="content"/>
        </w:behaviors>
        <w:guid w:val="{910DB86E-BDC5-4685-9283-0998B5C93E8B}"/>
      </w:docPartPr>
      <w:docPartBody>
        <w:p xmlns:w="http://schemas.openxmlformats.org/wordprocessingml/2006/main" w:rsidR="00000000" w:rsidRDefault="00377CAE">
          <w:r w:rsidRPr="00E42173">
            <w:rPr>
              <w:rStyle w:val="PlaceholderText"/>
              <w:lang w:bidi="fr-FR" w:val="fr-FR"/>
            </w:rPr>
            <w:t xml:space="preserve">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B42"/>
    <w:rsid w:val="00003683"/>
    <w:rsid w:val="000235DD"/>
    <w:rsid w:val="00120667"/>
    <w:rsid w:val="001D2E79"/>
    <w:rsid w:val="00377CAE"/>
    <w:rsid w:val="003B375E"/>
    <w:rsid w:val="004C429D"/>
    <w:rsid w:val="004D01EE"/>
    <w:rsid w:val="004E7E6E"/>
    <w:rsid w:val="00504882"/>
    <w:rsid w:val="006D5018"/>
    <w:rsid w:val="006E2E8C"/>
    <w:rsid w:val="00723975"/>
    <w:rsid w:val="00875BDD"/>
    <w:rsid w:val="008D0A5E"/>
    <w:rsid w:val="00915B42"/>
    <w:rsid w:val="00974C58"/>
    <w:rsid w:val="009B6356"/>
    <w:rsid w:val="00B445E0"/>
    <w:rsid w:val="00B91882"/>
    <w:rsid w:val="00ED2198"/>
    <w:rsid w:val="00F046A3"/>
    <w:rsid w:val="00F12FE1"/>
    <w:rsid w:val="00F979FE"/>
    <w:rsid w:val="00FA3B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77CAE"/>
    <w:rPr>
      <w:color w:val="808080"/>
    </w:rPr>
  </w:style>
  <w:style w:type="paragraph" w:customStyle="1" w:styleId="C624F54A6CE9474D9AEE9283B5BBFE57">
    <w:name w:val="C624F54A6CE9474D9AEE9283B5BBFE57"/>
    <w:rsid w:val="004D01EE"/>
  </w:style>
  <w:style w:type="paragraph" w:customStyle="1" w:styleId="80EEA9C9388941C19E0E6E702E6249C5">
    <w:name w:val="80EEA9C9388941C19E0E6E702E6249C5"/>
    <w:rsid w:val="004D01EE"/>
  </w:style>
  <w:style w:type="paragraph" w:customStyle="1" w:styleId="85EA5B3FF040489D955547748AF6EEC9">
    <w:name w:val="85EA5B3FF040489D955547748AF6EEC9"/>
    <w:rsid w:val="004D01EE"/>
  </w:style>
  <w:style w:type="paragraph" w:customStyle="1" w:styleId="5FD0342161B84677A1935894DD524560">
    <w:name w:val="5FD0342161B84677A1935894DD524560"/>
    <w:rsid w:val="004D01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73f51738-d318-4883-9d64-4f0bd0ccc55e" ContentTypeId="0x0101009BA85F8052A6DA4FA3E31FF9F74C6970"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7</Value>
      <Value>120</Value>
    </TaxCatchAll>
    <ga975397408f43e4b84ec8e5a598e523 xmlns="ca283e0b-db31-4043-a2ef-b80661bf084a">
      <Terms xmlns="http://schemas.microsoft.com/office/infopath/2007/PartnerControls"/>
    </ga975397408f43e4b84ec8e5a598e523>
    <k8c968e8c72a4eda96b7e8fdbe192be2 xmlns="ca283e0b-db31-4043-a2ef-b80661bf084a">
      <Terms xmlns="http://schemas.microsoft.com/office/infopath/2007/PartnerControls"/>
    </k8c968e8c72a4eda96b7e8fdbe192be2>
    <DateTransmittedEmail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PCA, SSFA, PDs, agreements (programme)</TermName>
          <TermId xmlns="http://schemas.microsoft.com/office/infopath/2007/PartnerControls">b4a72cb1-97b4-45d5-85d7-8016be671bc3</TermId>
        </TermInfo>
      </Terms>
    </mda26ace941f4791a7314a339fee829c>
    <WrittenBy xmlns="ca283e0b-db31-4043-a2ef-b80661bf084a">
      <UserInfo>
        <DisplayName/>
        <AccountId xsi:nil="true"/>
        <AccountType/>
      </UserInfo>
    </WrittenBy>
    <ContentStatus xmlns="ca283e0b-db31-4043-a2ef-b80661bf084a">Final</ContentStatus>
    <j169e817e0ee4eb8974e6fc4a2762909 xmlns="ca283e0b-db31-4043-a2ef-b80661bf084a">
      <Terms xmlns="http://schemas.microsoft.com/office/infopath/2007/PartnerControls"/>
    </j169e817e0ee4eb8974e6fc4a2762909>
    <j048a4f9aaad4a8990a1d5e5f53cb451 xmlns="ca283e0b-db31-4043-a2ef-b80661bf084a">
      <Terms xmlns="http://schemas.microsoft.com/office/infopath/2007/PartnerControls"/>
    </j048a4f9aaad4a8990a1d5e5f53cb451>
    <TaxKeywordTaxHTField xmlns="2ac108be-8554-4736-9194-6d4e4207da6f">
      <Terms xmlns="http://schemas.microsoft.com/office/infopath/2007/PartnerControls"/>
    </TaxKeywordTaxHTField>
    <_dlc_DocId xmlns="2ac108be-8554-4736-9194-6d4e4207da6f">OEDLEGAL-957059473-7396</_dlc_DocId>
    <_dlc_DocIdUrl xmlns="2ac108be-8554-4736-9194-6d4e4207da6f">
      <Url>https://unicef.sharepoint.com/teams/OED-Legal/_layouts/15/DocIdRedir.aspx?ID=OEDLEGAL-957059473-7396</Url>
      <Description>OEDLEGAL-957059473-7396</Description>
    </_dlc_DocIdUrl>
    <SemaphoreItemMetadata xmlns="2ac108be-8554-4736-9194-6d4e4207da6f">{"ClassificationOrdered":false,"Columns":[],"HasBodyChanged":false,"HasPendingClassification":false,"IsUpdate":false,"IsUploading":false,"ShouldCancel":false,"SkipClassification":false,"ShouldDelay":false}</SemaphoreItemMetadata>
    <lcf76f155ced4ddcb4097134ff3c332f xmlns="6598fa07-f559-47c9-a292-fea0b61271d9">
      <Terms xmlns="http://schemas.microsoft.com/office/infopath/2007/PartnerControls"/>
    </lcf76f155ced4ddcb4097134ff3c332f>
    <Partnerships xmlns="6598fa07-f559-47c9-a292-fea0b61271d9" xsi:nil="true"/>
    <Docket_x0020_Number xmlns="6598fa07-f559-47c9-a292-fea0b61271d9" xsi:nil="true"/>
    <TaxCatchAllLabel xmlns="ca283e0b-db31-4043-a2ef-b80661bf084a" xsi:nil="true"/>
    <Notes0 xmlns="6598fa07-f559-47c9-a292-fea0b61271d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98D36461989724D8CA1BB58CA76EA1C" ma:contentTypeVersion="48" ma:contentTypeDescription="" ma:contentTypeScope="" ma:versionID="f0bba81723504e72a3d54b80acce776c">
  <xsd:schema xmlns:xsd="http://www.w3.org/2001/XMLSchema" xmlns:xs="http://www.w3.org/2001/XMLSchema" xmlns:p="http://schemas.microsoft.com/office/2006/metadata/properties" xmlns:ns1="http://schemas.microsoft.com/sharepoint/v3" xmlns:ns2="ca283e0b-db31-4043-a2ef-b80661bf084a" xmlns:ns3="http://schemas.microsoft.com/sharepoint.v3" xmlns:ns4="2ac108be-8554-4736-9194-6d4e4207da6f" xmlns:ns5="6598fa07-f559-47c9-a292-fea0b61271d9" xmlns:ns6="http://schemas.microsoft.com/sharepoint/v4" targetNamespace="http://schemas.microsoft.com/office/2006/metadata/properties" ma:root="true" ma:fieldsID="64b7ecd90135dbe73ce315517eb63ffc" ns1:_="" ns2:_="" ns3:_="" ns4:_="" ns5:_="" ns6:_="">
    <xsd:import namespace="http://schemas.microsoft.com/sharepoint/v3"/>
    <xsd:import namespace="ca283e0b-db31-4043-a2ef-b80661bf084a"/>
    <xsd:import namespace="http://schemas.microsoft.com/sharepoint.v3"/>
    <xsd:import namespace="2ac108be-8554-4736-9194-6d4e4207da6f"/>
    <xsd:import namespace="6598fa07-f559-47c9-a292-fea0b61271d9"/>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5:Partnerships" minOccurs="0"/>
                <xsd:element ref="ns4:SharedWithUsers" minOccurs="0"/>
                <xsd:element ref="ns4:SharedWithDetails" minOccurs="0"/>
                <xsd:element ref="ns5:MediaServiceAutoKeyPoints" minOccurs="0"/>
                <xsd:element ref="ns5:MediaServiceKeyPoints" minOccurs="0"/>
                <xsd:element ref="ns5:Docket_x0020_Number" minOccurs="0"/>
                <xsd:element ref="ns6:IconOverlay" minOccurs="0"/>
                <xsd:element ref="ns1:_vti_ItemDeclaredRecord" minOccurs="0"/>
                <xsd:element ref="ns1:_vti_ItemHoldRecordStatus" minOccurs="0"/>
                <xsd:element ref="ns4:TaxKeywordTaxHTField" minOccurs="0"/>
                <xsd:element ref="ns4:SemaphoreItemMetadata" minOccurs="0"/>
                <xsd:element ref="ns5:Notes0" minOccurs="0"/>
                <xsd:element ref="ns5:MediaServiceDateTaken"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40" nillable="true" ma:displayName="Declared Record" ma:hidden="true" ma:internalName="_vti_ItemDeclaredRecord" ma:readOnly="true">
      <xsd:simpleType>
        <xsd:restriction base="dms:DateTime"/>
      </xsd:simpleType>
    </xsd:element>
    <xsd:element name="_vti_ItemHoldRecordStatus" ma:index="4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hidden="tru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hidden="true"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Requesting Office " ma:readOnly="false" ma:default="" ma:fieldId="{48c968e8-c72a-4eda-96b7-e8fdbe192be2}" ma:taxonomyMulti="true"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b1ad468-c7bf-4f53-baec-a69856414c24}" ma:internalName="TaxCatchAllLabel" ma:readOnly="false" ma:showField="CatchAllDataLabel"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db1ad468-c7bf-4f53-baec-a69856414c24}" ma:internalName="TaxCatchAll" ma:readOnly="false" ma:showField="CatchAllData"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ma:readOnly="false">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108be-8554-4736-9194-6d4e4207da6f" elementFormDefault="qualified">
    <xsd:import namespace="http://schemas.microsoft.com/office/2006/documentManagement/types"/>
    <xsd:import namespace="http://schemas.microsoft.com/office/infopath/2007/PartnerControls"/>
    <xsd:element name="SharedWithUsers" ma:index="3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hidden="true" ma:internalName="SharedWithDetails" ma:readOnly="true">
      <xsd:simpleType>
        <xsd:restriction base="dms:Note"/>
      </xsd:simpleType>
    </xsd:element>
    <xsd:element name="TaxKeywordTaxHTField" ma:index="42" nillable="true" ma:taxonomy="true" ma:internalName="TaxKeywordTaxHTField" ma:taxonomyFieldName="TaxKeyword" ma:displayName="Enterprise Keywords" ma:readOnly="false"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3" nillable="true" ma:displayName="Semaphore Status" ma:hidden="true" ma:internalName="SemaphoreItemMetadata">
      <xsd:simpleType>
        <xsd:restriction base="dms:Note"/>
      </xsd:simple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98fa07-f559-47c9-a292-fea0b61271d9"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Partnerships" ma:index="33" nillable="true" ma:displayName="Partnerships" ma:format="Dropdown" ma:internalName="Partnerships" ma:readOnly="false">
      <xsd:simpleType>
        <xsd:restriction base="dms:Note">
          <xsd:maxLength value="255"/>
        </xsd:restriction>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hidden="true" ma:internalName="MediaServiceKeyPoints" ma:readOnly="true">
      <xsd:simpleType>
        <xsd:restriction base="dms:Note"/>
      </xsd:simpleType>
    </xsd:element>
    <xsd:element name="Docket_x0020_Number" ma:index="38" nillable="true" ma:displayName="Docket Number" ma:internalName="Docket_x0020_Number" ma:readOnly="false">
      <xsd:simpleType>
        <xsd:restriction base="dms:Text">
          <xsd:maxLength value="255"/>
        </xsd:restriction>
      </xsd:simpleType>
    </xsd:element>
    <xsd:element name="Notes0" ma:index="44" nillable="true" ma:displayName="Notes" ma:internalName="Notes0">
      <xsd:simpleType>
        <xsd:restriction base="dms:Note">
          <xsd:maxLength value="255"/>
        </xsd:restriction>
      </xsd:simpleType>
    </xsd:element>
    <xsd:element name="MediaServiceDateTaken" ma:index="45" nillable="true" ma:displayName="MediaServiceDateTaken" ma:hidden="true" ma:internalName="MediaServiceDateTaken" ma:readOnly="true">
      <xsd:simpleType>
        <xsd:restriction base="dms:Text"/>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9"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3967EF-0424-4425-8F17-8D6DE7ACC73F}">
  <ds:schemaRefs>
    <ds:schemaRef ds:uri="http://schemas.microsoft.com/sharepoint/v3/contenttype/forms"/>
  </ds:schemaRefs>
</ds:datastoreItem>
</file>

<file path=customXml/itemProps2.xml><?xml version="1.0" encoding="utf-8"?>
<ds:datastoreItem xmlns:ds="http://schemas.openxmlformats.org/officeDocument/2006/customXml" ds:itemID="{A97E07E2-F2E8-4E02-B170-4D12717D3916}">
  <ds:schemaRefs>
    <ds:schemaRef ds:uri="http://schemas.openxmlformats.org/officeDocument/2006/bibliography"/>
  </ds:schemaRefs>
</ds:datastoreItem>
</file>

<file path=customXml/itemProps3.xml><?xml version="1.0" encoding="utf-8"?>
<ds:datastoreItem xmlns:ds="http://schemas.openxmlformats.org/officeDocument/2006/customXml" ds:itemID="{BC434C64-374A-42D4-BA25-1F48AEC294D6}">
  <ds:schemaRefs>
    <ds:schemaRef ds:uri="Microsoft.SharePoint.Taxonomy.ContentTypeSync"/>
  </ds:schemaRefs>
</ds:datastoreItem>
</file>

<file path=customXml/itemProps4.xml><?xml version="1.0" encoding="utf-8"?>
<ds:datastoreItem xmlns:ds="http://schemas.openxmlformats.org/officeDocument/2006/customXml" ds:itemID="{226284D3-05F3-4E70-B90E-B95D3150B3E6}">
  <ds:schemaRefs>
    <ds:schemaRef ds:uri="http://schemas.microsoft.com/office/infopath/2007/PartnerControls"/>
    <ds:schemaRef ds:uri="http://schemas.microsoft.com/sharepoint/v4"/>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 ds:uri="http://purl.org/dc/dcmitype/"/>
    <ds:schemaRef ds:uri="http://schemas.microsoft.com/sharepoint.v3"/>
    <ds:schemaRef ds:uri="http://purl.org/dc/elements/1.1/"/>
    <ds:schemaRef ds:uri="ca283e0b-db31-4043-a2ef-b80661bf084a"/>
    <ds:schemaRef ds:uri="52c6d06b-bbfe-4c1f-b015-d41ebe612786"/>
    <ds:schemaRef ds:uri="2ad53252-ac17-4180-95f8-7e0de7e1dce8"/>
    <ds:schemaRef ds:uri="http://schemas.microsoft.com/sharepoint/v3"/>
    <ds:schemaRef ds:uri="2ac108be-8554-4736-9194-6d4e4207da6f"/>
    <ds:schemaRef ds:uri="6598fa07-f559-47c9-a292-fea0b61271d9"/>
  </ds:schemaRefs>
</ds:datastoreItem>
</file>

<file path=customXml/itemProps5.xml><?xml version="1.0" encoding="utf-8"?>
<ds:datastoreItem xmlns:ds="http://schemas.openxmlformats.org/officeDocument/2006/customXml" ds:itemID="{1E81128A-3E3A-46B1-A42C-DE8D064BE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2ac108be-8554-4736-9194-6d4e4207da6f"/>
    <ds:schemaRef ds:uri="6598fa07-f559-47c9-a292-fea0b61271d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FFF3871-A8A2-40F5-A7CF-5C71E9294F2E}">
  <ds:schemaRefs>
    <ds:schemaRef ds:uri="http://schemas.microsoft.com/office/2006/metadata/customXsn"/>
  </ds:schemaRefs>
</ds:datastoreItem>
</file>

<file path=customXml/itemProps7.xml><?xml version="1.0" encoding="utf-8"?>
<ds:datastoreItem xmlns:ds="http://schemas.openxmlformats.org/officeDocument/2006/customXml" ds:itemID="{714EB54D-9B4D-42F2-901D-490BCB75F9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ANNEX 4</vt:lpstr>
    </vt:vector>
  </TitlesOfParts>
  <Company>UNFPA</Company>
  <LinksUpToDate>false</LinksUpToDate>
  <CharactersWithSpaces>3865</CharactersWithSpaces>
  <SharedDoc>false</SharedDoc>
  <HLinks>
    <vt:vector size="6" baseType="variant">
      <vt:variant>
        <vt:i4>1048588</vt:i4>
      </vt:variant>
      <vt:variant>
        <vt:i4>0</vt:i4>
      </vt:variant>
      <vt:variant>
        <vt:i4>0</vt:i4>
      </vt:variant>
      <vt:variant>
        <vt:i4>5</vt:i4>
      </vt:variant>
      <vt:variant>
        <vt:lpwstr>https://intranet.unicef.org/pd/pdc.nsf/f983eca69fad0f9285256c760051e9bf/b972e7beaf90edba85257e0a0069239e?OpenDocument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dc:title>
  <dc:subject/>
  <dc:creator>Mona</dc:creator>
  <cp:keywords/>
  <cp:lastModifiedBy>Nazeef Ullah Khan</cp:lastModifiedBy>
  <cp:revision>16</cp:revision>
  <cp:lastPrinted>2011-12-13T12:40:00Z</cp:lastPrinted>
  <dcterms:created xsi:type="dcterms:W3CDTF">2023-01-13T20:59:00Z</dcterms:created>
  <dcterms:modified xsi:type="dcterms:W3CDTF">2023-01-17T15:01:00Z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0x0101009BA85F8052A6DA4FA3E31FF9F74C697000998D36461989724D8CA1BB58CA76EA1C</vt:lpwstr>
  </property>
  <property fmtid="{D5CDD505-2E9C-101B-9397-08002B2CF9AE}" pid="3" name="TaxKeyword">
    <vt:lpwstr/>
  </property>
  <property fmtid="{D5CDD505-2E9C-101B-9397-08002B2CF9AE}" pid="4" name="OfficeDivision">
    <vt:lpwstr/>
  </property>
  <property fmtid="{D5CDD505-2E9C-101B-9397-08002B2CF9AE}" pid="5" name="Topic">
    <vt:lpwstr>7;#n/a|62fe7219-0ec3-42ac-964d-70ae5d8291bb</vt:lpwstr>
  </property>
  <property fmtid="{D5CDD505-2E9C-101B-9397-08002B2CF9AE}" pid="6" name="DocumentType">
    <vt:lpwstr>120;#PCA, SSFA, PDs, agreements (programme)|b4a72cb1-97b4-45d5-85d7-8016be671bc3</vt:lpwstr>
  </property>
  <property fmtid="{D5CDD505-2E9C-101B-9397-08002B2CF9AE}" pid="7" name="GeographicScope">
    <vt:lpwstr/>
  </property>
  <property fmtid="{D5CDD505-2E9C-101B-9397-08002B2CF9AE}" pid="8" name="_dlc_DocIdItemGuid">
    <vt:lpwstr>790dd937-391a-4f4e-aba3-2213eab6f273</vt:lpwstr>
  </property>
  <property fmtid="{D5CDD505-2E9C-101B-9397-08002B2CF9AE}" pid="9" name="SystemDTAC">
    <vt:lpwstr/>
  </property>
  <property fmtid="{D5CDD505-2E9C-101B-9397-08002B2CF9AE}" pid="10" name="CriticalForLongTermRetention">
    <vt:lpwstr/>
  </property>
  <property fmtid="{D5CDD505-2E9C-101B-9397-08002B2CF9AE}" pid="11" name="MediaServiceImageTags">
    <vt:lpwstr/>
  </property>
</Properties>
</file>